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A6CB4" w14:textId="64918016" w:rsidR="00C35F57" w:rsidRDefault="00C35F57" w:rsidP="00C35F57"/>
    <w:p w14:paraId="3CEBC29B" w14:textId="3B957C64" w:rsidR="007F7D47" w:rsidRDefault="007F7D47" w:rsidP="00C35F57"/>
    <w:p w14:paraId="00B982E4" w14:textId="77777777" w:rsidR="0093310E" w:rsidRDefault="0093310E" w:rsidP="0093310E">
      <w:pPr>
        <w:ind w:right="-423"/>
        <w:jc w:val="center"/>
        <w:rPr>
          <w:rFonts w:ascii="Calibri" w:eastAsia="Calibri" w:hAnsi="Calibri" w:cs="Calibri"/>
          <w:bCs/>
          <w:szCs w:val="2"/>
        </w:rPr>
      </w:pPr>
      <w:bookmarkStart w:id="0" w:name="OLE_LINK30"/>
      <w:bookmarkStart w:id="1" w:name="OLE_LINK44"/>
      <w:r>
        <w:rPr>
          <w:rFonts w:ascii="Calibri" w:eastAsia="Calibri" w:hAnsi="Calibri" w:cs="Calibri"/>
          <w:bCs/>
          <w:noProof/>
          <w:szCs w:val="2"/>
        </w:rPr>
        <w:drawing>
          <wp:inline distT="0" distB="0" distL="0" distR="0" wp14:anchorId="722CA2C4" wp14:editId="356D3D4D">
            <wp:extent cx="1866702" cy="191386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0921" cy="1948944"/>
                    </a:xfrm>
                    <a:prstGeom prst="rect">
                      <a:avLst/>
                    </a:prstGeom>
                  </pic:spPr>
                </pic:pic>
              </a:graphicData>
            </a:graphic>
          </wp:inline>
        </w:drawing>
      </w:r>
    </w:p>
    <w:p w14:paraId="67DF1F45" w14:textId="77777777" w:rsidR="0093310E" w:rsidRDefault="0093310E" w:rsidP="0093310E">
      <w:pPr>
        <w:ind w:right="-423"/>
        <w:jc w:val="center"/>
        <w:rPr>
          <w:rFonts w:ascii="Calibri" w:eastAsia="Calibri" w:hAnsi="Calibri" w:cs="Calibri"/>
          <w:b/>
          <w:szCs w:val="2"/>
        </w:rPr>
      </w:pPr>
    </w:p>
    <w:p w14:paraId="75BF8DFB" w14:textId="77777777" w:rsidR="0093310E" w:rsidRDefault="0093310E" w:rsidP="0093310E">
      <w:pPr>
        <w:ind w:right="-423"/>
        <w:jc w:val="center"/>
        <w:rPr>
          <w:rFonts w:ascii="Calibri" w:eastAsia="Calibri" w:hAnsi="Calibri" w:cs="Calibri"/>
          <w:b/>
          <w:szCs w:val="2"/>
        </w:rPr>
      </w:pPr>
    </w:p>
    <w:p w14:paraId="50B6BB69" w14:textId="77777777" w:rsidR="0093310E" w:rsidRPr="00DF2E89" w:rsidRDefault="0093310E" w:rsidP="0093310E">
      <w:pPr>
        <w:ind w:right="-423"/>
        <w:jc w:val="center"/>
        <w:rPr>
          <w:rFonts w:ascii="Calibri" w:eastAsia="Calibri" w:hAnsi="Calibri" w:cs="Calibri"/>
          <w:b/>
          <w:sz w:val="48"/>
          <w:szCs w:val="15"/>
        </w:rPr>
      </w:pPr>
      <w:r w:rsidRPr="00DF2E89">
        <w:rPr>
          <w:rFonts w:ascii="Calibri" w:eastAsia="Calibri" w:hAnsi="Calibri" w:cs="Calibri"/>
          <w:b/>
          <w:sz w:val="48"/>
          <w:szCs w:val="15"/>
        </w:rPr>
        <w:t>Evergreen Primary School including EYFS</w:t>
      </w:r>
    </w:p>
    <w:p w14:paraId="6FA54CB5" w14:textId="77777777" w:rsidR="0093310E" w:rsidRPr="0093310E" w:rsidRDefault="0093310E" w:rsidP="0093310E">
      <w:pPr>
        <w:ind w:right="-423"/>
        <w:jc w:val="center"/>
        <w:rPr>
          <w:rFonts w:ascii="Calibri" w:eastAsia="Calibri" w:hAnsi="Calibri" w:cs="Calibri"/>
          <w:b/>
          <w:sz w:val="72"/>
          <w:szCs w:val="20"/>
        </w:rPr>
      </w:pPr>
      <w:bookmarkStart w:id="2" w:name="OLE_LINK34"/>
      <w:r w:rsidRPr="0093310E">
        <w:rPr>
          <w:rFonts w:ascii="Calibri" w:eastAsia="Calibri" w:hAnsi="Calibri" w:cs="Calibri"/>
          <w:b/>
          <w:sz w:val="72"/>
          <w:szCs w:val="20"/>
          <w:lang w:val="en"/>
        </w:rPr>
        <w:t>Remote Education Provision: information for parents</w:t>
      </w:r>
    </w:p>
    <w:p w14:paraId="0184EED7" w14:textId="77777777" w:rsidR="0093310E" w:rsidRDefault="0093310E" w:rsidP="0093310E">
      <w:pPr>
        <w:ind w:right="-423"/>
        <w:jc w:val="center"/>
        <w:rPr>
          <w:rFonts w:ascii="Calibri" w:eastAsia="Calibri" w:hAnsi="Calibri" w:cs="Calibri"/>
          <w:b/>
          <w:szCs w:val="2"/>
        </w:rPr>
      </w:pPr>
    </w:p>
    <w:p w14:paraId="60FA21AB" w14:textId="77777777" w:rsidR="0093310E" w:rsidRDefault="0093310E" w:rsidP="0093310E">
      <w:pPr>
        <w:ind w:right="-423"/>
        <w:jc w:val="center"/>
        <w:rPr>
          <w:rFonts w:ascii="Calibri" w:eastAsia="Calibri" w:hAnsi="Calibri" w:cs="Calibri"/>
          <w:b/>
          <w:szCs w:val="2"/>
        </w:rPr>
      </w:pPr>
    </w:p>
    <w:p w14:paraId="76EA8651" w14:textId="77777777" w:rsidR="0093310E" w:rsidRDefault="0093310E" w:rsidP="0093310E">
      <w:pPr>
        <w:ind w:right="-423"/>
        <w:jc w:val="center"/>
        <w:rPr>
          <w:rFonts w:ascii="Calibri" w:eastAsia="Calibri" w:hAnsi="Calibri" w:cs="Calibri"/>
          <w:b/>
          <w:szCs w:val="2"/>
        </w:rPr>
      </w:pPr>
    </w:p>
    <w:p w14:paraId="539308F9" w14:textId="77777777" w:rsidR="00762200" w:rsidRPr="00762200" w:rsidRDefault="00762200" w:rsidP="00762200">
      <w:pPr>
        <w:widowControl w:val="0"/>
        <w:autoSpaceDE w:val="0"/>
        <w:autoSpaceDN w:val="0"/>
        <w:spacing w:after="0" w:line="240" w:lineRule="auto"/>
        <w:ind w:right="-423"/>
        <w:jc w:val="center"/>
        <w:rPr>
          <w:rFonts w:ascii="Calibri" w:eastAsia="Calibri" w:hAnsi="Calibri" w:cs="Calibri"/>
          <w:bCs/>
          <w:szCs w:val="2"/>
          <w:lang w:val="en-US" w:bidi="en-US"/>
        </w:rPr>
      </w:pPr>
      <w:bookmarkStart w:id="3" w:name="_Toc338167831"/>
      <w:bookmarkStart w:id="4" w:name="_Toc361136404"/>
      <w:bookmarkStart w:id="5" w:name="_Toc364235709"/>
      <w:bookmarkStart w:id="6" w:name="_Toc364235753"/>
      <w:bookmarkStart w:id="7" w:name="_Toc364235835"/>
      <w:bookmarkStart w:id="8" w:name="_Toc364840100"/>
      <w:bookmarkStart w:id="9" w:name="_Toc364864310"/>
      <w:bookmarkStart w:id="10" w:name="_Toc400361365"/>
      <w:bookmarkStart w:id="11" w:name="_Toc443397155"/>
      <w:bookmarkStart w:id="12" w:name="_Toc357771638"/>
      <w:bookmarkStart w:id="13" w:name="_Toc346793416"/>
      <w:bookmarkStart w:id="14" w:name="_Toc328122777"/>
      <w:bookmarkStart w:id="15" w:name="OLE_LINK43"/>
      <w:bookmarkStart w:id="16" w:name="OLE_LINK147"/>
      <w:bookmarkEnd w:id="0"/>
      <w:bookmarkEnd w:id="1"/>
      <w:bookmarkEnd w:id="2"/>
      <w:r w:rsidRPr="00762200">
        <w:rPr>
          <w:rFonts w:ascii="Calibri" w:eastAsia="Calibri" w:hAnsi="Calibri" w:cs="Calibri"/>
          <w:b/>
          <w:szCs w:val="2"/>
          <w:lang w:val="en-US" w:bidi="en-US"/>
        </w:rPr>
        <w:t>Complied by:</w:t>
      </w:r>
      <w:r w:rsidRPr="00762200">
        <w:rPr>
          <w:rFonts w:ascii="Calibri" w:eastAsia="Calibri" w:hAnsi="Calibri" w:cs="Calibri"/>
          <w:bCs/>
          <w:szCs w:val="2"/>
          <w:lang w:val="en-US" w:bidi="en-US"/>
        </w:rPr>
        <w:t xml:space="preserve"> Rena Begum</w:t>
      </w:r>
    </w:p>
    <w:p w14:paraId="4ACC2328" w14:textId="77777777" w:rsidR="00762200" w:rsidRPr="00762200" w:rsidRDefault="00762200" w:rsidP="00762200">
      <w:pPr>
        <w:widowControl w:val="0"/>
        <w:autoSpaceDE w:val="0"/>
        <w:autoSpaceDN w:val="0"/>
        <w:spacing w:after="0" w:line="240" w:lineRule="auto"/>
        <w:ind w:right="-423"/>
        <w:jc w:val="center"/>
        <w:rPr>
          <w:rFonts w:ascii="Calibri" w:eastAsia="Calibri" w:hAnsi="Calibri" w:cs="Calibri"/>
          <w:bCs/>
          <w:szCs w:val="2"/>
          <w:lang w:val="en-US" w:bidi="en-US"/>
        </w:rPr>
      </w:pPr>
      <w:r w:rsidRPr="00762200">
        <w:rPr>
          <w:rFonts w:ascii="Calibri" w:eastAsia="Calibri" w:hAnsi="Calibri" w:cs="Calibri"/>
          <w:b/>
          <w:szCs w:val="2"/>
          <w:lang w:val="en-US" w:bidi="en-US"/>
        </w:rPr>
        <w:t>Reviewed by:</w:t>
      </w:r>
      <w:r w:rsidRPr="00762200">
        <w:rPr>
          <w:rFonts w:ascii="Calibri" w:eastAsia="Calibri" w:hAnsi="Calibri" w:cs="Calibri"/>
          <w:bCs/>
          <w:szCs w:val="2"/>
          <w:lang w:val="en-US" w:bidi="en-US"/>
        </w:rPr>
        <w:t xml:space="preserve"> Zainab Ali</w:t>
      </w:r>
    </w:p>
    <w:p w14:paraId="146D8230" w14:textId="77777777" w:rsidR="00762200" w:rsidRPr="00762200" w:rsidRDefault="00762200" w:rsidP="00762200">
      <w:pPr>
        <w:widowControl w:val="0"/>
        <w:autoSpaceDE w:val="0"/>
        <w:autoSpaceDN w:val="0"/>
        <w:spacing w:after="0" w:line="240" w:lineRule="auto"/>
        <w:ind w:right="-281"/>
        <w:jc w:val="center"/>
        <w:rPr>
          <w:rFonts w:ascii="Calibri" w:eastAsia="Calibri" w:hAnsi="Calibri" w:cs="Calibri"/>
          <w:bCs/>
          <w:szCs w:val="2"/>
          <w:lang w:val="en-US" w:bidi="en-US"/>
        </w:rPr>
      </w:pPr>
      <w:r w:rsidRPr="00762200">
        <w:rPr>
          <w:rFonts w:ascii="Calibri" w:eastAsia="Calibri" w:hAnsi="Calibri" w:cs="Calibri"/>
          <w:b/>
          <w:szCs w:val="2"/>
          <w:lang w:val="en-US" w:bidi="en-US"/>
        </w:rPr>
        <w:t>Reviewed on:</w:t>
      </w:r>
      <w:r w:rsidRPr="00762200">
        <w:rPr>
          <w:rFonts w:ascii="Calibri" w:eastAsia="Calibri" w:hAnsi="Calibri" w:cs="Calibri"/>
          <w:bCs/>
          <w:szCs w:val="2"/>
          <w:lang w:val="en-US" w:bidi="en-US"/>
        </w:rPr>
        <w:t xml:space="preserve"> September 2022</w:t>
      </w:r>
    </w:p>
    <w:p w14:paraId="482817F2" w14:textId="77777777" w:rsidR="00762200" w:rsidRPr="00762200" w:rsidRDefault="00762200" w:rsidP="00762200">
      <w:pPr>
        <w:widowControl w:val="0"/>
        <w:autoSpaceDE w:val="0"/>
        <w:autoSpaceDN w:val="0"/>
        <w:spacing w:after="0" w:line="240" w:lineRule="auto"/>
        <w:ind w:right="-281"/>
        <w:jc w:val="center"/>
        <w:rPr>
          <w:rFonts w:ascii="Calibri" w:eastAsia="Calibri" w:hAnsi="Calibri" w:cs="Calibri"/>
          <w:bCs/>
          <w:szCs w:val="2"/>
          <w:lang w:val="en-US" w:bidi="en-US"/>
        </w:rPr>
      </w:pPr>
      <w:r w:rsidRPr="00762200">
        <w:rPr>
          <w:rFonts w:ascii="Calibri" w:eastAsia="Calibri" w:hAnsi="Calibri" w:cs="Calibri"/>
          <w:b/>
          <w:szCs w:val="2"/>
          <w:lang w:val="en-US" w:bidi="en-US"/>
        </w:rPr>
        <w:t>Next review Date:</w:t>
      </w:r>
      <w:r w:rsidRPr="00762200">
        <w:rPr>
          <w:rFonts w:ascii="Calibri" w:eastAsia="Calibri" w:hAnsi="Calibri" w:cs="Calibri"/>
          <w:bCs/>
          <w:szCs w:val="2"/>
          <w:lang w:val="en-US" w:bidi="en-US"/>
        </w:rPr>
        <w:t xml:space="preserve"> September 2023</w:t>
      </w:r>
      <w:bookmarkEnd w:id="15"/>
      <w:r w:rsidRPr="00762200">
        <w:rPr>
          <w:rFonts w:ascii="Arial" w:eastAsia="Times New Roman" w:hAnsi="Arial" w:cs="Arial"/>
          <w:color w:val="719430"/>
          <w:sz w:val="24"/>
          <w:szCs w:val="24"/>
          <w:lang w:eastAsia="en-GB"/>
        </w:rPr>
        <w:t> </w:t>
      </w:r>
    </w:p>
    <w:bookmarkEnd w:id="16"/>
    <w:p w14:paraId="70DE9AF7" w14:textId="77777777" w:rsidR="0093310E" w:rsidRDefault="0093310E">
      <w:r>
        <w:br w:type="page"/>
      </w:r>
    </w:p>
    <w:p w14:paraId="669ABEE7" w14:textId="347B14ED" w:rsidR="00C35F57" w:rsidRPr="00C35F57" w:rsidRDefault="00C35F57" w:rsidP="00C35F57">
      <w:pPr>
        <w:rPr>
          <w:lang w:val="en"/>
        </w:rPr>
      </w:pPr>
      <w:r w:rsidRPr="00C35F57">
        <w:rPr>
          <w:lang w:val="en"/>
        </w:rPr>
        <w:lastRenderedPageBreak/>
        <w:t xml:space="preserve">This information is intended to provide clarity and transparency to pupils and parents or </w:t>
      </w:r>
      <w:proofErr w:type="spellStart"/>
      <w:r w:rsidRPr="00C35F57">
        <w:rPr>
          <w:lang w:val="en"/>
        </w:rPr>
        <w:t>carers</w:t>
      </w:r>
      <w:proofErr w:type="spellEnd"/>
      <w:r w:rsidRPr="00C35F57">
        <w:rPr>
          <w:lang w:val="en"/>
        </w:rPr>
        <w:t xml:space="preserve"> about what to expect from remote education where national or local restrictions require entire cohorts (or bubbles) to remain at home. </w:t>
      </w:r>
    </w:p>
    <w:p w14:paraId="599A9416" w14:textId="77777777" w:rsidR="00C35F57" w:rsidRPr="00C35F57" w:rsidRDefault="00C35F57" w:rsidP="00C35F57">
      <w:pPr>
        <w:rPr>
          <w:lang w:val="en"/>
        </w:rPr>
      </w:pPr>
      <w:r w:rsidRPr="00C35F57">
        <w:rPr>
          <w:lang w:val="en"/>
        </w:rPr>
        <w:t>For details of what to expect where individual pupils are self-isolating, please see the final section of this page.</w:t>
      </w:r>
    </w:p>
    <w:p w14:paraId="1A2FE69D" w14:textId="77777777" w:rsidR="00C35F57" w:rsidRPr="00C35F57" w:rsidRDefault="00C35F57" w:rsidP="0007269F">
      <w:pPr>
        <w:shd w:val="clear" w:color="auto" w:fill="B4C6E7" w:themeFill="accent1" w:themeFillTint="66"/>
        <w:rPr>
          <w:b/>
          <w:lang w:val="en"/>
        </w:rPr>
      </w:pPr>
      <w:bookmarkStart w:id="17" w:name="_Toc338167832"/>
      <w:bookmarkStart w:id="18" w:name="_Toc361136405"/>
      <w:bookmarkStart w:id="19" w:name="_Toc364235710"/>
      <w:bookmarkStart w:id="20" w:name="_Toc364235754"/>
      <w:bookmarkStart w:id="21" w:name="_Toc364235836"/>
      <w:bookmarkStart w:id="22" w:name="_Toc364840101"/>
      <w:bookmarkStart w:id="23" w:name="_Toc364864311"/>
      <w:bookmarkEnd w:id="3"/>
      <w:bookmarkEnd w:id="4"/>
      <w:bookmarkEnd w:id="5"/>
      <w:bookmarkEnd w:id="6"/>
      <w:bookmarkEnd w:id="7"/>
      <w:bookmarkEnd w:id="8"/>
      <w:bookmarkEnd w:id="9"/>
      <w:bookmarkEnd w:id="10"/>
      <w:bookmarkEnd w:id="11"/>
      <w:r w:rsidRPr="00C35F57">
        <w:rPr>
          <w:b/>
          <w:lang w:val="en"/>
        </w:rPr>
        <w:t>The remote curriculum: what is taught to pupils at home</w:t>
      </w:r>
    </w:p>
    <w:p w14:paraId="3AAEC79D" w14:textId="77777777" w:rsidR="00C35F57" w:rsidRPr="00C35F57" w:rsidRDefault="00C35F57" w:rsidP="00C35F57">
      <w:pPr>
        <w:rPr>
          <w:lang w:val="en"/>
        </w:rPr>
      </w:pPr>
      <w:bookmarkStart w:id="24" w:name="_Toc400361366"/>
      <w:bookmarkStart w:id="25" w:name="_Toc443397156"/>
      <w:r w:rsidRPr="00C35F57">
        <w:rPr>
          <w:lang w:val="en"/>
        </w:rPr>
        <w:t>A pupil’s first day or two of being educated remotely might look different from our standard approach, while we take all necessary actions to prepare for a longer period of remote teaching.</w:t>
      </w:r>
      <w:bookmarkEnd w:id="12"/>
      <w:bookmarkEnd w:id="13"/>
      <w:bookmarkEnd w:id="14"/>
      <w:bookmarkEnd w:id="17"/>
      <w:bookmarkEnd w:id="18"/>
      <w:bookmarkEnd w:id="19"/>
      <w:bookmarkEnd w:id="20"/>
      <w:bookmarkEnd w:id="21"/>
      <w:bookmarkEnd w:id="22"/>
      <w:bookmarkEnd w:id="23"/>
      <w:bookmarkEnd w:id="24"/>
      <w:bookmarkEnd w:id="25"/>
      <w:r>
        <w:rPr>
          <w:lang w:val="en"/>
        </w:rPr>
        <w:t xml:space="preserve"> It may consist of printed workbooks/sheets initially.</w:t>
      </w:r>
    </w:p>
    <w:p w14:paraId="5E2C9CD0" w14:textId="77777777" w:rsidR="00C35F57" w:rsidRPr="00C35F57" w:rsidRDefault="00C35F57" w:rsidP="0007269F">
      <w:pPr>
        <w:shd w:val="clear" w:color="auto" w:fill="B4C6E7" w:themeFill="accent1" w:themeFillTint="66"/>
        <w:rPr>
          <w:b/>
          <w:bCs/>
          <w:lang w:val="en"/>
        </w:rPr>
      </w:pPr>
      <w:r w:rsidRPr="00C35F57">
        <w:rPr>
          <w:b/>
          <w:bCs/>
          <w:lang w:val="en"/>
        </w:rPr>
        <w:t>Following the first few days of remote education, will my child be taught broadly the same curriculum as they would if they were in school?</w:t>
      </w:r>
    </w:p>
    <w:p w14:paraId="7088BC0A" w14:textId="77777777" w:rsidR="00C35F57" w:rsidRPr="00C35F57" w:rsidRDefault="00C35F57" w:rsidP="00C35F57">
      <w:r w:rsidRPr="00C35F57">
        <w:rPr>
          <w:noProof/>
        </w:rPr>
        <mc:AlternateContent>
          <mc:Choice Requires="wps">
            <w:drawing>
              <wp:inline distT="0" distB="0" distL="0" distR="0" wp14:anchorId="252F531B" wp14:editId="061E7CBD">
                <wp:extent cx="5705475" cy="1403988"/>
                <wp:effectExtent l="0" t="0" r="28575" b="20955"/>
                <wp:docPr id="3" name="Text Box 2"/>
                <wp:cNvGraphicFramePr/>
                <a:graphic xmlns:a="http://schemas.openxmlformats.org/drawingml/2006/main">
                  <a:graphicData uri="http://schemas.microsoft.com/office/word/2010/wordprocessingShape">
                    <wps:wsp>
                      <wps:cNvSpPr txBox="1"/>
                      <wps:spPr>
                        <a:xfrm>
                          <a:off x="0" y="0"/>
                          <a:ext cx="5705475" cy="1403988"/>
                        </a:xfrm>
                        <a:prstGeom prst="rect">
                          <a:avLst/>
                        </a:prstGeom>
                        <a:solidFill>
                          <a:srgbClr val="FFFFFF"/>
                        </a:solidFill>
                        <a:ln w="9528">
                          <a:solidFill>
                            <a:srgbClr val="000000"/>
                          </a:solidFill>
                          <a:prstDash val="solid"/>
                        </a:ln>
                      </wps:spPr>
                      <wps:txbx>
                        <w:txbxContent>
                          <w:p w14:paraId="2A0858C0" w14:textId="6491CD20" w:rsidR="00C35F57" w:rsidRDefault="00C35F57" w:rsidP="00C35F57">
                            <w:pPr>
                              <w:pStyle w:val="ListParagraph"/>
                              <w:numPr>
                                <w:ilvl w:val="0"/>
                                <w:numId w:val="1"/>
                              </w:numPr>
                              <w:suppressAutoHyphens/>
                              <w:autoSpaceDN w:val="0"/>
                              <w:spacing w:before="100" w:after="120" w:line="240" w:lineRule="auto"/>
                              <w:contextualSpacing w:val="0"/>
                              <w:textAlignment w:val="baseline"/>
                            </w:pPr>
                            <w:r>
                              <w:rPr>
                                <w:rFonts w:cs="Arial"/>
                                <w:lang w:val="en"/>
                              </w:rPr>
                              <w:t xml:space="preserve">We </w:t>
                            </w:r>
                            <w:r w:rsidR="00377D5A">
                              <w:rPr>
                                <w:rFonts w:cs="Arial"/>
                                <w:lang w:val="en"/>
                              </w:rPr>
                              <w:t>have English, Math</w:t>
                            </w:r>
                            <w:r w:rsidR="00C95B83">
                              <w:rPr>
                                <w:rFonts w:cs="Arial"/>
                                <w:lang w:val="en"/>
                              </w:rPr>
                              <w:t>ematics</w:t>
                            </w:r>
                            <w:r w:rsidR="00377D5A">
                              <w:rPr>
                                <w:rFonts w:cs="Arial"/>
                                <w:lang w:val="en"/>
                              </w:rPr>
                              <w:t xml:space="preserve"> and Islamic studies</w:t>
                            </w:r>
                            <w:r w:rsidR="00C95B83">
                              <w:rPr>
                                <w:rFonts w:cs="Arial"/>
                                <w:lang w:val="en"/>
                              </w:rPr>
                              <w:t>/PSHE</w:t>
                            </w:r>
                            <w:r w:rsidR="00377D5A">
                              <w:rPr>
                                <w:rFonts w:cs="Arial"/>
                                <w:lang w:val="en"/>
                              </w:rPr>
                              <w:t xml:space="preserve"> taught remotely</w:t>
                            </w:r>
                            <w:r>
                              <w:rPr>
                                <w:rFonts w:cs="Arial"/>
                                <w:lang w:val="en"/>
                              </w:rPr>
                              <w:t xml:space="preserve"> as we do in school wherever possible and </w:t>
                            </w:r>
                            <w:r w:rsidR="00C95B83">
                              <w:rPr>
                                <w:rFonts w:cs="Arial"/>
                                <w:lang w:val="en"/>
                              </w:rPr>
                              <w:t>appropriate,</w:t>
                            </w:r>
                            <w:r w:rsidR="00377D5A">
                              <w:rPr>
                                <w:rFonts w:cs="Arial"/>
                                <w:lang w:val="en"/>
                              </w:rPr>
                              <w:t xml:space="preserve"> we have </w:t>
                            </w:r>
                            <w:r w:rsidR="00C95B83">
                              <w:rPr>
                                <w:rFonts w:cs="Arial"/>
                                <w:lang w:val="en"/>
                              </w:rPr>
                              <w:t>incorporated</w:t>
                            </w:r>
                            <w:r w:rsidR="00377D5A">
                              <w:rPr>
                                <w:rFonts w:cs="Arial"/>
                                <w:lang w:val="en"/>
                              </w:rPr>
                              <w:t xml:space="preserve"> </w:t>
                            </w:r>
                            <w:r w:rsidR="00C95B83">
                              <w:rPr>
                                <w:rFonts w:cs="Arial"/>
                                <w:lang w:val="en"/>
                              </w:rPr>
                              <w:t>other subject areas</w:t>
                            </w:r>
                            <w:r>
                              <w:rPr>
                                <w:rFonts w:cs="Arial"/>
                                <w:lang w:val="en"/>
                              </w:rPr>
                              <w:t xml:space="preserve">. However, we may need to make some adaptations in some subjects. </w:t>
                            </w:r>
                          </w:p>
                        </w:txbxContent>
                      </wps:txbx>
                      <wps:bodyPr vert="horz" wrap="square" lIns="91440" tIns="45720" rIns="91440" bIns="45720" anchor="t" anchorCtr="0" compatLnSpc="0">
                        <a:spAutoFit/>
                      </wps:bodyPr>
                    </wps:wsp>
                  </a:graphicData>
                </a:graphic>
              </wp:inline>
            </w:drawing>
          </mc:Choice>
          <mc:Fallback>
            <w:pict>
              <v:shapetype w14:anchorId="252F531B" id="_x0000_t202" coordsize="21600,21600" o:spt="202" path="m,l,21600r21600,l21600,xe">
                <v:stroke joinstyle="miter"/>
                <v:path gradientshapeok="t" o:connecttype="rect"/>
              </v:shapetype>
              <v:shape id="Text Box 2" o:spid="_x0000_s1026" type="#_x0000_t202" style="width:449.2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" strokeweight=".26467mm">
                <v:textbox style="mso-fit-shape-to-text:t">
                  <w:txbxContent>
                    <w:p w14:paraId="2A0858C0" w14:textId="6491CD20" w:rsidR="00C35F57" w:rsidRDefault="00C35F57" w:rsidP="00C35F57">
                      <w:pPr>
                        <w:pStyle w:val="ListParagraph"/>
                        <w:numPr>
                          <w:ilvl w:val="0"/>
                          <w:numId w:val="1"/>
                        </w:numPr>
                        <w:suppressAutoHyphens/>
                        <w:autoSpaceDN w:val="0"/>
                        <w:spacing w:before="100" w:after="120" w:line="240" w:lineRule="auto"/>
                        <w:contextualSpacing w:val="0"/>
                        <w:textAlignment w:val="baseline"/>
                      </w:pPr>
                      <w:r>
                        <w:rPr>
                          <w:rFonts w:cs="Arial"/>
                          <w:lang w:val="en"/>
                        </w:rPr>
                        <w:t xml:space="preserve">We </w:t>
                      </w:r>
                      <w:r w:rsidR="00377D5A">
                        <w:rPr>
                          <w:rFonts w:cs="Arial"/>
                          <w:lang w:val="en"/>
                        </w:rPr>
                        <w:t>have English, Math</w:t>
                      </w:r>
                      <w:r w:rsidR="00C95B83">
                        <w:rPr>
                          <w:rFonts w:cs="Arial"/>
                          <w:lang w:val="en"/>
                        </w:rPr>
                        <w:t>ematics</w:t>
                      </w:r>
                      <w:r w:rsidR="00377D5A">
                        <w:rPr>
                          <w:rFonts w:cs="Arial"/>
                          <w:lang w:val="en"/>
                        </w:rPr>
                        <w:t xml:space="preserve"> and Islamic studies</w:t>
                      </w:r>
                      <w:r w:rsidR="00C95B83">
                        <w:rPr>
                          <w:rFonts w:cs="Arial"/>
                          <w:lang w:val="en"/>
                        </w:rPr>
                        <w:t>/PSHE</w:t>
                      </w:r>
                      <w:r w:rsidR="00377D5A">
                        <w:rPr>
                          <w:rFonts w:cs="Arial"/>
                          <w:lang w:val="en"/>
                        </w:rPr>
                        <w:t xml:space="preserve"> taught remotely</w:t>
                      </w:r>
                      <w:r>
                        <w:rPr>
                          <w:rFonts w:cs="Arial"/>
                          <w:lang w:val="en"/>
                        </w:rPr>
                        <w:t xml:space="preserve"> as we do in school wherever possible and </w:t>
                      </w:r>
                      <w:r w:rsidR="00C95B83">
                        <w:rPr>
                          <w:rFonts w:cs="Arial"/>
                          <w:lang w:val="en"/>
                        </w:rPr>
                        <w:t>appropriate,</w:t>
                      </w:r>
                      <w:r w:rsidR="00377D5A">
                        <w:rPr>
                          <w:rFonts w:cs="Arial"/>
                          <w:lang w:val="en"/>
                        </w:rPr>
                        <w:t xml:space="preserve"> we have </w:t>
                      </w:r>
                      <w:r w:rsidR="00C95B83">
                        <w:rPr>
                          <w:rFonts w:cs="Arial"/>
                          <w:lang w:val="en"/>
                        </w:rPr>
                        <w:t>incorporated</w:t>
                      </w:r>
                      <w:r w:rsidR="00377D5A">
                        <w:rPr>
                          <w:rFonts w:cs="Arial"/>
                          <w:lang w:val="en"/>
                        </w:rPr>
                        <w:t xml:space="preserve"> </w:t>
                      </w:r>
                      <w:r w:rsidR="00C95B83">
                        <w:rPr>
                          <w:rFonts w:cs="Arial"/>
                          <w:lang w:val="en"/>
                        </w:rPr>
                        <w:t>other subject areas</w:t>
                      </w:r>
                      <w:r>
                        <w:rPr>
                          <w:rFonts w:cs="Arial"/>
                          <w:lang w:val="en"/>
                        </w:rPr>
                        <w:t xml:space="preserve">. However, we may need to make some adaptations in some subjects. </w:t>
                      </w:r>
                    </w:p>
                  </w:txbxContent>
                </v:textbox>
                <w10:anchorlock/>
              </v:shape>
            </w:pict>
          </mc:Fallback>
        </mc:AlternateContent>
      </w:r>
    </w:p>
    <w:p w14:paraId="48A2BBBA" w14:textId="77777777" w:rsidR="00C35F57" w:rsidRPr="00C35F57" w:rsidRDefault="00C35F57" w:rsidP="0007269F">
      <w:pPr>
        <w:shd w:val="clear" w:color="auto" w:fill="B4C6E7" w:themeFill="accent1" w:themeFillTint="66"/>
        <w:rPr>
          <w:b/>
          <w:lang w:val="en"/>
        </w:rPr>
      </w:pPr>
      <w:r w:rsidRPr="00C35F57">
        <w:rPr>
          <w:b/>
          <w:lang w:val="en"/>
        </w:rPr>
        <w:t>Remote teaching and study time each day</w:t>
      </w:r>
    </w:p>
    <w:p w14:paraId="26089E39" w14:textId="77777777" w:rsidR="00C35F57" w:rsidRPr="00C35F57" w:rsidRDefault="00C35F57" w:rsidP="0007269F">
      <w:pPr>
        <w:shd w:val="clear" w:color="auto" w:fill="B4C6E7" w:themeFill="accent1" w:themeFillTint="66"/>
        <w:rPr>
          <w:b/>
          <w:bCs/>
          <w:lang w:val="en"/>
        </w:rPr>
      </w:pPr>
      <w:r w:rsidRPr="00C35F57">
        <w:rPr>
          <w:b/>
          <w:bCs/>
          <w:lang w:val="en"/>
        </w:rPr>
        <w:t>How long can I expect work set by the school to take my child each day?</w:t>
      </w:r>
    </w:p>
    <w:p w14:paraId="33AAA768" w14:textId="0126AD1C" w:rsidR="00C35F57" w:rsidRDefault="00C35F57" w:rsidP="00C35F57">
      <w:pPr>
        <w:rPr>
          <w:lang w:val="en"/>
        </w:rPr>
      </w:pPr>
      <w:r w:rsidRPr="00C35F57">
        <w:rPr>
          <w:lang w:val="en"/>
        </w:rPr>
        <w:t>We expect that remote education (including remote teaching and independent work) will take pupils broadly the following number of hours each day:</w:t>
      </w:r>
    </w:p>
    <w:p w14:paraId="43CBCADC" w14:textId="298DCEE6" w:rsidR="00C95B83" w:rsidRPr="00C35F57" w:rsidRDefault="0007269F" w:rsidP="0007269F">
      <w:pPr>
        <w:shd w:val="clear" w:color="auto" w:fill="B4C6E7" w:themeFill="accent1" w:themeFillTint="66"/>
        <w:rPr>
          <w:lang w:val="en"/>
        </w:rPr>
      </w:pPr>
      <w:r w:rsidRPr="0007269F">
        <w:rPr>
          <w:b/>
          <w:bCs/>
          <w:lang w:val="en"/>
        </w:rPr>
        <w:t>Nursery will continue to remain open during national lockdown as per Government guidelines</w:t>
      </w:r>
      <w:r>
        <w:rPr>
          <w:lang w:val="en"/>
        </w:rPr>
        <w:t>.</w:t>
      </w:r>
    </w:p>
    <w:tbl>
      <w:tblPr>
        <w:tblW w:w="9067" w:type="dxa"/>
        <w:tblCellMar>
          <w:left w:w="10" w:type="dxa"/>
          <w:right w:w="10" w:type="dxa"/>
        </w:tblCellMar>
        <w:tblLook w:val="04A0" w:firstRow="1" w:lastRow="0" w:firstColumn="1" w:lastColumn="0" w:noHBand="0" w:noVBand="1"/>
      </w:tblPr>
      <w:tblGrid>
        <w:gridCol w:w="4261"/>
        <w:gridCol w:w="4806"/>
      </w:tblGrid>
      <w:tr w:rsidR="00C35F57" w:rsidRPr="00C35F57" w14:paraId="3D55A13D" w14:textId="77777777" w:rsidTr="00606CB0">
        <w:trPr>
          <w:trHeight w:val="585"/>
        </w:trPr>
        <w:tc>
          <w:tcPr>
            <w:tcW w:w="426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F3D42DA" w14:textId="5A5903B9" w:rsidR="00C95B83" w:rsidRPr="00606CB0" w:rsidRDefault="00C95B83" w:rsidP="00C35F57">
            <w:pPr>
              <w:rPr>
                <w:b/>
                <w:bCs/>
                <w:lang w:val="en"/>
              </w:rPr>
            </w:pPr>
            <w:r w:rsidRPr="00606CB0">
              <w:rPr>
                <w:b/>
                <w:bCs/>
                <w:lang w:val="en"/>
              </w:rPr>
              <w:t xml:space="preserve">Reception </w:t>
            </w:r>
          </w:p>
          <w:p w14:paraId="34E50B30" w14:textId="39FE05EC" w:rsidR="00C35F57" w:rsidRPr="00606CB0" w:rsidRDefault="00C35F57" w:rsidP="00C35F57">
            <w:pPr>
              <w:rPr>
                <w:b/>
                <w:bCs/>
                <w:lang w:val="en"/>
              </w:rPr>
            </w:pPr>
          </w:p>
        </w:tc>
        <w:tc>
          <w:tcPr>
            <w:tcW w:w="480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180E74C" w14:textId="5484226D" w:rsidR="00C95B83" w:rsidRDefault="00C95B83" w:rsidP="00C35F57">
            <w:r>
              <w:t xml:space="preserve">2 </w:t>
            </w:r>
            <w:proofErr w:type="gramStart"/>
            <w:r>
              <w:t>hours  (</w:t>
            </w:r>
            <w:proofErr w:type="gramEnd"/>
            <w:r w:rsidRPr="00C35F57">
              <w:t>although this may be inappropriate for some young children</w:t>
            </w:r>
            <w:r>
              <w:t>)</w:t>
            </w:r>
          </w:p>
          <w:p w14:paraId="51EAF213" w14:textId="532C14F3" w:rsidR="00C35F57" w:rsidRPr="00C35F57" w:rsidRDefault="00C35F57" w:rsidP="00C35F57"/>
        </w:tc>
      </w:tr>
      <w:tr w:rsidR="00C95B83" w:rsidRPr="00C35F57" w14:paraId="433D0B44" w14:textId="77777777" w:rsidTr="00606CB0">
        <w:trPr>
          <w:trHeight w:val="1050"/>
        </w:trPr>
        <w:tc>
          <w:tcPr>
            <w:tcW w:w="426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7EF8A" w14:textId="76B9339D" w:rsidR="00C95B83" w:rsidRPr="00606CB0" w:rsidRDefault="00C95B83" w:rsidP="00C35F57">
            <w:pPr>
              <w:rPr>
                <w:b/>
                <w:bCs/>
                <w:lang w:val="en"/>
              </w:rPr>
            </w:pPr>
            <w:r w:rsidRPr="00606CB0">
              <w:rPr>
                <w:b/>
                <w:bCs/>
                <w:lang w:val="en"/>
              </w:rPr>
              <w:t>Key Stage 1</w:t>
            </w:r>
          </w:p>
        </w:tc>
        <w:tc>
          <w:tcPr>
            <w:tcW w:w="480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D853C" w14:textId="4CE46F84" w:rsidR="00C95B83" w:rsidRDefault="00C95B83" w:rsidP="00C35F57">
            <w:proofErr w:type="gramStart"/>
            <w:r w:rsidRPr="00C35F57">
              <w:t>3</w:t>
            </w:r>
            <w:r>
              <w:t xml:space="preserve">.5 </w:t>
            </w:r>
            <w:r w:rsidRPr="00C35F57">
              <w:t xml:space="preserve"> hours</w:t>
            </w:r>
            <w:proofErr w:type="gramEnd"/>
            <w:r w:rsidRPr="00C35F57">
              <w:t xml:space="preserve"> (although this may be inappropriate for some young children)</w:t>
            </w:r>
          </w:p>
        </w:tc>
      </w:tr>
      <w:tr w:rsidR="00C35F57" w:rsidRPr="00C35F57" w14:paraId="49CA877A" w14:textId="77777777" w:rsidTr="00606CB0">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76EF0" w14:textId="77777777" w:rsidR="00C35F57" w:rsidRPr="00606CB0" w:rsidRDefault="00C35F57" w:rsidP="00C35F57">
            <w:pPr>
              <w:rPr>
                <w:b/>
                <w:bCs/>
                <w:lang w:val="en"/>
              </w:rPr>
            </w:pPr>
            <w:r w:rsidRPr="00606CB0">
              <w:rPr>
                <w:b/>
                <w:bCs/>
                <w:lang w:val="en"/>
              </w:rPr>
              <w:t>Key Stage 2</w:t>
            </w:r>
          </w:p>
        </w:tc>
        <w:tc>
          <w:tcPr>
            <w:tcW w:w="4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B57F" w14:textId="49407B7A" w:rsidR="00C35F57" w:rsidRPr="00C35F57" w:rsidRDefault="00C95B83" w:rsidP="00C35F57">
            <w:pPr>
              <w:rPr>
                <w:lang w:val="en"/>
              </w:rPr>
            </w:pPr>
            <w:r>
              <w:rPr>
                <w:lang w:val="en"/>
              </w:rPr>
              <w:t xml:space="preserve">5 </w:t>
            </w:r>
            <w:r w:rsidR="00C35F57" w:rsidRPr="00C35F57">
              <w:rPr>
                <w:lang w:val="en"/>
              </w:rPr>
              <w:t>hours</w:t>
            </w:r>
          </w:p>
        </w:tc>
      </w:tr>
    </w:tbl>
    <w:p w14:paraId="79BC31F4" w14:textId="77777777" w:rsidR="00C35F57" w:rsidRPr="00C35F57" w:rsidRDefault="00C35F57" w:rsidP="00C35F57"/>
    <w:p w14:paraId="1067E0EA" w14:textId="77777777" w:rsidR="00C95B83" w:rsidRDefault="00C95B83" w:rsidP="00C35F57">
      <w:pPr>
        <w:rPr>
          <w:b/>
          <w:lang w:val="en"/>
        </w:rPr>
      </w:pPr>
    </w:p>
    <w:p w14:paraId="461E6819" w14:textId="77777777" w:rsidR="00C95B83" w:rsidRDefault="00C95B83" w:rsidP="00C35F57">
      <w:pPr>
        <w:rPr>
          <w:b/>
          <w:lang w:val="en"/>
        </w:rPr>
      </w:pPr>
    </w:p>
    <w:p w14:paraId="7CB1AEF5" w14:textId="47E1D6F7" w:rsidR="00C95B83" w:rsidRDefault="00C95B83" w:rsidP="00C35F57">
      <w:pPr>
        <w:rPr>
          <w:b/>
          <w:lang w:val="en"/>
        </w:rPr>
      </w:pPr>
    </w:p>
    <w:p w14:paraId="3E00A2B0" w14:textId="506218B7" w:rsidR="00E37B58" w:rsidRDefault="00E37B58" w:rsidP="00C35F57">
      <w:pPr>
        <w:rPr>
          <w:b/>
          <w:lang w:val="en"/>
        </w:rPr>
      </w:pPr>
    </w:p>
    <w:p w14:paraId="5E5AFAF2" w14:textId="635A0747" w:rsidR="00E37B58" w:rsidRDefault="00E37B58" w:rsidP="00C35F57">
      <w:pPr>
        <w:rPr>
          <w:b/>
          <w:lang w:val="en"/>
        </w:rPr>
      </w:pPr>
    </w:p>
    <w:p w14:paraId="0FD6282E" w14:textId="77777777" w:rsidR="00E37B58" w:rsidRDefault="00E37B58" w:rsidP="00C35F57">
      <w:pPr>
        <w:rPr>
          <w:b/>
          <w:lang w:val="en"/>
        </w:rPr>
      </w:pPr>
    </w:p>
    <w:p w14:paraId="456B0ECF" w14:textId="77777777" w:rsidR="00C95B83" w:rsidRDefault="00C95B83" w:rsidP="00C35F57">
      <w:pPr>
        <w:rPr>
          <w:b/>
          <w:lang w:val="en"/>
        </w:rPr>
      </w:pPr>
    </w:p>
    <w:p w14:paraId="43D5474A" w14:textId="25EF3186" w:rsidR="00C35F57" w:rsidRPr="00C35F57" w:rsidRDefault="00C35F57" w:rsidP="0007269F">
      <w:pPr>
        <w:shd w:val="clear" w:color="auto" w:fill="B4C6E7" w:themeFill="accent1" w:themeFillTint="66"/>
        <w:rPr>
          <w:b/>
          <w:lang w:val="en"/>
        </w:rPr>
      </w:pPr>
      <w:r w:rsidRPr="00C35F57">
        <w:rPr>
          <w:b/>
          <w:lang w:val="en"/>
        </w:rPr>
        <w:lastRenderedPageBreak/>
        <w:t>Accessing remote education</w:t>
      </w:r>
    </w:p>
    <w:p w14:paraId="681CC037" w14:textId="77777777" w:rsidR="00C35F57" w:rsidRPr="00C35F57" w:rsidRDefault="00C35F57" w:rsidP="0007269F">
      <w:pPr>
        <w:shd w:val="clear" w:color="auto" w:fill="B4C6E7" w:themeFill="accent1" w:themeFillTint="66"/>
        <w:rPr>
          <w:b/>
          <w:bCs/>
          <w:lang w:val="en"/>
        </w:rPr>
      </w:pPr>
      <w:r w:rsidRPr="00C35F57">
        <w:rPr>
          <w:b/>
          <w:bCs/>
          <w:lang w:val="en"/>
        </w:rPr>
        <w:t>How will my child access any online remote education you are providing?</w:t>
      </w:r>
    </w:p>
    <w:p w14:paraId="3206F21F" w14:textId="77777777" w:rsidR="00C35F57" w:rsidRPr="00C35F57" w:rsidRDefault="00C35F57" w:rsidP="00C35F57">
      <w:r w:rsidRPr="00C35F57">
        <w:rPr>
          <w:noProof/>
        </w:rPr>
        <mc:AlternateContent>
          <mc:Choice Requires="wps">
            <w:drawing>
              <wp:inline distT="0" distB="0" distL="0" distR="0" wp14:anchorId="018DCFCB" wp14:editId="662B3D24">
                <wp:extent cx="5753100" cy="1101093"/>
                <wp:effectExtent l="0" t="0" r="19050" b="22860"/>
                <wp:docPr id="4" name="Text Box 2"/>
                <wp:cNvGraphicFramePr/>
                <a:graphic xmlns:a="http://schemas.openxmlformats.org/drawingml/2006/main">
                  <a:graphicData uri="http://schemas.microsoft.com/office/word/2010/wordprocessingShape">
                    <wps:wsp>
                      <wps:cNvSpPr txBox="1"/>
                      <wps:spPr>
                        <a:xfrm>
                          <a:off x="0" y="0"/>
                          <a:ext cx="5753100" cy="1101093"/>
                        </a:xfrm>
                        <a:prstGeom prst="rect">
                          <a:avLst/>
                        </a:prstGeom>
                        <a:solidFill>
                          <a:srgbClr val="FFFFFF"/>
                        </a:solidFill>
                        <a:ln w="9528">
                          <a:solidFill>
                            <a:srgbClr val="000000"/>
                          </a:solidFill>
                          <a:prstDash val="solid"/>
                        </a:ln>
                      </wps:spPr>
                      <wps:txbx>
                        <w:txbxContent>
                          <w:p w14:paraId="73176A70" w14:textId="6A7445DE" w:rsidR="00C35F57" w:rsidRDefault="00C35F57" w:rsidP="00C35F57">
                            <w:pPr>
                              <w:rPr>
                                <w:rFonts w:cs="Arial"/>
                                <w:iCs/>
                                <w:lang w:val="en"/>
                              </w:rPr>
                            </w:pPr>
                            <w:r>
                              <w:rPr>
                                <w:rFonts w:cs="Arial"/>
                                <w:iCs/>
                                <w:lang w:val="en"/>
                              </w:rPr>
                              <w:t>Currently teacher</w:t>
                            </w:r>
                            <w:r w:rsidR="00F154A9">
                              <w:rPr>
                                <w:rFonts w:cs="Arial"/>
                                <w:iCs/>
                                <w:lang w:val="en"/>
                              </w:rPr>
                              <w:t>s</w:t>
                            </w:r>
                            <w:r>
                              <w:rPr>
                                <w:rFonts w:cs="Arial"/>
                                <w:iCs/>
                                <w:lang w:val="en"/>
                              </w:rPr>
                              <w:t xml:space="preserve"> will be available throughout the school day</w:t>
                            </w:r>
                            <w:r w:rsidR="00F154A9">
                              <w:rPr>
                                <w:rFonts w:cs="Arial"/>
                                <w:iCs/>
                                <w:lang w:val="en"/>
                              </w:rPr>
                              <w:t xml:space="preserve"> and will ensure 1 phone call is made to each child to </w:t>
                            </w:r>
                            <w:r w:rsidR="00C95B83">
                              <w:rPr>
                                <w:rFonts w:cs="Arial"/>
                                <w:iCs/>
                                <w:lang w:val="en"/>
                              </w:rPr>
                              <w:t xml:space="preserve">corroborate the child’s experience </w:t>
                            </w:r>
                            <w:r w:rsidR="0007269F">
                              <w:rPr>
                                <w:rFonts w:cs="Arial"/>
                                <w:iCs/>
                                <w:lang w:val="en"/>
                              </w:rPr>
                              <w:t>of learning</w:t>
                            </w:r>
                            <w:r w:rsidR="00C95B83">
                              <w:rPr>
                                <w:rFonts w:cs="Arial"/>
                                <w:iCs/>
                                <w:lang w:val="en"/>
                              </w:rPr>
                              <w:t xml:space="preserve"> </w:t>
                            </w:r>
                            <w:r>
                              <w:rPr>
                                <w:rFonts w:cs="Arial"/>
                                <w:iCs/>
                                <w:lang w:val="en"/>
                              </w:rPr>
                              <w:t>during National Lockdown</w:t>
                            </w:r>
                            <w:r w:rsidR="00C95B83">
                              <w:rPr>
                                <w:rFonts w:cs="Arial"/>
                                <w:iCs/>
                                <w:lang w:val="en"/>
                              </w:rPr>
                              <w:t>. Teachers will use the information</w:t>
                            </w:r>
                            <w:r>
                              <w:rPr>
                                <w:rFonts w:cs="Arial"/>
                                <w:iCs/>
                                <w:lang w:val="en"/>
                              </w:rPr>
                              <w:t xml:space="preserve"> to </w:t>
                            </w:r>
                            <w:r w:rsidR="00C95B83">
                              <w:rPr>
                                <w:rFonts w:cs="Arial"/>
                                <w:iCs/>
                                <w:lang w:val="en"/>
                              </w:rPr>
                              <w:t xml:space="preserve">then </w:t>
                            </w:r>
                            <w:r>
                              <w:rPr>
                                <w:rFonts w:cs="Arial"/>
                                <w:iCs/>
                                <w:lang w:val="en"/>
                              </w:rPr>
                              <w:t xml:space="preserve">respond to work </w:t>
                            </w:r>
                            <w:r w:rsidR="00C95B83">
                              <w:rPr>
                                <w:rFonts w:cs="Arial"/>
                                <w:iCs/>
                                <w:lang w:val="en"/>
                              </w:rPr>
                              <w:t xml:space="preserve">upon </w:t>
                            </w:r>
                            <w:r>
                              <w:rPr>
                                <w:rFonts w:cs="Arial"/>
                                <w:iCs/>
                                <w:lang w:val="en"/>
                              </w:rPr>
                              <w:t xml:space="preserve">return to school. Activities will be a mixture of English, </w:t>
                            </w:r>
                            <w:proofErr w:type="gramStart"/>
                            <w:r w:rsidR="002D1E0D">
                              <w:rPr>
                                <w:rFonts w:cs="Arial"/>
                                <w:iCs/>
                                <w:lang w:val="en"/>
                              </w:rPr>
                              <w:t>Math’s</w:t>
                            </w:r>
                            <w:proofErr w:type="gramEnd"/>
                            <w:r>
                              <w:rPr>
                                <w:rFonts w:cs="Arial"/>
                                <w:iCs/>
                                <w:lang w:val="en"/>
                              </w:rPr>
                              <w:t xml:space="preserve"> and Foundation subjects.</w:t>
                            </w:r>
                          </w:p>
                          <w:p w14:paraId="645B3AEE" w14:textId="77777777" w:rsidR="00C35F57" w:rsidRDefault="00C35F57" w:rsidP="00C35F57">
                            <w:pPr>
                              <w:rPr>
                                <w:rFonts w:cs="Arial"/>
                                <w:iCs/>
                                <w:lang w:val="en"/>
                              </w:rPr>
                            </w:pPr>
                            <w:r>
                              <w:rPr>
                                <w:rFonts w:cs="Arial"/>
                                <w:iCs/>
                                <w:lang w:val="en"/>
                              </w:rPr>
                              <w:t>Microsoft Teams will be introduced for older children at a future date.</w:t>
                            </w:r>
                          </w:p>
                          <w:p w14:paraId="1AF09A33" w14:textId="77777777" w:rsidR="00C35F57" w:rsidRDefault="00C35F57" w:rsidP="00C35F57">
                            <w:pPr>
                              <w:rPr>
                                <w:rFonts w:cs="Arial"/>
                                <w:iCs/>
                                <w:lang w:val="en"/>
                              </w:rPr>
                            </w:pPr>
                          </w:p>
                        </w:txbxContent>
                      </wps:txbx>
                      <wps:bodyPr vert="horz" wrap="square" lIns="91440" tIns="45720" rIns="91440" bIns="45720" anchor="t" anchorCtr="0" compatLnSpc="0">
                        <a:noAutofit/>
                      </wps:bodyPr>
                    </wps:wsp>
                  </a:graphicData>
                </a:graphic>
              </wp:inline>
            </w:drawing>
          </mc:Choice>
          <mc:Fallback>
            <w:pict>
              <v:shape w14:anchorId="018DCFCB" id="_x0000_s1027" type="#_x0000_t202" style="width:453pt;height:8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" strokeweight=".26467mm">
                <v:textbox>
                  <w:txbxContent>
                    <w:p w14:paraId="73176A70" w14:textId="6A7445DE" w:rsidR="00C35F57" w:rsidRDefault="00C35F57" w:rsidP="00C35F57">
                      <w:pPr>
                        <w:rPr>
                          <w:rFonts w:cs="Arial"/>
                          <w:iCs/>
                          <w:lang w:val="en"/>
                        </w:rPr>
                      </w:pPr>
                      <w:r>
                        <w:rPr>
                          <w:rFonts w:cs="Arial"/>
                          <w:iCs/>
                          <w:lang w:val="en"/>
                        </w:rPr>
                        <w:t>Currently teacher</w:t>
                      </w:r>
                      <w:r w:rsidR="00F154A9">
                        <w:rPr>
                          <w:rFonts w:cs="Arial"/>
                          <w:iCs/>
                          <w:lang w:val="en"/>
                        </w:rPr>
                        <w:t>s</w:t>
                      </w:r>
                      <w:r>
                        <w:rPr>
                          <w:rFonts w:cs="Arial"/>
                          <w:iCs/>
                          <w:lang w:val="en"/>
                        </w:rPr>
                        <w:t xml:space="preserve"> will be available throughout the school day</w:t>
                      </w:r>
                      <w:r w:rsidR="00F154A9">
                        <w:rPr>
                          <w:rFonts w:cs="Arial"/>
                          <w:iCs/>
                          <w:lang w:val="en"/>
                        </w:rPr>
                        <w:t xml:space="preserve"> and will ensure 1 phone call is made to each child to </w:t>
                      </w:r>
                      <w:r w:rsidR="00C95B83">
                        <w:rPr>
                          <w:rFonts w:cs="Arial"/>
                          <w:iCs/>
                          <w:lang w:val="en"/>
                        </w:rPr>
                        <w:t xml:space="preserve">corroborate the child’s experience </w:t>
                      </w:r>
                      <w:r w:rsidR="0007269F">
                        <w:rPr>
                          <w:rFonts w:cs="Arial"/>
                          <w:iCs/>
                          <w:lang w:val="en"/>
                        </w:rPr>
                        <w:t>of learning</w:t>
                      </w:r>
                      <w:r w:rsidR="00C95B83">
                        <w:rPr>
                          <w:rFonts w:cs="Arial"/>
                          <w:iCs/>
                          <w:lang w:val="en"/>
                        </w:rPr>
                        <w:t xml:space="preserve"> </w:t>
                      </w:r>
                      <w:r>
                        <w:rPr>
                          <w:rFonts w:cs="Arial"/>
                          <w:iCs/>
                          <w:lang w:val="en"/>
                        </w:rPr>
                        <w:t>during National Lockdown</w:t>
                      </w:r>
                      <w:r w:rsidR="00C95B83">
                        <w:rPr>
                          <w:rFonts w:cs="Arial"/>
                          <w:iCs/>
                          <w:lang w:val="en"/>
                        </w:rPr>
                        <w:t>. Teachers will use the information</w:t>
                      </w:r>
                      <w:r>
                        <w:rPr>
                          <w:rFonts w:cs="Arial"/>
                          <w:iCs/>
                          <w:lang w:val="en"/>
                        </w:rPr>
                        <w:t xml:space="preserve"> to </w:t>
                      </w:r>
                      <w:r w:rsidR="00C95B83">
                        <w:rPr>
                          <w:rFonts w:cs="Arial"/>
                          <w:iCs/>
                          <w:lang w:val="en"/>
                        </w:rPr>
                        <w:t xml:space="preserve">then </w:t>
                      </w:r>
                      <w:r>
                        <w:rPr>
                          <w:rFonts w:cs="Arial"/>
                          <w:iCs/>
                          <w:lang w:val="en"/>
                        </w:rPr>
                        <w:t xml:space="preserve">respond to work </w:t>
                      </w:r>
                      <w:r w:rsidR="00C95B83">
                        <w:rPr>
                          <w:rFonts w:cs="Arial"/>
                          <w:iCs/>
                          <w:lang w:val="en"/>
                        </w:rPr>
                        <w:t xml:space="preserve">upon </w:t>
                      </w:r>
                      <w:r>
                        <w:rPr>
                          <w:rFonts w:cs="Arial"/>
                          <w:iCs/>
                          <w:lang w:val="en"/>
                        </w:rPr>
                        <w:t xml:space="preserve">return to school. Activities will be a mixture of English, </w:t>
                      </w:r>
                      <w:r w:rsidR="002D1E0D">
                        <w:rPr>
                          <w:rFonts w:cs="Arial"/>
                          <w:iCs/>
                          <w:lang w:val="en"/>
                        </w:rPr>
                        <w:t>Math’s</w:t>
                      </w:r>
                      <w:r>
                        <w:rPr>
                          <w:rFonts w:cs="Arial"/>
                          <w:iCs/>
                          <w:lang w:val="en"/>
                        </w:rPr>
                        <w:t xml:space="preserve"> and Foundation subjects.</w:t>
                      </w:r>
                    </w:p>
                    <w:p w14:paraId="645B3AEE" w14:textId="77777777" w:rsidR="00C35F57" w:rsidRDefault="00C35F57" w:rsidP="00C35F57">
                      <w:pPr>
                        <w:rPr>
                          <w:rFonts w:cs="Arial"/>
                          <w:iCs/>
                          <w:lang w:val="en"/>
                        </w:rPr>
                      </w:pPr>
                      <w:r>
                        <w:rPr>
                          <w:rFonts w:cs="Arial"/>
                          <w:iCs/>
                          <w:lang w:val="en"/>
                        </w:rPr>
                        <w:t>Microsoft Teams will be introduced for older children at a future date.</w:t>
                      </w:r>
                    </w:p>
                    <w:p w14:paraId="1AF09A33" w14:textId="77777777" w:rsidR="00C35F57" w:rsidRDefault="00C35F57" w:rsidP="00C35F57">
                      <w:pPr>
                        <w:rPr>
                          <w:rFonts w:cs="Arial"/>
                          <w:iCs/>
                          <w:lang w:val="en"/>
                        </w:rPr>
                      </w:pPr>
                    </w:p>
                  </w:txbxContent>
                </v:textbox>
                <w10:anchorlock/>
              </v:shape>
            </w:pict>
          </mc:Fallback>
        </mc:AlternateContent>
      </w:r>
    </w:p>
    <w:p w14:paraId="4F835791" w14:textId="77777777" w:rsidR="00C35F57" w:rsidRPr="00C35F57" w:rsidRDefault="00C35F57" w:rsidP="00606CB0">
      <w:pPr>
        <w:shd w:val="clear" w:color="auto" w:fill="B4C6E7" w:themeFill="accent1" w:themeFillTint="66"/>
        <w:rPr>
          <w:b/>
          <w:bCs/>
        </w:rPr>
      </w:pPr>
      <w:r w:rsidRPr="00C35F57">
        <w:rPr>
          <w:b/>
          <w:bCs/>
          <w:lang w:val="en"/>
        </w:rPr>
        <w:t>If my child does not have digital or online access at home, how will you support them to access remote education?</w:t>
      </w:r>
    </w:p>
    <w:p w14:paraId="7CC33A60" w14:textId="77777777" w:rsidR="00C35F57" w:rsidRPr="00C35F57" w:rsidRDefault="00C35F57" w:rsidP="00C35F57">
      <w:pPr>
        <w:rPr>
          <w:lang w:val="en"/>
        </w:rPr>
      </w:pPr>
      <w:r w:rsidRPr="00C35F57">
        <w:rPr>
          <w:lang w:val="en"/>
        </w:rPr>
        <w:t xml:space="preserve">We </w:t>
      </w:r>
      <w:proofErr w:type="spellStart"/>
      <w:r w:rsidRPr="00C35F57">
        <w:rPr>
          <w:lang w:val="en"/>
        </w:rPr>
        <w:t>recognise</w:t>
      </w:r>
      <w:proofErr w:type="spellEnd"/>
      <w:r w:rsidRPr="00C35F57">
        <w:rPr>
          <w:lang w:val="en"/>
        </w:rPr>
        <w:t xml:space="preserve"> that some pupils may not have suitable online access at home. We take the following approaches to support those pupils to access remote education:</w:t>
      </w:r>
    </w:p>
    <w:p w14:paraId="68A379DF" w14:textId="77777777" w:rsidR="00C35F57" w:rsidRPr="00C35F57" w:rsidRDefault="00C35F57" w:rsidP="00C35F57">
      <w:r w:rsidRPr="00C35F57">
        <w:rPr>
          <w:noProof/>
        </w:rPr>
        <mc:AlternateContent>
          <mc:Choice Requires="wps">
            <w:drawing>
              <wp:inline distT="0" distB="0" distL="0" distR="0" wp14:anchorId="3898C801" wp14:editId="0ACF06F4">
                <wp:extent cx="5762625" cy="1609725"/>
                <wp:effectExtent l="0" t="0" r="28575" b="28575"/>
                <wp:docPr id="5" name="Text Box 2"/>
                <wp:cNvGraphicFramePr/>
                <a:graphic xmlns:a="http://schemas.openxmlformats.org/drawingml/2006/main">
                  <a:graphicData uri="http://schemas.microsoft.com/office/word/2010/wordprocessingShape">
                    <wps:wsp>
                      <wps:cNvSpPr txBox="1"/>
                      <wps:spPr>
                        <a:xfrm>
                          <a:off x="0" y="0"/>
                          <a:ext cx="5762625" cy="1609725"/>
                        </a:xfrm>
                        <a:prstGeom prst="rect">
                          <a:avLst/>
                        </a:prstGeom>
                        <a:solidFill>
                          <a:srgbClr val="FFFFFF"/>
                        </a:solidFill>
                        <a:ln w="9528">
                          <a:solidFill>
                            <a:srgbClr val="000000"/>
                          </a:solidFill>
                          <a:prstDash val="solid"/>
                        </a:ln>
                      </wps:spPr>
                      <wps:txbx>
                        <w:txbxContent>
                          <w:p w14:paraId="2671EAA6" w14:textId="77777777" w:rsidR="00C35F57" w:rsidRDefault="00C35F57" w:rsidP="00C35F57">
                            <w:pPr>
                              <w:pStyle w:val="ListParagraph"/>
                              <w:widowControl w:val="0"/>
                              <w:numPr>
                                <w:ilvl w:val="0"/>
                                <w:numId w:val="1"/>
                              </w:numPr>
                              <w:suppressAutoHyphens/>
                              <w:overflowPunct w:val="0"/>
                              <w:autoSpaceDE w:val="0"/>
                              <w:autoSpaceDN w:val="0"/>
                              <w:spacing w:after="120" w:line="240" w:lineRule="auto"/>
                              <w:contextualSpacing w:val="0"/>
                              <w:textAlignment w:val="baseline"/>
                            </w:pPr>
                            <w:r>
                              <w:t>Laptops will be issued to parents requesting one due to lack of devices in the home. Families have been contacted to inform them to telephone school if they require a laptop. These have been delivered to families who have signed a user agreement.</w:t>
                            </w:r>
                          </w:p>
                          <w:p w14:paraId="7B439DA5" w14:textId="77777777" w:rsidR="00C35F57" w:rsidRDefault="00C35F57" w:rsidP="00C35F57">
                            <w:pPr>
                              <w:pStyle w:val="ListParagraph"/>
                              <w:widowControl w:val="0"/>
                              <w:numPr>
                                <w:ilvl w:val="0"/>
                                <w:numId w:val="1"/>
                              </w:numPr>
                              <w:suppressAutoHyphens/>
                              <w:overflowPunct w:val="0"/>
                              <w:autoSpaceDE w:val="0"/>
                              <w:autoSpaceDN w:val="0"/>
                              <w:spacing w:after="120" w:line="240" w:lineRule="auto"/>
                              <w:contextualSpacing w:val="0"/>
                              <w:textAlignment w:val="baseline"/>
                            </w:pPr>
                            <w:r>
                              <w:t>Information has been emailed to all families regarding how to contact school for help to enable an internet connection.</w:t>
                            </w:r>
                          </w:p>
                          <w:p w14:paraId="6C03BDBF" w14:textId="5B444181" w:rsidR="00C35F57" w:rsidRPr="00D222F8" w:rsidRDefault="00C35F57" w:rsidP="00C35F57">
                            <w:pPr>
                              <w:pStyle w:val="ListParagraph"/>
                              <w:widowControl w:val="0"/>
                              <w:numPr>
                                <w:ilvl w:val="0"/>
                                <w:numId w:val="1"/>
                              </w:numPr>
                              <w:suppressAutoHyphens/>
                              <w:overflowPunct w:val="0"/>
                              <w:autoSpaceDE w:val="0"/>
                              <w:autoSpaceDN w:val="0"/>
                              <w:spacing w:after="120" w:line="240" w:lineRule="auto"/>
                              <w:contextualSpacing w:val="0"/>
                              <w:textAlignment w:val="baseline"/>
                              <w:rPr>
                                <w:rFonts w:cs="Times New Roman"/>
                              </w:rPr>
                            </w:pPr>
                            <w:r>
                              <w:t xml:space="preserve">Families may request paper copies of work. This will be delivered </w:t>
                            </w:r>
                            <w:proofErr w:type="gramStart"/>
                            <w:r>
                              <w:t xml:space="preserve">weekly </w:t>
                            </w:r>
                            <w:r w:rsidR="00C95B83">
                              <w:t>,</w:t>
                            </w:r>
                            <w:proofErr w:type="gramEnd"/>
                            <w:r w:rsidR="00C95B83">
                              <w:t xml:space="preserve"> completed work can be sent via scan email from most phone apps</w:t>
                            </w:r>
                          </w:p>
                        </w:txbxContent>
                      </wps:txbx>
                      <wps:bodyPr vert="horz" wrap="square" lIns="91440" tIns="45720" rIns="91440" bIns="45720" anchor="t" anchorCtr="0" compatLnSpc="0">
                        <a:noAutofit/>
                      </wps:bodyPr>
                    </wps:wsp>
                  </a:graphicData>
                </a:graphic>
              </wp:inline>
            </w:drawing>
          </mc:Choice>
          <mc:Fallback>
            <w:pict>
              <v:shape w14:anchorId="3898C801" id="_x0000_s1028" type="#_x0000_t202" style="width:453.75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" strokeweight=".26467mm">
                <v:textbox>
                  <w:txbxContent>
                    <w:p w14:paraId="2671EAA6" w14:textId="77777777" w:rsidR="00C35F57" w:rsidRDefault="00C35F57" w:rsidP="00C35F57">
                      <w:pPr>
                        <w:pStyle w:val="ListParagraph"/>
                        <w:widowControl w:val="0"/>
                        <w:numPr>
                          <w:ilvl w:val="0"/>
                          <w:numId w:val="1"/>
                        </w:numPr>
                        <w:suppressAutoHyphens/>
                        <w:overflowPunct w:val="0"/>
                        <w:autoSpaceDE w:val="0"/>
                        <w:autoSpaceDN w:val="0"/>
                        <w:spacing w:after="120" w:line="240" w:lineRule="auto"/>
                        <w:contextualSpacing w:val="0"/>
                        <w:textAlignment w:val="baseline"/>
                      </w:pPr>
                      <w:r>
                        <w:t>Laptops will be issued to parents requesting one due to lack of devices in the home. Families have been contacted to inform them to telephone school if they require a laptop. These have been delivered to families who have signed a user agreement.</w:t>
                      </w:r>
                    </w:p>
                    <w:p w14:paraId="7B439DA5" w14:textId="77777777" w:rsidR="00C35F57" w:rsidRDefault="00C35F57" w:rsidP="00C35F57">
                      <w:pPr>
                        <w:pStyle w:val="ListParagraph"/>
                        <w:widowControl w:val="0"/>
                        <w:numPr>
                          <w:ilvl w:val="0"/>
                          <w:numId w:val="1"/>
                        </w:numPr>
                        <w:suppressAutoHyphens/>
                        <w:overflowPunct w:val="0"/>
                        <w:autoSpaceDE w:val="0"/>
                        <w:autoSpaceDN w:val="0"/>
                        <w:spacing w:after="120" w:line="240" w:lineRule="auto"/>
                        <w:contextualSpacing w:val="0"/>
                        <w:textAlignment w:val="baseline"/>
                      </w:pPr>
                      <w:r>
                        <w:t>Information has been emailed to all families regarding how to contact school for help to enable an internet connection.</w:t>
                      </w:r>
                    </w:p>
                    <w:p w14:paraId="6C03BDBF" w14:textId="5B444181" w:rsidR="00C35F57" w:rsidRPr="00D222F8" w:rsidRDefault="00C35F57" w:rsidP="00C35F57">
                      <w:pPr>
                        <w:pStyle w:val="ListParagraph"/>
                        <w:widowControl w:val="0"/>
                        <w:numPr>
                          <w:ilvl w:val="0"/>
                          <w:numId w:val="1"/>
                        </w:numPr>
                        <w:suppressAutoHyphens/>
                        <w:overflowPunct w:val="0"/>
                        <w:autoSpaceDE w:val="0"/>
                        <w:autoSpaceDN w:val="0"/>
                        <w:spacing w:after="120" w:line="240" w:lineRule="auto"/>
                        <w:contextualSpacing w:val="0"/>
                        <w:textAlignment w:val="baseline"/>
                        <w:rPr>
                          <w:rFonts w:cs="Times New Roman"/>
                        </w:rPr>
                      </w:pPr>
                      <w:r>
                        <w:t xml:space="preserve">Families may request paper copies of work. This will be delivered weekly </w:t>
                      </w:r>
                      <w:r w:rsidR="00C95B83">
                        <w:t>, completed work can be sent via scan email from most phone apps</w:t>
                      </w:r>
                    </w:p>
                  </w:txbxContent>
                </v:textbox>
                <w10:anchorlock/>
              </v:shape>
            </w:pict>
          </mc:Fallback>
        </mc:AlternateContent>
      </w:r>
    </w:p>
    <w:p w14:paraId="628749BC" w14:textId="77777777" w:rsidR="00C35F57" w:rsidRPr="00C35F57" w:rsidRDefault="00C35F57" w:rsidP="00606CB0">
      <w:pPr>
        <w:shd w:val="clear" w:color="auto" w:fill="B4C6E7" w:themeFill="accent1" w:themeFillTint="66"/>
        <w:rPr>
          <w:b/>
          <w:bCs/>
        </w:rPr>
      </w:pPr>
      <w:r w:rsidRPr="00C35F57">
        <w:rPr>
          <w:b/>
          <w:bCs/>
        </w:rPr>
        <w:t>How will my child be taught remotely?</w:t>
      </w:r>
    </w:p>
    <w:p w14:paraId="7B249672" w14:textId="77777777" w:rsidR="00C35F57" w:rsidRPr="00C35F57" w:rsidRDefault="00C35F57" w:rsidP="00606CB0">
      <w:pPr>
        <w:shd w:val="clear" w:color="auto" w:fill="B4C6E7" w:themeFill="accent1" w:themeFillTint="66"/>
        <w:rPr>
          <w:lang w:val="en"/>
        </w:rPr>
      </w:pPr>
      <w:r w:rsidRPr="00C35F57">
        <w:rPr>
          <w:lang w:val="en"/>
        </w:rPr>
        <w:t>We use a combination of the following approaches to teach pupils remotely:</w:t>
      </w:r>
    </w:p>
    <w:p w14:paraId="45AC9BDC" w14:textId="77777777" w:rsidR="00C35F57" w:rsidRPr="00C35F57" w:rsidRDefault="00C35F57" w:rsidP="00C35F57">
      <w:r w:rsidRPr="00C35F57">
        <w:rPr>
          <w:noProof/>
        </w:rPr>
        <mc:AlternateContent>
          <mc:Choice Requires="wps">
            <w:drawing>
              <wp:inline distT="0" distB="0" distL="0" distR="0" wp14:anchorId="51A9B635" wp14:editId="04ABD147">
                <wp:extent cx="5724525" cy="2085975"/>
                <wp:effectExtent l="0" t="0" r="28575" b="28575"/>
                <wp:docPr id="6" name="Text Box 2"/>
                <wp:cNvGraphicFramePr/>
                <a:graphic xmlns:a="http://schemas.openxmlformats.org/drawingml/2006/main">
                  <a:graphicData uri="http://schemas.microsoft.com/office/word/2010/wordprocessingShape">
                    <wps:wsp>
                      <wps:cNvSpPr txBox="1"/>
                      <wps:spPr>
                        <a:xfrm>
                          <a:off x="0" y="0"/>
                          <a:ext cx="5724525" cy="2085975"/>
                        </a:xfrm>
                        <a:prstGeom prst="rect">
                          <a:avLst/>
                        </a:prstGeom>
                        <a:solidFill>
                          <a:srgbClr val="FFFFFF"/>
                        </a:solidFill>
                        <a:ln w="9528">
                          <a:solidFill>
                            <a:srgbClr val="000000"/>
                          </a:solidFill>
                          <a:prstDash val="solid"/>
                        </a:ln>
                      </wps:spPr>
                      <wps:txbx>
                        <w:txbxContent>
                          <w:p w14:paraId="39AB2DBE" w14:textId="159AFD5C" w:rsidR="00C35F57" w:rsidRDefault="00C35F57" w:rsidP="00C35F57">
                            <w:pPr>
                              <w:widowControl w:val="0"/>
                              <w:numPr>
                                <w:ilvl w:val="0"/>
                                <w:numId w:val="2"/>
                              </w:numPr>
                              <w:suppressAutoHyphens/>
                              <w:overflowPunct w:val="0"/>
                              <w:autoSpaceDE w:val="0"/>
                              <w:autoSpaceDN w:val="0"/>
                              <w:spacing w:after="240" w:line="240" w:lineRule="auto"/>
                              <w:textAlignment w:val="baseline"/>
                            </w:pPr>
                            <w:r>
                              <w:t>recorded teaching (</w:t>
                            </w:r>
                            <w:proofErr w:type="gramStart"/>
                            <w:r>
                              <w:t>e.g.</w:t>
                            </w:r>
                            <w:proofErr w:type="gramEnd"/>
                            <w:r>
                              <w:t xml:space="preserve"> </w:t>
                            </w:r>
                            <w:r w:rsidR="00C95B83">
                              <w:t xml:space="preserve">Invicta Academy / </w:t>
                            </w:r>
                            <w:r>
                              <w:t>Oak National Academy lessons, video/audio recordings made by teachers)</w:t>
                            </w:r>
                          </w:p>
                          <w:p w14:paraId="7706AE7B" w14:textId="25890ADA" w:rsidR="00C35F57" w:rsidRDefault="00C35F57" w:rsidP="00C35F57">
                            <w:pPr>
                              <w:widowControl w:val="0"/>
                              <w:numPr>
                                <w:ilvl w:val="0"/>
                                <w:numId w:val="2"/>
                              </w:numPr>
                              <w:suppressAutoHyphens/>
                              <w:overflowPunct w:val="0"/>
                              <w:autoSpaceDE w:val="0"/>
                              <w:autoSpaceDN w:val="0"/>
                              <w:spacing w:after="240" w:line="240" w:lineRule="auto"/>
                              <w:textAlignment w:val="baseline"/>
                            </w:pPr>
                            <w:r>
                              <w:t>uploaded activities prepared by the teacher daily</w:t>
                            </w:r>
                            <w:r w:rsidR="0007269F">
                              <w:t xml:space="preserve"> onto the school home learning portal </w:t>
                            </w:r>
                          </w:p>
                          <w:p w14:paraId="5660AA6E" w14:textId="77777777" w:rsidR="00C35F57" w:rsidRDefault="00C35F57" w:rsidP="00C35F57">
                            <w:pPr>
                              <w:widowControl w:val="0"/>
                              <w:numPr>
                                <w:ilvl w:val="0"/>
                                <w:numId w:val="2"/>
                              </w:numPr>
                              <w:suppressAutoHyphens/>
                              <w:overflowPunct w:val="0"/>
                              <w:autoSpaceDE w:val="0"/>
                              <w:autoSpaceDN w:val="0"/>
                              <w:spacing w:after="240" w:line="240" w:lineRule="auto"/>
                              <w:textAlignment w:val="baseline"/>
                            </w:pPr>
                            <w:r>
                              <w:t>printed paper packs produced by teachers (</w:t>
                            </w:r>
                            <w:proofErr w:type="gramStart"/>
                            <w:r>
                              <w:t>e.g.</w:t>
                            </w:r>
                            <w:proofErr w:type="gramEnd"/>
                            <w:r>
                              <w:t xml:space="preserve"> workbooks, worksheets)</w:t>
                            </w:r>
                          </w:p>
                          <w:p w14:paraId="557720A4" w14:textId="77777777" w:rsidR="00C35F57" w:rsidRDefault="00C35F57" w:rsidP="00C35F57">
                            <w:pPr>
                              <w:widowControl w:val="0"/>
                              <w:numPr>
                                <w:ilvl w:val="0"/>
                                <w:numId w:val="2"/>
                              </w:numPr>
                              <w:suppressAutoHyphens/>
                              <w:overflowPunct w:val="0"/>
                              <w:autoSpaceDE w:val="0"/>
                              <w:autoSpaceDN w:val="0"/>
                              <w:spacing w:after="240" w:line="240" w:lineRule="auto"/>
                              <w:textAlignment w:val="baseline"/>
                            </w:pPr>
                            <w:r>
                              <w:t>textbooks and reading books pupils have at home</w:t>
                            </w:r>
                          </w:p>
                          <w:p w14:paraId="562C15E2" w14:textId="77777777" w:rsidR="00C35F57" w:rsidRDefault="00C35F57" w:rsidP="00C35F57">
                            <w:pPr>
                              <w:widowControl w:val="0"/>
                              <w:numPr>
                                <w:ilvl w:val="0"/>
                                <w:numId w:val="2"/>
                              </w:numPr>
                              <w:suppressAutoHyphens/>
                              <w:overflowPunct w:val="0"/>
                              <w:autoSpaceDE w:val="0"/>
                              <w:autoSpaceDN w:val="0"/>
                              <w:spacing w:after="240" w:line="240" w:lineRule="auto"/>
                              <w:textAlignment w:val="baseline"/>
                            </w:pPr>
                            <w:r>
                              <w:t>commercially available websites supporting the teaching of specific subjects or areas, including video clips or sequences</w:t>
                            </w:r>
                          </w:p>
                          <w:p w14:paraId="745064ED" w14:textId="77777777" w:rsidR="00C35F57" w:rsidRDefault="00C35F57" w:rsidP="00C35F57">
                            <w:pPr>
                              <w:pStyle w:val="ListParagraph"/>
                              <w:numPr>
                                <w:ilvl w:val="0"/>
                                <w:numId w:val="2"/>
                              </w:numPr>
                              <w:suppressAutoHyphens/>
                              <w:autoSpaceDN w:val="0"/>
                              <w:spacing w:before="100" w:after="120" w:line="240" w:lineRule="auto"/>
                              <w:contextualSpacing w:val="0"/>
                              <w:textAlignment w:val="baseline"/>
                            </w:pPr>
                            <w:r>
                              <w:t>long-term project work and/or internet research activities.</w:t>
                            </w:r>
                          </w:p>
                        </w:txbxContent>
                      </wps:txbx>
                      <wps:bodyPr vert="horz" wrap="square" lIns="91440" tIns="45720" rIns="91440" bIns="45720" anchor="t" anchorCtr="0" compatLnSpc="0">
                        <a:noAutofit/>
                      </wps:bodyPr>
                    </wps:wsp>
                  </a:graphicData>
                </a:graphic>
              </wp:inline>
            </w:drawing>
          </mc:Choice>
          <mc:Fallback>
            <w:pict>
              <v:shape w14:anchorId="51A9B635" id="_x0000_s1029" type="#_x0000_t202" style="width:450.75pt;height:16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" strokeweight=".26467mm">
                <v:textbox>
                  <w:txbxContent>
                    <w:p w14:paraId="39AB2DBE" w14:textId="159AFD5C" w:rsidR="00C35F57" w:rsidRDefault="00C35F57" w:rsidP="00C35F57">
                      <w:pPr>
                        <w:widowControl w:val="0"/>
                        <w:numPr>
                          <w:ilvl w:val="0"/>
                          <w:numId w:val="2"/>
                        </w:numPr>
                        <w:suppressAutoHyphens/>
                        <w:overflowPunct w:val="0"/>
                        <w:autoSpaceDE w:val="0"/>
                        <w:autoSpaceDN w:val="0"/>
                        <w:spacing w:after="240" w:line="240" w:lineRule="auto"/>
                        <w:textAlignment w:val="baseline"/>
                      </w:pPr>
                      <w:r>
                        <w:t xml:space="preserve">recorded teaching (e.g. </w:t>
                      </w:r>
                      <w:r w:rsidR="00C95B83">
                        <w:t xml:space="preserve">Invicta Academy / </w:t>
                      </w:r>
                      <w:r>
                        <w:t>Oak National Academy lessons, video/audio recordings made by teachers)</w:t>
                      </w:r>
                    </w:p>
                    <w:p w14:paraId="7706AE7B" w14:textId="25890ADA" w:rsidR="00C35F57" w:rsidRDefault="00C35F57" w:rsidP="00C35F57">
                      <w:pPr>
                        <w:widowControl w:val="0"/>
                        <w:numPr>
                          <w:ilvl w:val="0"/>
                          <w:numId w:val="2"/>
                        </w:numPr>
                        <w:suppressAutoHyphens/>
                        <w:overflowPunct w:val="0"/>
                        <w:autoSpaceDE w:val="0"/>
                        <w:autoSpaceDN w:val="0"/>
                        <w:spacing w:after="240" w:line="240" w:lineRule="auto"/>
                        <w:textAlignment w:val="baseline"/>
                      </w:pPr>
                      <w:r>
                        <w:t>uploaded activities prepared by the teacher daily</w:t>
                      </w:r>
                      <w:r w:rsidR="0007269F">
                        <w:t xml:space="preserve"> onto the school home learning portal </w:t>
                      </w:r>
                    </w:p>
                    <w:p w14:paraId="5660AA6E" w14:textId="77777777" w:rsidR="00C35F57" w:rsidRDefault="00C35F57" w:rsidP="00C35F57">
                      <w:pPr>
                        <w:widowControl w:val="0"/>
                        <w:numPr>
                          <w:ilvl w:val="0"/>
                          <w:numId w:val="2"/>
                        </w:numPr>
                        <w:suppressAutoHyphens/>
                        <w:overflowPunct w:val="0"/>
                        <w:autoSpaceDE w:val="0"/>
                        <w:autoSpaceDN w:val="0"/>
                        <w:spacing w:after="240" w:line="240" w:lineRule="auto"/>
                        <w:textAlignment w:val="baseline"/>
                      </w:pPr>
                      <w:r>
                        <w:t>printed paper packs produced by teachers (e.g. workbooks, worksheets)</w:t>
                      </w:r>
                    </w:p>
                    <w:p w14:paraId="557720A4" w14:textId="77777777" w:rsidR="00C35F57" w:rsidRDefault="00C35F57" w:rsidP="00C35F57">
                      <w:pPr>
                        <w:widowControl w:val="0"/>
                        <w:numPr>
                          <w:ilvl w:val="0"/>
                          <w:numId w:val="2"/>
                        </w:numPr>
                        <w:suppressAutoHyphens/>
                        <w:overflowPunct w:val="0"/>
                        <w:autoSpaceDE w:val="0"/>
                        <w:autoSpaceDN w:val="0"/>
                        <w:spacing w:after="240" w:line="240" w:lineRule="auto"/>
                        <w:textAlignment w:val="baseline"/>
                      </w:pPr>
                      <w:r>
                        <w:t>textbooks and reading books pupils have at home</w:t>
                      </w:r>
                    </w:p>
                    <w:p w14:paraId="562C15E2" w14:textId="77777777" w:rsidR="00C35F57" w:rsidRDefault="00C35F57" w:rsidP="00C35F57">
                      <w:pPr>
                        <w:widowControl w:val="0"/>
                        <w:numPr>
                          <w:ilvl w:val="0"/>
                          <w:numId w:val="2"/>
                        </w:numPr>
                        <w:suppressAutoHyphens/>
                        <w:overflowPunct w:val="0"/>
                        <w:autoSpaceDE w:val="0"/>
                        <w:autoSpaceDN w:val="0"/>
                        <w:spacing w:after="240" w:line="240" w:lineRule="auto"/>
                        <w:textAlignment w:val="baseline"/>
                      </w:pPr>
                      <w:r>
                        <w:t>commercially available websites supporting the teaching of specific subjects or areas, including video clips or sequences</w:t>
                      </w:r>
                    </w:p>
                    <w:p w14:paraId="745064ED" w14:textId="77777777" w:rsidR="00C35F57" w:rsidRDefault="00C35F57" w:rsidP="00C35F57">
                      <w:pPr>
                        <w:pStyle w:val="ListParagraph"/>
                        <w:numPr>
                          <w:ilvl w:val="0"/>
                          <w:numId w:val="2"/>
                        </w:numPr>
                        <w:suppressAutoHyphens/>
                        <w:autoSpaceDN w:val="0"/>
                        <w:spacing w:before="100" w:after="120" w:line="240" w:lineRule="auto"/>
                        <w:contextualSpacing w:val="0"/>
                        <w:textAlignment w:val="baseline"/>
                      </w:pPr>
                      <w:r>
                        <w:t>long-term project work and/or internet research activities.</w:t>
                      </w:r>
                    </w:p>
                  </w:txbxContent>
                </v:textbox>
                <w10:anchorlock/>
              </v:shape>
            </w:pict>
          </mc:Fallback>
        </mc:AlternateContent>
      </w:r>
    </w:p>
    <w:p w14:paraId="09E417EC" w14:textId="77777777" w:rsidR="00C35F57" w:rsidRPr="00C35F57" w:rsidRDefault="00C35F57" w:rsidP="00606CB0">
      <w:pPr>
        <w:shd w:val="clear" w:color="auto" w:fill="B4C6E7" w:themeFill="accent1" w:themeFillTint="66"/>
        <w:rPr>
          <w:b/>
          <w:bCs/>
        </w:rPr>
      </w:pPr>
      <w:r w:rsidRPr="00C35F57">
        <w:rPr>
          <w:b/>
          <w:bCs/>
        </w:rPr>
        <w:t>How will you check whether my child is engaging with their work and how will I be informed if there are concerns?</w:t>
      </w:r>
    </w:p>
    <w:p w14:paraId="21D78B8F" w14:textId="77777777" w:rsidR="0007269F" w:rsidRDefault="00C35F57" w:rsidP="00C35F57">
      <w:r w:rsidRPr="00C35F57">
        <w:rPr>
          <w:noProof/>
        </w:rPr>
        <mc:AlternateContent>
          <mc:Choice Requires="wps">
            <w:drawing>
              <wp:inline distT="0" distB="0" distL="0" distR="0" wp14:anchorId="3BBCEB20" wp14:editId="78E117DE">
                <wp:extent cx="5695950" cy="866775"/>
                <wp:effectExtent l="0" t="0" r="19050" b="28575"/>
                <wp:docPr id="8" name="Text Box 2"/>
                <wp:cNvGraphicFramePr/>
                <a:graphic xmlns:a="http://schemas.openxmlformats.org/drawingml/2006/main">
                  <a:graphicData uri="http://schemas.microsoft.com/office/word/2010/wordprocessingShape">
                    <wps:wsp>
                      <wps:cNvSpPr txBox="1"/>
                      <wps:spPr>
                        <a:xfrm>
                          <a:off x="0" y="0"/>
                          <a:ext cx="5695950" cy="866775"/>
                        </a:xfrm>
                        <a:prstGeom prst="rect">
                          <a:avLst/>
                        </a:prstGeom>
                        <a:solidFill>
                          <a:srgbClr val="FFFFFF"/>
                        </a:solidFill>
                        <a:ln w="9528">
                          <a:solidFill>
                            <a:srgbClr val="000000"/>
                          </a:solidFill>
                          <a:prstDash val="solid"/>
                        </a:ln>
                      </wps:spPr>
                      <wps:txbx>
                        <w:txbxContent>
                          <w:p w14:paraId="77657DC0" w14:textId="2360A8DB" w:rsidR="00C35F57" w:rsidRDefault="00C35F57" w:rsidP="00C35F57">
                            <w:pPr>
                              <w:pStyle w:val="ListParagraph"/>
                              <w:numPr>
                                <w:ilvl w:val="0"/>
                                <w:numId w:val="2"/>
                              </w:numPr>
                              <w:suppressAutoHyphens/>
                              <w:autoSpaceDN w:val="0"/>
                              <w:spacing w:before="100" w:after="120" w:line="240" w:lineRule="auto"/>
                              <w:contextualSpacing w:val="0"/>
                              <w:textAlignment w:val="baseline"/>
                              <w:rPr>
                                <w:rFonts w:cs="Arial"/>
                                <w:lang w:val="en"/>
                              </w:rPr>
                            </w:pPr>
                            <w:r>
                              <w:rPr>
                                <w:rFonts w:cs="Arial"/>
                                <w:lang w:val="en"/>
                              </w:rPr>
                              <w:t>Teachers will keep a record of who is engaging daily in the work set and parents will be contacted weekly if there are any concerns to offer support and advice.</w:t>
                            </w:r>
                            <w:r w:rsidR="0007269F">
                              <w:rPr>
                                <w:rFonts w:cs="Arial"/>
                                <w:lang w:val="en"/>
                              </w:rPr>
                              <w:t xml:space="preserve"> The DSL will closely monitor this with the teachers. </w:t>
                            </w:r>
                          </w:p>
                          <w:p w14:paraId="0B96207F" w14:textId="77777777" w:rsidR="00C35F57" w:rsidRDefault="00C35F57" w:rsidP="00C35F57">
                            <w:pPr>
                              <w:pStyle w:val="ListParagraph"/>
                              <w:spacing w:before="100" w:after="120" w:line="240" w:lineRule="auto"/>
                            </w:pPr>
                          </w:p>
                        </w:txbxContent>
                      </wps:txbx>
                      <wps:bodyPr vert="horz" wrap="square" lIns="91440" tIns="45720" rIns="91440" bIns="45720" anchor="t" anchorCtr="0" compatLnSpc="0">
                        <a:noAutofit/>
                      </wps:bodyPr>
                    </wps:wsp>
                  </a:graphicData>
                </a:graphic>
              </wp:inline>
            </w:drawing>
          </mc:Choice>
          <mc:Fallback>
            <w:pict>
              <v:shape w14:anchorId="3BBCEB20" id="_x0000_s1030" type="#_x0000_t202" style="width:448.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" strokeweight=".26467mm">
                <v:textbox>
                  <w:txbxContent>
                    <w:p w14:paraId="77657DC0" w14:textId="2360A8DB" w:rsidR="00C35F57" w:rsidRDefault="00C35F57" w:rsidP="00C35F57">
                      <w:pPr>
                        <w:pStyle w:val="ListParagraph"/>
                        <w:numPr>
                          <w:ilvl w:val="0"/>
                          <w:numId w:val="2"/>
                        </w:numPr>
                        <w:suppressAutoHyphens/>
                        <w:autoSpaceDN w:val="0"/>
                        <w:spacing w:before="100" w:after="120" w:line="240" w:lineRule="auto"/>
                        <w:contextualSpacing w:val="0"/>
                        <w:textAlignment w:val="baseline"/>
                        <w:rPr>
                          <w:rFonts w:cs="Arial"/>
                          <w:lang w:val="en"/>
                        </w:rPr>
                      </w:pPr>
                      <w:r>
                        <w:rPr>
                          <w:rFonts w:cs="Arial"/>
                          <w:lang w:val="en"/>
                        </w:rPr>
                        <w:t>Teachers will keep a record of who is engaging daily in the work set and parents will be contacted weekly if there are any concerns to offer support and advice.</w:t>
                      </w:r>
                      <w:r w:rsidR="0007269F">
                        <w:rPr>
                          <w:rFonts w:cs="Arial"/>
                          <w:lang w:val="en"/>
                        </w:rPr>
                        <w:t xml:space="preserve"> The DSL will closely monitor this with the teachers. </w:t>
                      </w:r>
                    </w:p>
                    <w:p w14:paraId="0B96207F" w14:textId="77777777" w:rsidR="00C35F57" w:rsidRDefault="00C35F57" w:rsidP="00C35F57">
                      <w:pPr>
                        <w:pStyle w:val="ListParagraph"/>
                        <w:spacing w:before="100" w:after="120" w:line="240" w:lineRule="auto"/>
                      </w:pPr>
                    </w:p>
                  </w:txbxContent>
                </v:textbox>
                <w10:anchorlock/>
              </v:shape>
            </w:pict>
          </mc:Fallback>
        </mc:AlternateContent>
      </w:r>
    </w:p>
    <w:p w14:paraId="722A6DE1" w14:textId="0608FCD1" w:rsidR="00C35F57" w:rsidRPr="0007269F" w:rsidRDefault="00C35F57" w:rsidP="00606CB0">
      <w:pPr>
        <w:shd w:val="clear" w:color="auto" w:fill="B4C6E7" w:themeFill="accent1" w:themeFillTint="66"/>
      </w:pPr>
      <w:r w:rsidRPr="00C35F57">
        <w:rPr>
          <w:b/>
          <w:bCs/>
        </w:rPr>
        <w:lastRenderedPageBreak/>
        <w:t>How will you assess my child’s work and progress?</w:t>
      </w:r>
    </w:p>
    <w:p w14:paraId="60C63F7B" w14:textId="77777777" w:rsidR="00C35F57" w:rsidRPr="00C35F57" w:rsidRDefault="00C35F57" w:rsidP="00C35F57">
      <w:r w:rsidRPr="00C35F57">
        <w:rPr>
          <w:noProof/>
        </w:rPr>
        <mc:AlternateContent>
          <mc:Choice Requires="wps">
            <w:drawing>
              <wp:inline distT="0" distB="0" distL="0" distR="0" wp14:anchorId="41A8BFA2" wp14:editId="41F65B61">
                <wp:extent cx="5731510" cy="771525"/>
                <wp:effectExtent l="0" t="0" r="21590" b="28575"/>
                <wp:docPr id="9" name="Text Box 2"/>
                <wp:cNvGraphicFramePr/>
                <a:graphic xmlns:a="http://schemas.openxmlformats.org/drawingml/2006/main">
                  <a:graphicData uri="http://schemas.microsoft.com/office/word/2010/wordprocessingShape">
                    <wps:wsp>
                      <wps:cNvSpPr txBox="1"/>
                      <wps:spPr>
                        <a:xfrm>
                          <a:off x="0" y="0"/>
                          <a:ext cx="5731510" cy="771525"/>
                        </a:xfrm>
                        <a:prstGeom prst="rect">
                          <a:avLst/>
                        </a:prstGeom>
                        <a:solidFill>
                          <a:srgbClr val="FFFFFF"/>
                        </a:solidFill>
                        <a:ln w="9528">
                          <a:solidFill>
                            <a:srgbClr val="000000"/>
                          </a:solidFill>
                          <a:prstDash val="solid"/>
                        </a:ln>
                      </wps:spPr>
                      <wps:txbx>
                        <w:txbxContent>
                          <w:p w14:paraId="7865794B" w14:textId="23F77C9B" w:rsidR="00C35F57" w:rsidRDefault="00C35F57" w:rsidP="00C35F57">
                            <w:pPr>
                              <w:pStyle w:val="ListParagraph"/>
                              <w:widowControl w:val="0"/>
                              <w:numPr>
                                <w:ilvl w:val="0"/>
                                <w:numId w:val="2"/>
                              </w:numPr>
                              <w:suppressAutoHyphens/>
                              <w:overflowPunct w:val="0"/>
                              <w:autoSpaceDE w:val="0"/>
                              <w:autoSpaceDN w:val="0"/>
                              <w:spacing w:after="0" w:line="240" w:lineRule="auto"/>
                              <w:contextualSpacing w:val="0"/>
                              <w:textAlignment w:val="baseline"/>
                            </w:pPr>
                            <w:r>
                              <w:t xml:space="preserve">During National Lockdown one teacher from each year group will be available throughout the school day to provide feedback on </w:t>
                            </w:r>
                            <w:r w:rsidR="0007269F">
                              <w:t>daily lessons and work</w:t>
                            </w:r>
                            <w:r>
                              <w:t xml:space="preserve"> and to answer any questions that may arise</w:t>
                            </w:r>
                            <w:r w:rsidR="0007269F">
                              <w:t xml:space="preserve"> this will allow clarifications of any misconceptions and challenges to individual </w:t>
                            </w:r>
                            <w:proofErr w:type="gramStart"/>
                            <w:r w:rsidR="0007269F">
                              <w:t>children..</w:t>
                            </w:r>
                            <w:proofErr w:type="gramEnd"/>
                          </w:p>
                        </w:txbxContent>
                      </wps:txbx>
                      <wps:bodyPr vert="horz" wrap="square" lIns="91440" tIns="45720" rIns="91440" bIns="45720" anchor="t" anchorCtr="0" compatLnSpc="0">
                        <a:noAutofit/>
                      </wps:bodyPr>
                    </wps:wsp>
                  </a:graphicData>
                </a:graphic>
              </wp:inline>
            </w:drawing>
          </mc:Choice>
          <mc:Fallback>
            <w:pict>
              <v:shape w14:anchorId="41A8BFA2" id="_x0000_s1031" type="#_x0000_t202" style="width:451.3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" strokeweight=".26467mm">
                <v:textbox>
                  <w:txbxContent>
                    <w:p w14:paraId="7865794B" w14:textId="23F77C9B" w:rsidR="00C35F57" w:rsidRDefault="00C35F57" w:rsidP="00C35F57">
                      <w:pPr>
                        <w:pStyle w:val="ListParagraph"/>
                        <w:widowControl w:val="0"/>
                        <w:numPr>
                          <w:ilvl w:val="0"/>
                          <w:numId w:val="2"/>
                        </w:numPr>
                        <w:suppressAutoHyphens/>
                        <w:overflowPunct w:val="0"/>
                        <w:autoSpaceDE w:val="0"/>
                        <w:autoSpaceDN w:val="0"/>
                        <w:spacing w:after="0" w:line="240" w:lineRule="auto"/>
                        <w:contextualSpacing w:val="0"/>
                        <w:textAlignment w:val="baseline"/>
                      </w:pPr>
                      <w:r>
                        <w:t xml:space="preserve">During National Lockdown one teacher from each year group will be available throughout the school day to provide feedback on </w:t>
                      </w:r>
                      <w:r w:rsidR="0007269F">
                        <w:t>daily lessons and work</w:t>
                      </w:r>
                      <w:r>
                        <w:t xml:space="preserve"> and to answer any questions that may arise</w:t>
                      </w:r>
                      <w:r w:rsidR="0007269F">
                        <w:t xml:space="preserve"> this will allow clarifications of any misconceptions and challenges to individual children..</w:t>
                      </w:r>
                    </w:p>
                  </w:txbxContent>
                </v:textbox>
                <w10:anchorlock/>
              </v:shape>
            </w:pict>
          </mc:Fallback>
        </mc:AlternateContent>
      </w:r>
    </w:p>
    <w:p w14:paraId="0428AA15" w14:textId="27118D52" w:rsidR="00606CB0" w:rsidRPr="00606CB0" w:rsidRDefault="00C35F57" w:rsidP="00606CB0">
      <w:pPr>
        <w:shd w:val="clear" w:color="auto" w:fill="B4C6E7" w:themeFill="accent1" w:themeFillTint="66"/>
        <w:rPr>
          <w:b/>
        </w:rPr>
      </w:pPr>
      <w:r w:rsidRPr="00C35F57">
        <w:rPr>
          <w:b/>
        </w:rPr>
        <w:t xml:space="preserve">Additional support for pupils with </w:t>
      </w:r>
      <w:proofErr w:type="gramStart"/>
      <w:r w:rsidRPr="00C35F57">
        <w:rPr>
          <w:b/>
        </w:rPr>
        <w:t>particular needs</w:t>
      </w:r>
      <w:proofErr w:type="gramEnd"/>
    </w:p>
    <w:p w14:paraId="19A1F5F5" w14:textId="3FB22E91" w:rsidR="00C35F57" w:rsidRPr="00C35F57" w:rsidRDefault="00C35F57" w:rsidP="00606CB0">
      <w:pPr>
        <w:shd w:val="clear" w:color="auto" w:fill="B4C6E7" w:themeFill="accent1" w:themeFillTint="66"/>
        <w:rPr>
          <w:b/>
          <w:bCs/>
        </w:rPr>
      </w:pPr>
      <w:r w:rsidRPr="00C35F57">
        <w:rPr>
          <w:b/>
          <w:bCs/>
          <w:lang w:val="en"/>
        </w:rPr>
        <w:t>How will you work with me to help my child who needs additional support from adults at home to access remote education?</w:t>
      </w:r>
    </w:p>
    <w:p w14:paraId="75658986" w14:textId="77777777" w:rsidR="00C35F57" w:rsidRPr="00C35F57" w:rsidRDefault="00C35F57" w:rsidP="00C35F57">
      <w:pPr>
        <w:rPr>
          <w:lang w:val="en"/>
        </w:rPr>
      </w:pPr>
      <w:r w:rsidRPr="00C35F57">
        <w:rPr>
          <w:lang w:val="en"/>
        </w:rPr>
        <w:t xml:space="preserve">We </w:t>
      </w:r>
      <w:proofErr w:type="spellStart"/>
      <w:r w:rsidRPr="00C35F57">
        <w:rPr>
          <w:lang w:val="en"/>
        </w:rPr>
        <w:t>recognise</w:t>
      </w:r>
      <w:proofErr w:type="spellEnd"/>
      <w:r w:rsidRPr="00C35F57">
        <w:rPr>
          <w:lang w:val="en"/>
        </w:rPr>
        <w:t xml:space="preserve"> that some pupils, for example some pupils with special educational needs and disabilities (SEND), may not be able to access remote education without support from adults at home. We acknowledge the difficulties this may place on families, and we will work with parents and </w:t>
      </w:r>
      <w:proofErr w:type="spellStart"/>
      <w:r w:rsidRPr="00C35F57">
        <w:rPr>
          <w:lang w:val="en"/>
        </w:rPr>
        <w:t>carers</w:t>
      </w:r>
      <w:proofErr w:type="spellEnd"/>
      <w:r w:rsidRPr="00C35F57">
        <w:rPr>
          <w:lang w:val="en"/>
        </w:rPr>
        <w:t xml:space="preserve"> to support those pupils in the following ways:</w:t>
      </w:r>
    </w:p>
    <w:p w14:paraId="5359CB7F" w14:textId="77777777" w:rsidR="00C35F57" w:rsidRPr="00C35F57" w:rsidRDefault="00C35F57" w:rsidP="00C35F57">
      <w:r w:rsidRPr="00C35F57">
        <w:rPr>
          <w:noProof/>
        </w:rPr>
        <mc:AlternateContent>
          <mc:Choice Requires="wps">
            <w:drawing>
              <wp:inline distT="0" distB="0" distL="0" distR="0" wp14:anchorId="1AFF5057" wp14:editId="279911D7">
                <wp:extent cx="5743575" cy="1438275"/>
                <wp:effectExtent l="0" t="0" r="28575" b="28575"/>
                <wp:docPr id="10" name="Text Box 2"/>
                <wp:cNvGraphicFramePr/>
                <a:graphic xmlns:a="http://schemas.openxmlformats.org/drawingml/2006/main">
                  <a:graphicData uri="http://schemas.microsoft.com/office/word/2010/wordprocessingShape">
                    <wps:wsp>
                      <wps:cNvSpPr txBox="1"/>
                      <wps:spPr>
                        <a:xfrm>
                          <a:off x="0" y="0"/>
                          <a:ext cx="5743575" cy="1438275"/>
                        </a:xfrm>
                        <a:prstGeom prst="rect">
                          <a:avLst/>
                        </a:prstGeom>
                        <a:solidFill>
                          <a:srgbClr val="FFFFFF"/>
                        </a:solidFill>
                        <a:ln w="9528">
                          <a:solidFill>
                            <a:srgbClr val="000000"/>
                          </a:solidFill>
                          <a:prstDash val="solid"/>
                        </a:ln>
                      </wps:spPr>
                      <wps:txbx>
                        <w:txbxContent>
                          <w:p w14:paraId="42AB122A" w14:textId="77777777" w:rsidR="00C35F57" w:rsidRDefault="00C35F57" w:rsidP="00C35F57">
                            <w:pPr>
                              <w:pStyle w:val="ListParagraph"/>
                              <w:numPr>
                                <w:ilvl w:val="0"/>
                                <w:numId w:val="2"/>
                              </w:numPr>
                              <w:suppressAutoHyphens/>
                              <w:autoSpaceDN w:val="0"/>
                              <w:spacing w:before="100" w:after="120" w:line="240" w:lineRule="auto"/>
                              <w:contextualSpacing w:val="0"/>
                              <w:textAlignment w:val="baseline"/>
                              <w:rPr>
                                <w:rFonts w:cs="Arial"/>
                                <w:lang w:val="en"/>
                              </w:rPr>
                            </w:pPr>
                            <w:r>
                              <w:rPr>
                                <w:rFonts w:cs="Arial"/>
                                <w:lang w:val="en"/>
                              </w:rPr>
                              <w:t xml:space="preserve">We will contact families of children with </w:t>
                            </w:r>
                            <w:proofErr w:type="gramStart"/>
                            <w:r>
                              <w:rPr>
                                <w:rFonts w:cs="Arial"/>
                                <w:lang w:val="en"/>
                              </w:rPr>
                              <w:t>particular needs</w:t>
                            </w:r>
                            <w:proofErr w:type="gramEnd"/>
                            <w:r>
                              <w:rPr>
                                <w:rFonts w:cs="Arial"/>
                                <w:lang w:val="en"/>
                              </w:rPr>
                              <w:t xml:space="preserve"> weekly to check in on progress and offer support where necessary.</w:t>
                            </w:r>
                          </w:p>
                          <w:p w14:paraId="37E4BA90" w14:textId="77777777" w:rsidR="00C35F57" w:rsidRDefault="00C35F57" w:rsidP="00C35F57">
                            <w:pPr>
                              <w:pStyle w:val="ListParagraph"/>
                              <w:numPr>
                                <w:ilvl w:val="0"/>
                                <w:numId w:val="2"/>
                              </w:numPr>
                              <w:suppressAutoHyphens/>
                              <w:autoSpaceDN w:val="0"/>
                              <w:spacing w:before="100" w:after="120" w:line="240" w:lineRule="auto"/>
                              <w:contextualSpacing w:val="0"/>
                              <w:textAlignment w:val="baseline"/>
                              <w:rPr>
                                <w:rFonts w:cs="Arial"/>
                                <w:lang w:val="en"/>
                              </w:rPr>
                            </w:pPr>
                            <w:r>
                              <w:rPr>
                                <w:rFonts w:cs="Arial"/>
                                <w:lang w:val="en"/>
                              </w:rPr>
                              <w:t>Work will be differentiated carefully to meet the needs of these children.</w:t>
                            </w:r>
                          </w:p>
                          <w:p w14:paraId="5CD5EFF7" w14:textId="77777777" w:rsidR="00C35F57" w:rsidRDefault="00C35F57" w:rsidP="00C35F57">
                            <w:pPr>
                              <w:pStyle w:val="ListParagraph"/>
                              <w:numPr>
                                <w:ilvl w:val="0"/>
                                <w:numId w:val="2"/>
                              </w:numPr>
                              <w:suppressAutoHyphens/>
                              <w:autoSpaceDN w:val="0"/>
                              <w:spacing w:before="100" w:after="120" w:line="240" w:lineRule="auto"/>
                              <w:contextualSpacing w:val="0"/>
                              <w:textAlignment w:val="baseline"/>
                              <w:rPr>
                                <w:rFonts w:cs="Arial"/>
                                <w:lang w:val="en"/>
                              </w:rPr>
                            </w:pPr>
                            <w:r>
                              <w:rPr>
                                <w:rFonts w:cs="Arial"/>
                                <w:lang w:val="en"/>
                              </w:rPr>
                              <w:t xml:space="preserve">Paper copies will be made available to all who request </w:t>
                            </w:r>
                            <w:r w:rsidR="004B45C5">
                              <w:rPr>
                                <w:rFonts w:cs="Arial"/>
                                <w:lang w:val="en"/>
                              </w:rPr>
                              <w:t>if</w:t>
                            </w:r>
                            <w:r>
                              <w:rPr>
                                <w:rFonts w:cs="Arial"/>
                                <w:lang w:val="en"/>
                              </w:rPr>
                              <w:t xml:space="preserve"> they feel their children will access the curriculum better in this way. These copies can be adapted (</w:t>
                            </w:r>
                            <w:proofErr w:type="gramStart"/>
                            <w:r>
                              <w:rPr>
                                <w:rFonts w:cs="Arial"/>
                                <w:lang w:val="en"/>
                              </w:rPr>
                              <w:t>e.g.</w:t>
                            </w:r>
                            <w:proofErr w:type="gramEnd"/>
                            <w:r>
                              <w:rPr>
                                <w:rFonts w:cs="Arial"/>
                                <w:lang w:val="en"/>
                              </w:rPr>
                              <w:t xml:space="preserve"> enlarged</w:t>
                            </w:r>
                            <w:r w:rsidR="000A6331">
                              <w:rPr>
                                <w:rFonts w:cs="Arial"/>
                                <w:lang w:val="en"/>
                              </w:rPr>
                              <w:t>)</w:t>
                            </w:r>
                            <w:r>
                              <w:rPr>
                                <w:rFonts w:cs="Arial"/>
                                <w:lang w:val="en"/>
                              </w:rPr>
                              <w:t xml:space="preserve"> to meet the needs of particular children)</w:t>
                            </w:r>
                          </w:p>
                        </w:txbxContent>
                      </wps:txbx>
                      <wps:bodyPr vert="horz" wrap="square" lIns="91440" tIns="45720" rIns="91440" bIns="45720" anchor="t" anchorCtr="0" compatLnSpc="0">
                        <a:noAutofit/>
                      </wps:bodyPr>
                    </wps:wsp>
                  </a:graphicData>
                </a:graphic>
              </wp:inline>
            </w:drawing>
          </mc:Choice>
          <mc:Fallback>
            <w:pict>
              <v:shape w14:anchorId="1AFF5057" id="_x0000_s1032" type="#_x0000_t202" style="width:452.25pt;height:1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" strokeweight=".26467mm">
                <v:textbox>
                  <w:txbxContent>
                    <w:p w14:paraId="42AB122A" w14:textId="77777777" w:rsidR="00C35F57" w:rsidRDefault="00C35F57" w:rsidP="00C35F57">
                      <w:pPr>
                        <w:pStyle w:val="ListParagraph"/>
                        <w:numPr>
                          <w:ilvl w:val="0"/>
                          <w:numId w:val="2"/>
                        </w:numPr>
                        <w:suppressAutoHyphens/>
                        <w:autoSpaceDN w:val="0"/>
                        <w:spacing w:before="100" w:after="120" w:line="240" w:lineRule="auto"/>
                        <w:contextualSpacing w:val="0"/>
                        <w:textAlignment w:val="baseline"/>
                        <w:rPr>
                          <w:rFonts w:cs="Arial"/>
                          <w:lang w:val="en"/>
                        </w:rPr>
                      </w:pPr>
                      <w:r>
                        <w:rPr>
                          <w:rFonts w:cs="Arial"/>
                          <w:lang w:val="en"/>
                        </w:rPr>
                        <w:t>We will contact families of children with particular needs weekly to check in on progress and offer support where necessary.</w:t>
                      </w:r>
                    </w:p>
                    <w:p w14:paraId="37E4BA90" w14:textId="77777777" w:rsidR="00C35F57" w:rsidRDefault="00C35F57" w:rsidP="00C35F57">
                      <w:pPr>
                        <w:pStyle w:val="ListParagraph"/>
                        <w:numPr>
                          <w:ilvl w:val="0"/>
                          <w:numId w:val="2"/>
                        </w:numPr>
                        <w:suppressAutoHyphens/>
                        <w:autoSpaceDN w:val="0"/>
                        <w:spacing w:before="100" w:after="120" w:line="240" w:lineRule="auto"/>
                        <w:contextualSpacing w:val="0"/>
                        <w:textAlignment w:val="baseline"/>
                        <w:rPr>
                          <w:rFonts w:cs="Arial"/>
                          <w:lang w:val="en"/>
                        </w:rPr>
                      </w:pPr>
                      <w:r>
                        <w:rPr>
                          <w:rFonts w:cs="Arial"/>
                          <w:lang w:val="en"/>
                        </w:rPr>
                        <w:t>Work will be differentiated carefully to meet the needs of these children.</w:t>
                      </w:r>
                    </w:p>
                    <w:p w14:paraId="5CD5EFF7" w14:textId="77777777" w:rsidR="00C35F57" w:rsidRDefault="00C35F57" w:rsidP="00C35F57">
                      <w:pPr>
                        <w:pStyle w:val="ListParagraph"/>
                        <w:numPr>
                          <w:ilvl w:val="0"/>
                          <w:numId w:val="2"/>
                        </w:numPr>
                        <w:suppressAutoHyphens/>
                        <w:autoSpaceDN w:val="0"/>
                        <w:spacing w:before="100" w:after="120" w:line="240" w:lineRule="auto"/>
                        <w:contextualSpacing w:val="0"/>
                        <w:textAlignment w:val="baseline"/>
                        <w:rPr>
                          <w:rFonts w:cs="Arial"/>
                          <w:lang w:val="en"/>
                        </w:rPr>
                      </w:pPr>
                      <w:r>
                        <w:rPr>
                          <w:rFonts w:cs="Arial"/>
                          <w:lang w:val="en"/>
                        </w:rPr>
                        <w:t xml:space="preserve">Paper copies will be made available to all who request </w:t>
                      </w:r>
                      <w:r w:rsidR="004B45C5">
                        <w:rPr>
                          <w:rFonts w:cs="Arial"/>
                          <w:lang w:val="en"/>
                        </w:rPr>
                        <w:t>if</w:t>
                      </w:r>
                      <w:r>
                        <w:rPr>
                          <w:rFonts w:cs="Arial"/>
                          <w:lang w:val="en"/>
                        </w:rPr>
                        <w:t xml:space="preserve"> they feel their children will access the curriculum better in this way. These copies can be adapted (e.g. enlarged</w:t>
                      </w:r>
                      <w:r w:rsidR="000A6331">
                        <w:rPr>
                          <w:rFonts w:cs="Arial"/>
                          <w:lang w:val="en"/>
                        </w:rPr>
                        <w:t>)</w:t>
                      </w:r>
                      <w:r>
                        <w:rPr>
                          <w:rFonts w:cs="Arial"/>
                          <w:lang w:val="en"/>
                        </w:rPr>
                        <w:t xml:space="preserve"> to meet the needs of particular children)</w:t>
                      </w:r>
                    </w:p>
                  </w:txbxContent>
                </v:textbox>
                <w10:anchorlock/>
              </v:shape>
            </w:pict>
          </mc:Fallback>
        </mc:AlternateContent>
      </w:r>
    </w:p>
    <w:p w14:paraId="36E09DAE" w14:textId="77777777" w:rsidR="00C35F57" w:rsidRPr="00C35F57" w:rsidRDefault="00C35F57" w:rsidP="00606CB0">
      <w:pPr>
        <w:shd w:val="clear" w:color="auto" w:fill="B4C6E7" w:themeFill="accent1" w:themeFillTint="66"/>
        <w:rPr>
          <w:b/>
          <w:lang w:val="en"/>
        </w:rPr>
      </w:pPr>
      <w:r w:rsidRPr="00C35F57">
        <w:rPr>
          <w:b/>
          <w:lang w:val="en"/>
        </w:rPr>
        <w:t>Remote education for self-isolating pupils</w:t>
      </w:r>
    </w:p>
    <w:p w14:paraId="620DEE2E" w14:textId="095A42EF" w:rsidR="00C35F57" w:rsidRDefault="00C35F57" w:rsidP="00606CB0">
      <w:pPr>
        <w:shd w:val="clear" w:color="auto" w:fill="B4C6E7" w:themeFill="accent1" w:themeFillTint="66"/>
        <w:rPr>
          <w:b/>
          <w:bCs/>
          <w:lang w:val="en"/>
        </w:rPr>
      </w:pPr>
      <w:r w:rsidRPr="00C35F57">
        <w:rPr>
          <w:b/>
          <w:bCs/>
          <w:lang w:val="en"/>
        </w:rPr>
        <w:t xml:space="preserve">If my child is not in school because they are self-isolating, how will their remote education differ from the approaches described above? </w:t>
      </w:r>
    </w:p>
    <w:p w14:paraId="66C6924E" w14:textId="2FDD3650" w:rsidR="0007269F" w:rsidRDefault="0007269F" w:rsidP="00C35F57">
      <w:pPr>
        <w:rPr>
          <w:b/>
          <w:bCs/>
          <w:lang w:val="en"/>
        </w:rPr>
      </w:pPr>
      <w:r w:rsidRPr="00C35F57">
        <w:rPr>
          <w:noProof/>
        </w:rPr>
        <mc:AlternateContent>
          <mc:Choice Requires="wps">
            <w:drawing>
              <wp:inline distT="0" distB="0" distL="0" distR="0" wp14:anchorId="54795714" wp14:editId="1C5CDC52">
                <wp:extent cx="5829300" cy="1377095"/>
                <wp:effectExtent l="0" t="0" r="19050" b="13970"/>
                <wp:docPr id="2" name="Text Box 2"/>
                <wp:cNvGraphicFramePr/>
                <a:graphic xmlns:a="http://schemas.openxmlformats.org/drawingml/2006/main">
                  <a:graphicData uri="http://schemas.microsoft.com/office/word/2010/wordprocessingShape">
                    <wps:wsp>
                      <wps:cNvSpPr txBox="1"/>
                      <wps:spPr>
                        <a:xfrm>
                          <a:off x="0" y="0"/>
                          <a:ext cx="5829300" cy="1377095"/>
                        </a:xfrm>
                        <a:prstGeom prst="rect">
                          <a:avLst/>
                        </a:prstGeom>
                        <a:solidFill>
                          <a:srgbClr val="FFFFFF"/>
                        </a:solidFill>
                        <a:ln w="9528">
                          <a:solidFill>
                            <a:srgbClr val="000000"/>
                          </a:solidFill>
                          <a:prstDash val="solid"/>
                        </a:ln>
                      </wps:spPr>
                      <wps:txbx>
                        <w:txbxContent>
                          <w:p w14:paraId="77E63D17" w14:textId="77777777" w:rsidR="0007269F" w:rsidRDefault="0007269F" w:rsidP="0007269F">
                            <w:pPr>
                              <w:pStyle w:val="ListParagraph"/>
                              <w:numPr>
                                <w:ilvl w:val="0"/>
                                <w:numId w:val="2"/>
                              </w:numPr>
                            </w:pPr>
                            <w:r>
                              <w:t>Children self -isolating at home will receive work through school website on the isolation portal. If the rest of the year group are in school a teacher may not be available all day, as in the case of National Lockdown, but work submitted will be marked and feedback will be given at points during the day.</w:t>
                            </w:r>
                          </w:p>
                          <w:p w14:paraId="56C28561" w14:textId="77777777" w:rsidR="0007269F" w:rsidRDefault="0007269F" w:rsidP="0007269F">
                            <w:pPr>
                              <w:pStyle w:val="ListParagraph"/>
                              <w:numPr>
                                <w:ilvl w:val="0"/>
                                <w:numId w:val="2"/>
                              </w:numPr>
                            </w:pPr>
                            <w:r>
                              <w:t xml:space="preserve">The education welfare officer and DSL will closely monitor this </w:t>
                            </w:r>
                          </w:p>
                          <w:p w14:paraId="10C8813F" w14:textId="13D35E3B" w:rsidR="0007269F" w:rsidRDefault="0007269F" w:rsidP="0007269F">
                            <w:pPr>
                              <w:pStyle w:val="ListParagraph"/>
                              <w:suppressAutoHyphens/>
                              <w:autoSpaceDN w:val="0"/>
                              <w:spacing w:before="100" w:after="120" w:line="240" w:lineRule="auto"/>
                              <w:contextualSpacing w:val="0"/>
                              <w:textAlignment w:val="baseline"/>
                              <w:rPr>
                                <w:rFonts w:cs="Arial"/>
                                <w:lang w:val="en"/>
                              </w:rPr>
                            </w:pPr>
                          </w:p>
                        </w:txbxContent>
                      </wps:txbx>
                      <wps:bodyPr vert="horz" wrap="square" lIns="91440" tIns="45720" rIns="91440" bIns="45720" anchor="t" anchorCtr="0" compatLnSpc="0">
                        <a:noAutofit/>
                      </wps:bodyPr>
                    </wps:wsp>
                  </a:graphicData>
                </a:graphic>
              </wp:inline>
            </w:drawing>
          </mc:Choice>
          <mc:Fallback>
            <w:pict>
              <v:shape w14:anchorId="54795714" id="_x0000_s1033" type="#_x0000_t202" style="width:459pt;height:10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" strokeweight=".26467mm">
                <v:textbox>
                  <w:txbxContent>
                    <w:p w14:paraId="77E63D17" w14:textId="77777777" w:rsidR="0007269F" w:rsidRDefault="0007269F" w:rsidP="0007269F">
                      <w:pPr>
                        <w:pStyle w:val="ListParagraph"/>
                        <w:numPr>
                          <w:ilvl w:val="0"/>
                          <w:numId w:val="2"/>
                        </w:numPr>
                      </w:pPr>
                      <w:r>
                        <w:t>Children self -isolating at home will receive work through school website on the isolation portal. If the rest of the year group are in school a teacher may not be available all day, as in the case of National Lockdown, but work submitted will be marked and feedback will be given at points during the day.</w:t>
                      </w:r>
                    </w:p>
                    <w:p w14:paraId="56C28561" w14:textId="77777777" w:rsidR="0007269F" w:rsidRDefault="0007269F" w:rsidP="0007269F">
                      <w:pPr>
                        <w:pStyle w:val="ListParagraph"/>
                        <w:numPr>
                          <w:ilvl w:val="0"/>
                          <w:numId w:val="2"/>
                        </w:numPr>
                      </w:pPr>
                      <w:r>
                        <w:t xml:space="preserve">The education welfare officer and DSL will closely monitor this </w:t>
                      </w:r>
                    </w:p>
                    <w:p w14:paraId="10C8813F" w14:textId="13D35E3B" w:rsidR="0007269F" w:rsidRDefault="0007269F" w:rsidP="0007269F">
                      <w:pPr>
                        <w:pStyle w:val="ListParagraph"/>
                        <w:suppressAutoHyphens/>
                        <w:autoSpaceDN w:val="0"/>
                        <w:spacing w:before="100" w:after="120" w:line="240" w:lineRule="auto"/>
                        <w:contextualSpacing w:val="0"/>
                        <w:textAlignment w:val="baseline"/>
                        <w:rPr>
                          <w:rFonts w:cs="Arial"/>
                          <w:lang w:val="en"/>
                        </w:rPr>
                      </w:pPr>
                    </w:p>
                  </w:txbxContent>
                </v:textbox>
                <w10:anchorlock/>
              </v:shape>
            </w:pict>
          </mc:Fallback>
        </mc:AlternateContent>
      </w:r>
    </w:p>
    <w:p w14:paraId="3B43E790" w14:textId="77777777" w:rsidR="00C35F57" w:rsidRPr="00C35F57" w:rsidRDefault="00C35F57" w:rsidP="00C35F57">
      <w:pPr>
        <w:rPr>
          <w:b/>
          <w:bCs/>
          <w:lang w:val="en"/>
        </w:rPr>
      </w:pPr>
    </w:p>
    <w:p w14:paraId="37174C90" w14:textId="77777777" w:rsidR="00C35F57" w:rsidRDefault="00C35F57" w:rsidP="00C35F57"/>
    <w:p w14:paraId="13E11492" w14:textId="77777777" w:rsidR="00054C9B" w:rsidRPr="00C35F57" w:rsidRDefault="00C35F57" w:rsidP="00C35F57">
      <w:pPr>
        <w:tabs>
          <w:tab w:val="left" w:pos="1185"/>
        </w:tabs>
      </w:pPr>
      <w:r>
        <w:tab/>
      </w:r>
    </w:p>
    <w:sectPr w:rsidR="00054C9B" w:rsidRPr="00C35F57" w:rsidSect="00606CB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96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896BC" w14:textId="77777777" w:rsidR="00274F16" w:rsidRDefault="00274F16" w:rsidP="00606CB0">
      <w:pPr>
        <w:spacing w:after="0" w:line="240" w:lineRule="auto"/>
      </w:pPr>
      <w:r>
        <w:separator/>
      </w:r>
    </w:p>
  </w:endnote>
  <w:endnote w:type="continuationSeparator" w:id="0">
    <w:p w14:paraId="1E45E434" w14:textId="77777777" w:rsidR="00274F16" w:rsidRDefault="00274F16" w:rsidP="0060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4D2E3" w14:textId="77777777" w:rsidR="002D1E0D" w:rsidRDefault="002D1E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195146"/>
      <w:docPartObj>
        <w:docPartGallery w:val="Page Numbers (Bottom of Page)"/>
        <w:docPartUnique/>
      </w:docPartObj>
    </w:sdtPr>
    <w:sdtEndPr>
      <w:rPr>
        <w:noProof/>
      </w:rPr>
    </w:sdtEndPr>
    <w:sdtContent>
      <w:p w14:paraId="22AA0475" w14:textId="2E7D1286" w:rsidR="002D1E0D" w:rsidRDefault="002D1E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45CFD9" w14:textId="77777777" w:rsidR="002D1E0D" w:rsidRDefault="002D1E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6BBC" w14:textId="77777777" w:rsidR="002D1E0D" w:rsidRDefault="002D1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1A2A0" w14:textId="77777777" w:rsidR="00274F16" w:rsidRDefault="00274F16" w:rsidP="00606CB0">
      <w:pPr>
        <w:spacing w:after="0" w:line="240" w:lineRule="auto"/>
      </w:pPr>
      <w:r>
        <w:separator/>
      </w:r>
    </w:p>
  </w:footnote>
  <w:footnote w:type="continuationSeparator" w:id="0">
    <w:p w14:paraId="0F542FF5" w14:textId="77777777" w:rsidR="00274F16" w:rsidRDefault="00274F16" w:rsidP="00606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84AB" w14:textId="77777777" w:rsidR="002D1E0D" w:rsidRDefault="002D1E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9F60" w14:textId="77777777" w:rsidR="002D1E0D" w:rsidRDefault="002D1E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C7A2" w14:textId="77777777" w:rsidR="002D1E0D" w:rsidRDefault="002D1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B5842"/>
    <w:multiLevelType w:val="multilevel"/>
    <w:tmpl w:val="3814A8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64F023E9"/>
    <w:multiLevelType w:val="multilevel"/>
    <w:tmpl w:val="A9F6F5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92811697">
    <w:abstractNumId w:val="0"/>
  </w:num>
  <w:num w:numId="2" w16cid:durableId="1648168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57"/>
    <w:rsid w:val="0007269F"/>
    <w:rsid w:val="000A6331"/>
    <w:rsid w:val="00205545"/>
    <w:rsid w:val="00274F16"/>
    <w:rsid w:val="002D1E0D"/>
    <w:rsid w:val="00345F46"/>
    <w:rsid w:val="00377D5A"/>
    <w:rsid w:val="004B45C5"/>
    <w:rsid w:val="00606CB0"/>
    <w:rsid w:val="00762200"/>
    <w:rsid w:val="007F7D47"/>
    <w:rsid w:val="008158C6"/>
    <w:rsid w:val="0093310E"/>
    <w:rsid w:val="00934E3A"/>
    <w:rsid w:val="009F57CC"/>
    <w:rsid w:val="00C35F57"/>
    <w:rsid w:val="00C95B83"/>
    <w:rsid w:val="00D23669"/>
    <w:rsid w:val="00D76656"/>
    <w:rsid w:val="00E37B58"/>
    <w:rsid w:val="00F15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467D6"/>
  <w15:chartTrackingRefBased/>
  <w15:docId w15:val="{E6933912-4FBB-49BD-9EA4-E3167C84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F57"/>
    <w:pPr>
      <w:ind w:left="720"/>
      <w:contextualSpacing/>
    </w:pPr>
  </w:style>
  <w:style w:type="paragraph" w:styleId="Header">
    <w:name w:val="header"/>
    <w:basedOn w:val="Normal"/>
    <w:link w:val="HeaderChar"/>
    <w:uiPriority w:val="99"/>
    <w:unhideWhenUsed/>
    <w:rsid w:val="00606C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CB0"/>
  </w:style>
  <w:style w:type="paragraph" w:styleId="Footer">
    <w:name w:val="footer"/>
    <w:basedOn w:val="Normal"/>
    <w:link w:val="FooterChar"/>
    <w:uiPriority w:val="99"/>
    <w:unhideWhenUsed/>
    <w:rsid w:val="00606C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F9C000ABCA7A41858100D9F6296AE1" ma:contentTypeVersion="11" ma:contentTypeDescription="Create a new document." ma:contentTypeScope="" ma:versionID="5ce89db70be20be9785d06c541f15415">
  <xsd:schema xmlns:xsd="http://www.w3.org/2001/XMLSchema" xmlns:xs="http://www.w3.org/2001/XMLSchema" xmlns:p="http://schemas.microsoft.com/office/2006/metadata/properties" xmlns:ns2="ea47a1da-87b5-497e-b896-a997e0ddb402" xmlns:ns3="f7b9c40e-36e1-454e-925c-4b95225d465f" targetNamespace="http://schemas.microsoft.com/office/2006/metadata/properties" ma:root="true" ma:fieldsID="1ef926b235d80417459c0d68df522171" ns2:_="" ns3:_="">
    <xsd:import namespace="ea47a1da-87b5-497e-b896-a997e0ddb402"/>
    <xsd:import namespace="f7b9c40e-36e1-454e-925c-4b95225d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7a1da-87b5-497e-b896-a997e0ddb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b9c40e-36e1-454e-925c-4b95225d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16854C-5BE1-44CE-8BE5-1E9DF8AEE1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18F8AD-F8C1-4FE4-AF5F-0667C8976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7a1da-87b5-497e-b896-a997e0ddb402"/>
    <ds:schemaRef ds:uri="f7b9c40e-36e1-454e-925c-4b95225d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D4FDE7-FFC1-4112-BD22-D8C78D63E0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Shakespeare Primary School</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2016, head</dc:creator>
  <cp:keywords/>
  <dc:description/>
  <cp:lastModifiedBy>Feroz Adam</cp:lastModifiedBy>
  <cp:revision>9</cp:revision>
  <dcterms:created xsi:type="dcterms:W3CDTF">2021-01-29T12:08:00Z</dcterms:created>
  <dcterms:modified xsi:type="dcterms:W3CDTF">2022-08-04T19:02:00Z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0x01010042F9C000ABCA7A41858100D9F6296AE1</vt:lpwstr>
  </property>
</Properties>
</file>