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FE061" w14:textId="77777777" w:rsidR="00BF020F" w:rsidRDefault="00BF020F" w:rsidP="009B1384">
      <w:pPr>
        <w:pStyle w:val="BodyText"/>
        <w:jc w:val="center"/>
        <w:rPr>
          <w:noProof/>
        </w:rPr>
      </w:pPr>
    </w:p>
    <w:p w14:paraId="206AB6D2" w14:textId="77777777" w:rsidR="00CE6606" w:rsidRDefault="00CE6606" w:rsidP="00CE6606">
      <w:pPr>
        <w:ind w:right="-423"/>
        <w:jc w:val="center"/>
        <w:rPr>
          <w:rFonts w:ascii="Calibri" w:eastAsia="Calibri" w:hAnsi="Calibri" w:cs="Calibri"/>
          <w:bCs/>
          <w:szCs w:val="2"/>
        </w:rPr>
      </w:pPr>
      <w:bookmarkStart w:id="0" w:name="OLE_LINK30"/>
      <w:bookmarkStart w:id="1" w:name="OLE_LINK44"/>
      <w:r>
        <w:rPr>
          <w:rFonts w:ascii="Calibri" w:eastAsia="Calibri" w:hAnsi="Calibri" w:cs="Calibri"/>
          <w:bCs/>
          <w:noProof/>
          <w:szCs w:val="2"/>
        </w:rPr>
        <w:drawing>
          <wp:inline distT="0" distB="0" distL="0" distR="0" wp14:anchorId="27CBE7DC" wp14:editId="548AB411">
            <wp:extent cx="1866702" cy="1913861"/>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0921" cy="1948944"/>
                    </a:xfrm>
                    <a:prstGeom prst="rect">
                      <a:avLst/>
                    </a:prstGeom>
                  </pic:spPr>
                </pic:pic>
              </a:graphicData>
            </a:graphic>
          </wp:inline>
        </w:drawing>
      </w:r>
    </w:p>
    <w:p w14:paraId="38F46AF5" w14:textId="77777777" w:rsidR="00CE6606" w:rsidRDefault="00CE6606" w:rsidP="00CE6606">
      <w:pPr>
        <w:ind w:right="-423"/>
        <w:jc w:val="center"/>
        <w:rPr>
          <w:rFonts w:ascii="Calibri" w:eastAsia="Calibri" w:hAnsi="Calibri" w:cs="Calibri"/>
          <w:b/>
          <w:szCs w:val="2"/>
        </w:rPr>
      </w:pPr>
    </w:p>
    <w:p w14:paraId="13B81C96" w14:textId="77777777" w:rsidR="00CE6606" w:rsidRDefault="00CE6606" w:rsidP="00CE6606">
      <w:pPr>
        <w:ind w:right="-423"/>
        <w:jc w:val="center"/>
        <w:rPr>
          <w:rFonts w:ascii="Calibri" w:eastAsia="Calibri" w:hAnsi="Calibri" w:cs="Calibri"/>
          <w:b/>
          <w:szCs w:val="2"/>
        </w:rPr>
      </w:pPr>
    </w:p>
    <w:p w14:paraId="192D6955" w14:textId="77777777" w:rsidR="00CE6606" w:rsidRPr="00DF2E89" w:rsidRDefault="00CE6606" w:rsidP="00CE6606">
      <w:pPr>
        <w:ind w:right="-423"/>
        <w:jc w:val="center"/>
        <w:rPr>
          <w:rFonts w:ascii="Calibri" w:eastAsia="Calibri" w:hAnsi="Calibri" w:cs="Calibri"/>
          <w:b/>
          <w:sz w:val="48"/>
          <w:szCs w:val="15"/>
        </w:rPr>
      </w:pPr>
      <w:r w:rsidRPr="00DF2E89">
        <w:rPr>
          <w:rFonts w:ascii="Calibri" w:eastAsia="Calibri" w:hAnsi="Calibri" w:cs="Calibri"/>
          <w:b/>
          <w:sz w:val="48"/>
          <w:szCs w:val="15"/>
        </w:rPr>
        <w:t>Evergreen Primary School including EYFS</w:t>
      </w:r>
    </w:p>
    <w:p w14:paraId="7E2E9640" w14:textId="05492DC9" w:rsidR="00CE6606" w:rsidRPr="00CE6606" w:rsidRDefault="00CE6606" w:rsidP="00CE6606">
      <w:pPr>
        <w:ind w:right="-423"/>
        <w:jc w:val="center"/>
        <w:rPr>
          <w:rFonts w:ascii="Calibri" w:eastAsia="Calibri" w:hAnsi="Calibri" w:cs="Calibri"/>
          <w:b/>
          <w:sz w:val="96"/>
          <w:szCs w:val="96"/>
        </w:rPr>
      </w:pPr>
      <w:bookmarkStart w:id="2" w:name="OLE_LINK34"/>
      <w:r w:rsidRPr="00CE6606">
        <w:rPr>
          <w:rFonts w:ascii="Calibri" w:eastAsia="Calibri" w:hAnsi="Calibri" w:cs="Calibri"/>
          <w:b/>
          <w:sz w:val="96"/>
          <w:szCs w:val="96"/>
        </w:rPr>
        <w:t>Physical Restraint Policy</w:t>
      </w:r>
    </w:p>
    <w:p w14:paraId="5C47142D" w14:textId="77777777" w:rsidR="00CE6606" w:rsidRDefault="00CE6606" w:rsidP="00CE6606">
      <w:pPr>
        <w:ind w:right="-423"/>
        <w:jc w:val="center"/>
        <w:rPr>
          <w:rFonts w:ascii="Calibri" w:eastAsia="Calibri" w:hAnsi="Calibri" w:cs="Calibri"/>
          <w:b/>
          <w:szCs w:val="2"/>
        </w:rPr>
      </w:pPr>
    </w:p>
    <w:p w14:paraId="2DDDF72A" w14:textId="77777777" w:rsidR="00CE6606" w:rsidRDefault="00CE6606" w:rsidP="00CE6606">
      <w:pPr>
        <w:ind w:right="-423"/>
        <w:jc w:val="center"/>
        <w:rPr>
          <w:rFonts w:ascii="Calibri" w:eastAsia="Calibri" w:hAnsi="Calibri" w:cs="Calibri"/>
          <w:b/>
          <w:szCs w:val="2"/>
        </w:rPr>
      </w:pPr>
    </w:p>
    <w:p w14:paraId="375FC08E" w14:textId="77777777" w:rsidR="00CE6606" w:rsidRDefault="00CE6606" w:rsidP="00CE6606">
      <w:pPr>
        <w:ind w:right="-423"/>
        <w:jc w:val="center"/>
        <w:rPr>
          <w:rFonts w:ascii="Calibri" w:eastAsia="Calibri" w:hAnsi="Calibri" w:cs="Calibri"/>
          <w:b/>
          <w:szCs w:val="2"/>
        </w:rPr>
      </w:pPr>
    </w:p>
    <w:p w14:paraId="6F6AC733" w14:textId="77777777" w:rsidR="00CE6606" w:rsidRDefault="00CE6606" w:rsidP="00CE6606">
      <w:pPr>
        <w:ind w:right="-423"/>
        <w:jc w:val="center"/>
        <w:rPr>
          <w:rFonts w:ascii="Calibri" w:eastAsia="Calibri" w:hAnsi="Calibri" w:cs="Calibri"/>
          <w:b/>
          <w:szCs w:val="2"/>
        </w:rPr>
      </w:pPr>
    </w:p>
    <w:p w14:paraId="6E68D188" w14:textId="77777777" w:rsidR="00CE6606" w:rsidRDefault="00CE6606" w:rsidP="00CE6606">
      <w:pPr>
        <w:ind w:right="-423"/>
        <w:jc w:val="center"/>
        <w:rPr>
          <w:rFonts w:ascii="Calibri" w:eastAsia="Calibri" w:hAnsi="Calibri" w:cs="Calibri"/>
          <w:b/>
          <w:szCs w:val="2"/>
        </w:rPr>
      </w:pPr>
    </w:p>
    <w:p w14:paraId="463B3EB9" w14:textId="77777777" w:rsidR="00CE6606" w:rsidRDefault="00CE6606" w:rsidP="00CE6606">
      <w:pPr>
        <w:ind w:right="-423"/>
        <w:jc w:val="center"/>
        <w:rPr>
          <w:rFonts w:ascii="Calibri" w:eastAsia="Calibri" w:hAnsi="Calibri" w:cs="Calibri"/>
          <w:b/>
          <w:szCs w:val="2"/>
        </w:rPr>
      </w:pPr>
    </w:p>
    <w:p w14:paraId="69E223D5" w14:textId="77777777" w:rsidR="00CE6606" w:rsidRDefault="00CE6606" w:rsidP="00CE6606">
      <w:pPr>
        <w:ind w:right="-423"/>
        <w:jc w:val="center"/>
        <w:rPr>
          <w:rFonts w:ascii="Calibri" w:eastAsia="Calibri" w:hAnsi="Calibri" w:cs="Calibri"/>
          <w:b/>
          <w:szCs w:val="2"/>
        </w:rPr>
      </w:pPr>
    </w:p>
    <w:p w14:paraId="2385A069" w14:textId="77777777" w:rsidR="00CE6606" w:rsidRDefault="00CE6606" w:rsidP="00CE6606">
      <w:pPr>
        <w:ind w:right="-423"/>
        <w:jc w:val="center"/>
        <w:rPr>
          <w:rFonts w:ascii="Calibri" w:eastAsia="Calibri" w:hAnsi="Calibri" w:cs="Calibri"/>
          <w:b/>
          <w:szCs w:val="2"/>
        </w:rPr>
      </w:pPr>
    </w:p>
    <w:p w14:paraId="5867A38D" w14:textId="77777777" w:rsidR="00CE6606" w:rsidRDefault="00CE6606" w:rsidP="00CE6606">
      <w:pPr>
        <w:ind w:right="-423"/>
        <w:jc w:val="center"/>
        <w:rPr>
          <w:rFonts w:ascii="Calibri" w:eastAsia="Calibri" w:hAnsi="Calibri" w:cs="Calibri"/>
          <w:b/>
          <w:szCs w:val="2"/>
        </w:rPr>
      </w:pPr>
    </w:p>
    <w:p w14:paraId="1AFA3609" w14:textId="77777777" w:rsidR="00CE6606" w:rsidRDefault="00CE6606" w:rsidP="00CE6606">
      <w:pPr>
        <w:ind w:right="-423"/>
        <w:jc w:val="center"/>
        <w:rPr>
          <w:rFonts w:ascii="Calibri" w:eastAsia="Calibri" w:hAnsi="Calibri" w:cs="Calibri"/>
          <w:b/>
          <w:szCs w:val="2"/>
        </w:rPr>
      </w:pPr>
    </w:p>
    <w:p w14:paraId="5718CF0B" w14:textId="77777777" w:rsidR="00CD4FCC" w:rsidRDefault="00CD4FCC" w:rsidP="00CD4FCC">
      <w:pPr>
        <w:ind w:right="-423"/>
        <w:jc w:val="center"/>
        <w:rPr>
          <w:rFonts w:ascii="Calibri" w:eastAsia="Calibri" w:hAnsi="Calibri" w:cs="Calibri"/>
          <w:bCs/>
          <w:szCs w:val="2"/>
        </w:rPr>
      </w:pPr>
      <w:bookmarkStart w:id="3" w:name="OLE_LINK43"/>
      <w:bookmarkStart w:id="4" w:name="OLE_LINK147"/>
      <w:bookmarkEnd w:id="0"/>
      <w:bookmarkEnd w:id="1"/>
      <w:bookmarkEnd w:id="2"/>
      <w:r w:rsidRPr="00E511DB">
        <w:rPr>
          <w:rFonts w:ascii="Calibri" w:eastAsia="Calibri" w:hAnsi="Calibri" w:cs="Calibri"/>
          <w:b/>
          <w:szCs w:val="2"/>
        </w:rPr>
        <w:t>Complied by:</w:t>
      </w:r>
      <w:r w:rsidRPr="005F2A5D">
        <w:rPr>
          <w:rFonts w:ascii="Calibri" w:eastAsia="Calibri" w:hAnsi="Calibri" w:cs="Calibri"/>
          <w:bCs/>
          <w:szCs w:val="2"/>
        </w:rPr>
        <w:t xml:space="preserve"> </w:t>
      </w:r>
      <w:r>
        <w:rPr>
          <w:rFonts w:ascii="Calibri" w:eastAsia="Calibri" w:hAnsi="Calibri" w:cs="Calibri"/>
          <w:bCs/>
          <w:szCs w:val="2"/>
        </w:rPr>
        <w:t>Rena Begum</w:t>
      </w:r>
    </w:p>
    <w:p w14:paraId="6DCBCCE8" w14:textId="77777777" w:rsidR="00CD4FCC" w:rsidRDefault="00CD4FCC" w:rsidP="00CD4FCC">
      <w:pPr>
        <w:ind w:right="-423"/>
        <w:jc w:val="center"/>
        <w:rPr>
          <w:rFonts w:ascii="Calibri" w:eastAsia="Calibri" w:hAnsi="Calibri" w:cs="Calibri"/>
          <w:bCs/>
          <w:szCs w:val="2"/>
        </w:rPr>
      </w:pPr>
      <w:r w:rsidRPr="00E511DB">
        <w:rPr>
          <w:rFonts w:ascii="Calibri" w:eastAsia="Calibri" w:hAnsi="Calibri" w:cs="Calibri"/>
          <w:b/>
          <w:szCs w:val="2"/>
        </w:rPr>
        <w:t>Reviewed by:</w:t>
      </w:r>
      <w:r>
        <w:rPr>
          <w:rFonts w:ascii="Calibri" w:eastAsia="Calibri" w:hAnsi="Calibri" w:cs="Calibri"/>
          <w:bCs/>
          <w:szCs w:val="2"/>
        </w:rPr>
        <w:t xml:space="preserve"> Zainab Ali</w:t>
      </w:r>
    </w:p>
    <w:p w14:paraId="3E80E069" w14:textId="77777777" w:rsidR="00CD4FCC" w:rsidRDefault="00CD4FCC" w:rsidP="00CD4FCC">
      <w:pPr>
        <w:ind w:right="-281"/>
        <w:jc w:val="center"/>
        <w:rPr>
          <w:rFonts w:ascii="Calibri" w:eastAsia="Calibri" w:hAnsi="Calibri" w:cs="Calibri"/>
          <w:bCs/>
          <w:szCs w:val="2"/>
        </w:rPr>
      </w:pPr>
      <w:r w:rsidRPr="00E511DB">
        <w:rPr>
          <w:rFonts w:ascii="Calibri" w:eastAsia="Calibri" w:hAnsi="Calibri" w:cs="Calibri"/>
          <w:b/>
          <w:szCs w:val="2"/>
        </w:rPr>
        <w:t>Reviewed on:</w:t>
      </w:r>
      <w:r w:rsidRPr="005F2A5D">
        <w:rPr>
          <w:rFonts w:ascii="Calibri" w:eastAsia="Calibri" w:hAnsi="Calibri" w:cs="Calibri"/>
          <w:bCs/>
          <w:szCs w:val="2"/>
        </w:rPr>
        <w:t xml:space="preserve"> </w:t>
      </w:r>
      <w:r>
        <w:rPr>
          <w:rFonts w:ascii="Calibri" w:eastAsia="Calibri" w:hAnsi="Calibri" w:cs="Calibri"/>
          <w:bCs/>
          <w:szCs w:val="2"/>
        </w:rPr>
        <w:t>September 2022</w:t>
      </w:r>
    </w:p>
    <w:p w14:paraId="712DE6FF" w14:textId="77777777" w:rsidR="00CD4FCC" w:rsidRPr="00FF551F" w:rsidRDefault="00CD4FCC" w:rsidP="00CD4FCC">
      <w:pPr>
        <w:widowControl w:val="0"/>
        <w:autoSpaceDE w:val="0"/>
        <w:autoSpaceDN w:val="0"/>
        <w:ind w:right="-281"/>
        <w:jc w:val="center"/>
        <w:rPr>
          <w:rFonts w:ascii="Calibri" w:eastAsia="Calibri" w:hAnsi="Calibri" w:cs="Calibri"/>
          <w:bCs/>
          <w:sz w:val="22"/>
          <w:szCs w:val="2"/>
          <w:lang w:val="en-US" w:eastAsia="en-US" w:bidi="en-US"/>
        </w:rPr>
      </w:pPr>
      <w:r w:rsidRPr="00E511DB">
        <w:rPr>
          <w:rFonts w:ascii="Calibri" w:eastAsia="Calibri" w:hAnsi="Calibri" w:cs="Calibri"/>
          <w:b/>
          <w:szCs w:val="2"/>
        </w:rPr>
        <w:t>Next review Date:</w:t>
      </w:r>
      <w:r w:rsidRPr="00E511DB">
        <w:rPr>
          <w:rFonts w:ascii="Calibri" w:eastAsia="Calibri" w:hAnsi="Calibri" w:cs="Calibri"/>
          <w:bCs/>
          <w:szCs w:val="2"/>
        </w:rPr>
        <w:t xml:space="preserve"> </w:t>
      </w:r>
      <w:r>
        <w:rPr>
          <w:rFonts w:ascii="Calibri" w:eastAsia="Calibri" w:hAnsi="Calibri" w:cs="Calibri"/>
          <w:bCs/>
          <w:szCs w:val="2"/>
        </w:rPr>
        <w:t>September 2023</w:t>
      </w:r>
      <w:bookmarkEnd w:id="3"/>
      <w:r w:rsidRPr="00A7280F">
        <w:rPr>
          <w:rFonts w:ascii="Arial" w:hAnsi="Arial" w:cs="Arial"/>
          <w:color w:val="719430"/>
        </w:rPr>
        <w:t> </w:t>
      </w:r>
    </w:p>
    <w:bookmarkEnd w:id="4"/>
    <w:p w14:paraId="0BD9496F" w14:textId="77777777" w:rsidR="007062E3" w:rsidRDefault="007062E3" w:rsidP="007062E3">
      <w:pPr>
        <w:spacing w:before="20" w:line="360" w:lineRule="auto"/>
        <w:ind w:left="2268" w:right="3009" w:hanging="1354"/>
        <w:rPr>
          <w:b/>
          <w:sz w:val="40"/>
        </w:rPr>
      </w:pPr>
    </w:p>
    <w:p w14:paraId="29E2DE40" w14:textId="77777777" w:rsidR="007062E3" w:rsidRDefault="007062E3" w:rsidP="007062E3">
      <w:pPr>
        <w:spacing w:before="20" w:line="360" w:lineRule="auto"/>
        <w:ind w:left="2268" w:right="3009" w:hanging="1354"/>
        <w:rPr>
          <w:b/>
          <w:sz w:val="40"/>
        </w:rPr>
      </w:pPr>
    </w:p>
    <w:p w14:paraId="7F74F631" w14:textId="77777777" w:rsidR="007062E3" w:rsidRDefault="007062E3" w:rsidP="007062E3">
      <w:pPr>
        <w:spacing w:before="20" w:line="360" w:lineRule="auto"/>
        <w:ind w:left="2268" w:right="3009" w:hanging="1354"/>
        <w:rPr>
          <w:b/>
          <w:sz w:val="40"/>
        </w:rPr>
      </w:pPr>
    </w:p>
    <w:p w14:paraId="4515B7CD" w14:textId="77777777" w:rsidR="007062E3" w:rsidRDefault="007062E3" w:rsidP="007062E3">
      <w:pPr>
        <w:spacing w:before="20" w:line="360" w:lineRule="auto"/>
        <w:ind w:left="2268" w:right="3009" w:hanging="1354"/>
        <w:rPr>
          <w:b/>
          <w:sz w:val="40"/>
        </w:rPr>
      </w:pPr>
    </w:p>
    <w:p w14:paraId="6D391301" w14:textId="77777777" w:rsidR="007062E3" w:rsidRDefault="007062E3" w:rsidP="007062E3">
      <w:pPr>
        <w:spacing w:before="20" w:line="360" w:lineRule="auto"/>
        <w:ind w:left="2268" w:right="3009" w:hanging="1354"/>
        <w:rPr>
          <w:b/>
          <w:sz w:val="40"/>
        </w:rPr>
      </w:pPr>
    </w:p>
    <w:p w14:paraId="419AFDE8" w14:textId="77777777" w:rsidR="007062E3" w:rsidRDefault="007062E3" w:rsidP="007062E3">
      <w:pPr>
        <w:spacing w:before="20" w:line="360" w:lineRule="auto"/>
        <w:ind w:left="2268" w:right="3009" w:hanging="1354"/>
        <w:rPr>
          <w:b/>
          <w:sz w:val="40"/>
        </w:rPr>
      </w:pPr>
    </w:p>
    <w:p w14:paraId="720B8086" w14:textId="77777777" w:rsidR="007062E3" w:rsidRDefault="007062E3" w:rsidP="007062E3">
      <w:pPr>
        <w:spacing w:before="20" w:line="360" w:lineRule="auto"/>
        <w:ind w:left="2268" w:right="3009" w:hanging="1354"/>
        <w:rPr>
          <w:b/>
          <w:sz w:val="40"/>
        </w:rPr>
      </w:pPr>
    </w:p>
    <w:p w14:paraId="324E6906" w14:textId="77777777" w:rsidR="0040164E" w:rsidRPr="002A3385" w:rsidRDefault="0040164E" w:rsidP="009B58B7">
      <w:pPr>
        <w:pStyle w:val="Heading3"/>
        <w:shd w:val="clear" w:color="auto" w:fill="DDD9C3"/>
        <w:jc w:val="both"/>
        <w:rPr>
          <w:bCs w:val="0"/>
          <w:sz w:val="24"/>
          <w:szCs w:val="24"/>
        </w:rPr>
      </w:pPr>
      <w:r w:rsidRPr="002A3385">
        <w:rPr>
          <w:bCs w:val="0"/>
          <w:sz w:val="24"/>
          <w:szCs w:val="24"/>
        </w:rPr>
        <w:lastRenderedPageBreak/>
        <w:t>Rationale</w:t>
      </w:r>
    </w:p>
    <w:p w14:paraId="051FC6D4" w14:textId="5CB39E39" w:rsidR="0040164E" w:rsidRPr="004847AE" w:rsidRDefault="0040164E" w:rsidP="009044E3">
      <w:pPr>
        <w:pStyle w:val="Heading3"/>
        <w:jc w:val="both"/>
        <w:rPr>
          <w:rFonts w:cs="Calibri"/>
          <w:b w:val="0"/>
          <w:sz w:val="22"/>
          <w:szCs w:val="22"/>
        </w:rPr>
      </w:pPr>
      <w:r w:rsidRPr="004847AE">
        <w:rPr>
          <w:rFonts w:cs="Calibri"/>
          <w:b w:val="0"/>
          <w:sz w:val="22"/>
          <w:szCs w:val="22"/>
        </w:rPr>
        <w:t xml:space="preserve"> “</w:t>
      </w:r>
      <w:r w:rsidR="009044E3" w:rsidRPr="004847AE">
        <w:rPr>
          <w:rFonts w:cs="Calibri"/>
          <w:b w:val="0"/>
          <w:sz w:val="22"/>
          <w:szCs w:val="22"/>
        </w:rPr>
        <w:t xml:space="preserve">At </w:t>
      </w:r>
      <w:r w:rsidR="00CE6606">
        <w:rPr>
          <w:rFonts w:cs="Calibri"/>
          <w:b w:val="0"/>
          <w:sz w:val="22"/>
          <w:szCs w:val="22"/>
        </w:rPr>
        <w:t>Evergreen</w:t>
      </w:r>
      <w:r w:rsidR="009044E3" w:rsidRPr="004847AE">
        <w:rPr>
          <w:rFonts w:cs="Calibri"/>
          <w:b w:val="0"/>
          <w:sz w:val="22"/>
          <w:szCs w:val="22"/>
        </w:rPr>
        <w:t xml:space="preserve"> Primary </w:t>
      </w:r>
      <w:r w:rsidR="00B46112" w:rsidRPr="004847AE">
        <w:rPr>
          <w:rFonts w:cs="Calibri"/>
          <w:b w:val="0"/>
          <w:sz w:val="22"/>
          <w:szCs w:val="22"/>
        </w:rPr>
        <w:t>School we</w:t>
      </w:r>
      <w:r w:rsidRPr="004847AE">
        <w:rPr>
          <w:rFonts w:cs="Calibri"/>
          <w:b w:val="0"/>
          <w:sz w:val="22"/>
          <w:szCs w:val="22"/>
        </w:rPr>
        <w:t xml:space="preserve"> believe that the need to physically control or restrain a child is a serious and final action which will only ever be used if a child is in danger of harming themselves or other children or adults. Physical restraint will never be used as a punishment or as a means of dealing with difficult behaviour.” </w:t>
      </w:r>
      <w:proofErr w:type="gramStart"/>
      <w:r w:rsidRPr="004847AE">
        <w:rPr>
          <w:rFonts w:cs="Calibri"/>
          <w:b w:val="0"/>
          <w:sz w:val="22"/>
          <w:szCs w:val="22"/>
        </w:rPr>
        <w:t>However</w:t>
      </w:r>
      <w:proofErr w:type="gramEnd"/>
      <w:r w:rsidRPr="004847AE">
        <w:rPr>
          <w:rFonts w:cs="Calibri"/>
          <w:b w:val="0"/>
          <w:sz w:val="22"/>
          <w:szCs w:val="22"/>
        </w:rPr>
        <w:t xml:space="preserve"> we do understand that occasionally it may be necessary to use reasonable force to control or restrain pupils. </w:t>
      </w:r>
    </w:p>
    <w:p w14:paraId="2F1B569C" w14:textId="77777777" w:rsidR="0040164E" w:rsidRPr="004847AE" w:rsidRDefault="0040164E" w:rsidP="009B58B7">
      <w:pPr>
        <w:pStyle w:val="Heading3"/>
        <w:shd w:val="clear" w:color="auto" w:fill="DDD9C3"/>
        <w:jc w:val="both"/>
        <w:rPr>
          <w:rFonts w:cs="Calibri"/>
          <w:bCs w:val="0"/>
          <w:sz w:val="22"/>
          <w:szCs w:val="22"/>
        </w:rPr>
      </w:pPr>
      <w:r w:rsidRPr="004847AE">
        <w:rPr>
          <w:rFonts w:cs="Calibri"/>
          <w:bCs w:val="0"/>
          <w:sz w:val="22"/>
          <w:szCs w:val="22"/>
        </w:rPr>
        <w:t xml:space="preserve">Aims </w:t>
      </w:r>
    </w:p>
    <w:p w14:paraId="46D65CDD" w14:textId="77777777" w:rsidR="0040164E" w:rsidRPr="004847AE" w:rsidRDefault="0040164E" w:rsidP="0040164E">
      <w:pPr>
        <w:pStyle w:val="Heading3"/>
        <w:jc w:val="both"/>
        <w:rPr>
          <w:rFonts w:cs="Calibri"/>
          <w:b w:val="0"/>
          <w:sz w:val="22"/>
          <w:szCs w:val="22"/>
        </w:rPr>
      </w:pPr>
      <w:r w:rsidRPr="004847AE">
        <w:rPr>
          <w:rFonts w:cs="Calibri"/>
          <w:b w:val="0"/>
          <w:sz w:val="22"/>
          <w:szCs w:val="22"/>
        </w:rPr>
        <w:t xml:space="preserve">The aim of this Policy is to identify types of incidents that may require reasonable force, to clarify the term ‘reasonable force’ and who might use it. </w:t>
      </w:r>
    </w:p>
    <w:p w14:paraId="28B55AFC" w14:textId="77777777" w:rsidR="0040164E" w:rsidRPr="004847AE" w:rsidRDefault="0040164E" w:rsidP="009B58B7">
      <w:pPr>
        <w:pStyle w:val="Heading3"/>
        <w:shd w:val="clear" w:color="auto" w:fill="DDD9C3"/>
        <w:jc w:val="both"/>
        <w:rPr>
          <w:rFonts w:cs="Calibri"/>
          <w:bCs w:val="0"/>
          <w:sz w:val="22"/>
          <w:szCs w:val="22"/>
        </w:rPr>
      </w:pPr>
      <w:r w:rsidRPr="004847AE">
        <w:rPr>
          <w:rFonts w:cs="Calibri"/>
          <w:bCs w:val="0"/>
          <w:sz w:val="22"/>
          <w:szCs w:val="22"/>
        </w:rPr>
        <w:t xml:space="preserve">Guidelines </w:t>
      </w:r>
      <w:r w:rsidR="00B46112" w:rsidRPr="004847AE">
        <w:rPr>
          <w:rFonts w:cs="Calibri"/>
          <w:bCs w:val="0"/>
          <w:sz w:val="22"/>
          <w:szCs w:val="22"/>
        </w:rPr>
        <w:t>Planning</w:t>
      </w:r>
      <w:r w:rsidRPr="004847AE">
        <w:rPr>
          <w:rFonts w:cs="Calibri"/>
          <w:bCs w:val="0"/>
          <w:sz w:val="22"/>
          <w:szCs w:val="22"/>
        </w:rPr>
        <w:t xml:space="preserve"> ahead: </w:t>
      </w:r>
    </w:p>
    <w:p w14:paraId="50704113" w14:textId="77777777" w:rsidR="0040164E" w:rsidRPr="004847AE" w:rsidRDefault="0040164E" w:rsidP="0040164E">
      <w:pPr>
        <w:pStyle w:val="Heading3"/>
        <w:jc w:val="both"/>
        <w:rPr>
          <w:rFonts w:cs="Calibri"/>
          <w:b w:val="0"/>
          <w:sz w:val="22"/>
          <w:szCs w:val="22"/>
        </w:rPr>
      </w:pPr>
      <w:r w:rsidRPr="004847AE">
        <w:rPr>
          <w:rFonts w:cs="Calibri"/>
          <w:b w:val="0"/>
          <w:sz w:val="22"/>
          <w:szCs w:val="22"/>
        </w:rPr>
        <w:t xml:space="preserve">When the school is aware that a pupil is likely to behave in a way that may require physical control or restraint it is sensible to plan how to respond if the situation arises. This planning should address – </w:t>
      </w:r>
    </w:p>
    <w:p w14:paraId="7D7D5356" w14:textId="77777777" w:rsidR="0040164E" w:rsidRPr="004847AE" w:rsidRDefault="0040164E" w:rsidP="0040164E">
      <w:pPr>
        <w:pStyle w:val="Heading3"/>
        <w:jc w:val="both"/>
        <w:rPr>
          <w:rFonts w:cs="Calibri"/>
          <w:b w:val="0"/>
          <w:sz w:val="22"/>
          <w:szCs w:val="22"/>
        </w:rPr>
      </w:pPr>
      <w:r w:rsidRPr="004847AE">
        <w:rPr>
          <w:rFonts w:cs="Calibri"/>
          <w:b w:val="0"/>
          <w:sz w:val="22"/>
          <w:szCs w:val="22"/>
        </w:rPr>
        <w:t xml:space="preserve">• Managing the </w:t>
      </w:r>
      <w:proofErr w:type="gramStart"/>
      <w:r w:rsidRPr="004847AE">
        <w:rPr>
          <w:rFonts w:cs="Calibri"/>
          <w:b w:val="0"/>
          <w:sz w:val="22"/>
          <w:szCs w:val="22"/>
        </w:rPr>
        <w:t>pupil;</w:t>
      </w:r>
      <w:proofErr w:type="gramEnd"/>
      <w:r w:rsidRPr="004847AE">
        <w:rPr>
          <w:rFonts w:cs="Calibri"/>
          <w:b w:val="0"/>
          <w:sz w:val="22"/>
          <w:szCs w:val="22"/>
        </w:rPr>
        <w:t xml:space="preserve"> </w:t>
      </w:r>
    </w:p>
    <w:p w14:paraId="4BF2F77D" w14:textId="77777777" w:rsidR="0040164E" w:rsidRPr="004847AE" w:rsidRDefault="0040164E" w:rsidP="0040164E">
      <w:pPr>
        <w:pStyle w:val="Heading3"/>
        <w:jc w:val="both"/>
        <w:rPr>
          <w:rFonts w:cs="Calibri"/>
          <w:b w:val="0"/>
          <w:sz w:val="22"/>
          <w:szCs w:val="22"/>
        </w:rPr>
      </w:pPr>
      <w:r w:rsidRPr="004847AE">
        <w:rPr>
          <w:rFonts w:cs="Calibri"/>
          <w:b w:val="0"/>
          <w:sz w:val="22"/>
          <w:szCs w:val="22"/>
        </w:rPr>
        <w:t xml:space="preserve">• Involving the parents to ensure that they are clear about what specific action the school might need to </w:t>
      </w:r>
      <w:proofErr w:type="gramStart"/>
      <w:r w:rsidRPr="004847AE">
        <w:rPr>
          <w:rFonts w:cs="Calibri"/>
          <w:b w:val="0"/>
          <w:sz w:val="22"/>
          <w:szCs w:val="22"/>
        </w:rPr>
        <w:t>take;</w:t>
      </w:r>
      <w:proofErr w:type="gramEnd"/>
      <w:r w:rsidRPr="004847AE">
        <w:rPr>
          <w:rFonts w:cs="Calibri"/>
          <w:b w:val="0"/>
          <w:sz w:val="22"/>
          <w:szCs w:val="22"/>
        </w:rPr>
        <w:t xml:space="preserve"> </w:t>
      </w:r>
    </w:p>
    <w:p w14:paraId="430D49F5" w14:textId="77777777" w:rsidR="0040164E" w:rsidRPr="004847AE" w:rsidRDefault="0040164E" w:rsidP="0040164E">
      <w:pPr>
        <w:pStyle w:val="Heading3"/>
        <w:jc w:val="both"/>
        <w:rPr>
          <w:rFonts w:cs="Calibri"/>
          <w:b w:val="0"/>
          <w:sz w:val="22"/>
          <w:szCs w:val="22"/>
        </w:rPr>
      </w:pPr>
      <w:r w:rsidRPr="004847AE">
        <w:rPr>
          <w:rFonts w:cs="Calibri"/>
          <w:b w:val="0"/>
          <w:sz w:val="22"/>
          <w:szCs w:val="22"/>
        </w:rPr>
        <w:t xml:space="preserve">• Briefing staff to ensure they know exactly what action they should take; • Ensuring additional support can be summoned if </w:t>
      </w:r>
      <w:proofErr w:type="gramStart"/>
      <w:r w:rsidRPr="004847AE">
        <w:rPr>
          <w:rFonts w:cs="Calibri"/>
          <w:b w:val="0"/>
          <w:sz w:val="22"/>
          <w:szCs w:val="22"/>
        </w:rPr>
        <w:t>appropriate;</w:t>
      </w:r>
      <w:proofErr w:type="gramEnd"/>
      <w:r w:rsidRPr="004847AE">
        <w:rPr>
          <w:rFonts w:cs="Calibri"/>
          <w:b w:val="0"/>
          <w:sz w:val="22"/>
          <w:szCs w:val="22"/>
        </w:rPr>
        <w:t xml:space="preserve"> </w:t>
      </w:r>
    </w:p>
    <w:p w14:paraId="6FDB03C8" w14:textId="77777777" w:rsidR="0040164E" w:rsidRPr="004847AE" w:rsidRDefault="0040164E" w:rsidP="009044E3">
      <w:pPr>
        <w:pStyle w:val="Heading3"/>
        <w:jc w:val="both"/>
        <w:rPr>
          <w:rFonts w:cs="Calibri"/>
          <w:b w:val="0"/>
          <w:sz w:val="22"/>
          <w:szCs w:val="22"/>
        </w:rPr>
      </w:pPr>
      <w:r w:rsidRPr="004847AE">
        <w:rPr>
          <w:rFonts w:cs="Calibri"/>
          <w:b w:val="0"/>
          <w:sz w:val="22"/>
          <w:szCs w:val="22"/>
        </w:rPr>
        <w:t xml:space="preserve">• Taking medical advice if </w:t>
      </w:r>
      <w:proofErr w:type="gramStart"/>
      <w:r w:rsidRPr="004847AE">
        <w:rPr>
          <w:rFonts w:cs="Calibri"/>
          <w:b w:val="0"/>
          <w:sz w:val="22"/>
          <w:szCs w:val="22"/>
        </w:rPr>
        <w:t>necessary</w:t>
      </w:r>
      <w:proofErr w:type="gramEnd"/>
      <w:r w:rsidRPr="004847AE">
        <w:rPr>
          <w:rFonts w:cs="Calibri"/>
          <w:b w:val="0"/>
          <w:sz w:val="22"/>
          <w:szCs w:val="22"/>
        </w:rPr>
        <w:t xml:space="preserve"> as to the safest way to hold pupils with specific health needs. </w:t>
      </w:r>
    </w:p>
    <w:p w14:paraId="402D104F" w14:textId="77777777" w:rsidR="0040164E" w:rsidRPr="004847AE" w:rsidRDefault="0040164E" w:rsidP="009B58B7">
      <w:pPr>
        <w:pStyle w:val="Heading3"/>
        <w:shd w:val="clear" w:color="auto" w:fill="DDD9C3"/>
        <w:jc w:val="both"/>
        <w:rPr>
          <w:rFonts w:cs="Calibri"/>
          <w:bCs w:val="0"/>
          <w:sz w:val="22"/>
          <w:szCs w:val="22"/>
        </w:rPr>
      </w:pPr>
      <w:r w:rsidRPr="004847AE">
        <w:rPr>
          <w:rFonts w:cs="Calibri"/>
          <w:bCs w:val="0"/>
          <w:sz w:val="22"/>
          <w:szCs w:val="22"/>
        </w:rPr>
        <w:t xml:space="preserve">When might reasonable force be necessary? </w:t>
      </w:r>
    </w:p>
    <w:p w14:paraId="1BD77BE5" w14:textId="77777777" w:rsidR="0040164E" w:rsidRPr="004847AE" w:rsidRDefault="0040164E" w:rsidP="0040164E">
      <w:pPr>
        <w:pStyle w:val="Heading3"/>
        <w:jc w:val="both"/>
        <w:rPr>
          <w:rFonts w:cs="Calibri"/>
          <w:b w:val="0"/>
          <w:sz w:val="22"/>
          <w:szCs w:val="22"/>
        </w:rPr>
      </w:pPr>
      <w:r w:rsidRPr="004847AE">
        <w:rPr>
          <w:rFonts w:cs="Calibri"/>
          <w:b w:val="0"/>
          <w:sz w:val="22"/>
          <w:szCs w:val="22"/>
        </w:rPr>
        <w:t xml:space="preserve">To prevent a pupil from doing or continuing to do any of the following – </w:t>
      </w:r>
    </w:p>
    <w:p w14:paraId="34B8C7D3" w14:textId="77777777" w:rsidR="0040164E" w:rsidRPr="004847AE" w:rsidRDefault="0040164E" w:rsidP="0040164E">
      <w:pPr>
        <w:pStyle w:val="Heading3"/>
        <w:jc w:val="both"/>
        <w:rPr>
          <w:rFonts w:cs="Calibri"/>
          <w:b w:val="0"/>
          <w:sz w:val="22"/>
          <w:szCs w:val="22"/>
        </w:rPr>
      </w:pPr>
      <w:r w:rsidRPr="004847AE">
        <w:rPr>
          <w:rFonts w:cs="Calibri"/>
          <w:b w:val="0"/>
          <w:sz w:val="22"/>
          <w:szCs w:val="22"/>
        </w:rPr>
        <w:t>• Committing a criminal offence (including behaving in a way that would be an offence if the pupil were not under the age of criminal responsibility</w:t>
      </w:r>
      <w:proofErr w:type="gramStart"/>
      <w:r w:rsidRPr="004847AE">
        <w:rPr>
          <w:rFonts w:cs="Calibri"/>
          <w:b w:val="0"/>
          <w:sz w:val="22"/>
          <w:szCs w:val="22"/>
        </w:rPr>
        <w:t>);</w:t>
      </w:r>
      <w:proofErr w:type="gramEnd"/>
      <w:r w:rsidRPr="004847AE">
        <w:rPr>
          <w:rFonts w:cs="Calibri"/>
          <w:b w:val="0"/>
          <w:sz w:val="22"/>
          <w:szCs w:val="22"/>
        </w:rPr>
        <w:t xml:space="preserve"> </w:t>
      </w:r>
    </w:p>
    <w:p w14:paraId="2FD6B601" w14:textId="77777777" w:rsidR="0040164E" w:rsidRPr="004847AE" w:rsidRDefault="0040164E" w:rsidP="0040164E">
      <w:pPr>
        <w:pStyle w:val="Heading3"/>
        <w:jc w:val="both"/>
        <w:rPr>
          <w:rFonts w:cs="Calibri"/>
          <w:b w:val="0"/>
          <w:sz w:val="22"/>
          <w:szCs w:val="22"/>
        </w:rPr>
      </w:pPr>
      <w:r w:rsidRPr="004847AE">
        <w:rPr>
          <w:rFonts w:cs="Calibri"/>
          <w:b w:val="0"/>
          <w:sz w:val="22"/>
          <w:szCs w:val="22"/>
        </w:rPr>
        <w:t xml:space="preserve">• Injuring themselves or </w:t>
      </w:r>
      <w:proofErr w:type="gramStart"/>
      <w:r w:rsidRPr="004847AE">
        <w:rPr>
          <w:rFonts w:cs="Calibri"/>
          <w:b w:val="0"/>
          <w:sz w:val="22"/>
          <w:szCs w:val="22"/>
        </w:rPr>
        <w:t>others;</w:t>
      </w:r>
      <w:proofErr w:type="gramEnd"/>
      <w:r w:rsidRPr="004847AE">
        <w:rPr>
          <w:rFonts w:cs="Calibri"/>
          <w:b w:val="0"/>
          <w:sz w:val="22"/>
          <w:szCs w:val="22"/>
        </w:rPr>
        <w:t xml:space="preserve"> </w:t>
      </w:r>
    </w:p>
    <w:p w14:paraId="5B1121B9" w14:textId="77777777" w:rsidR="0040164E" w:rsidRPr="004847AE" w:rsidRDefault="0040164E" w:rsidP="0040164E">
      <w:pPr>
        <w:pStyle w:val="Heading3"/>
        <w:jc w:val="both"/>
        <w:rPr>
          <w:rFonts w:cs="Calibri"/>
          <w:b w:val="0"/>
          <w:sz w:val="22"/>
          <w:szCs w:val="22"/>
        </w:rPr>
      </w:pPr>
      <w:r w:rsidRPr="004847AE">
        <w:rPr>
          <w:rFonts w:cs="Calibri"/>
          <w:b w:val="0"/>
          <w:sz w:val="22"/>
          <w:szCs w:val="22"/>
        </w:rPr>
        <w:t>• Causing damage to property (including the pupil’s own property</w:t>
      </w:r>
      <w:proofErr w:type="gramStart"/>
      <w:r w:rsidRPr="004847AE">
        <w:rPr>
          <w:rFonts w:cs="Calibri"/>
          <w:b w:val="0"/>
          <w:sz w:val="22"/>
          <w:szCs w:val="22"/>
        </w:rPr>
        <w:t>);</w:t>
      </w:r>
      <w:proofErr w:type="gramEnd"/>
      <w:r w:rsidRPr="004847AE">
        <w:rPr>
          <w:rFonts w:cs="Calibri"/>
          <w:b w:val="0"/>
          <w:sz w:val="22"/>
          <w:szCs w:val="22"/>
        </w:rPr>
        <w:t xml:space="preserve"> </w:t>
      </w:r>
    </w:p>
    <w:p w14:paraId="3B479C7C" w14:textId="77777777" w:rsidR="0040164E" w:rsidRPr="004847AE" w:rsidRDefault="0040164E" w:rsidP="0040164E">
      <w:pPr>
        <w:pStyle w:val="Heading3"/>
        <w:jc w:val="both"/>
        <w:rPr>
          <w:rFonts w:cs="Calibri"/>
          <w:b w:val="0"/>
          <w:sz w:val="22"/>
          <w:szCs w:val="22"/>
        </w:rPr>
      </w:pPr>
      <w:r w:rsidRPr="004847AE">
        <w:rPr>
          <w:rFonts w:cs="Calibri"/>
          <w:b w:val="0"/>
          <w:sz w:val="22"/>
          <w:szCs w:val="22"/>
        </w:rPr>
        <w:t xml:space="preserve">• Engaging in any behaviour prejudicial to maintaining good order and discipline at the school or among any of its pupils, whether that behaviour occurs in a classroom during a teaching session or elsewhere. </w:t>
      </w:r>
    </w:p>
    <w:p w14:paraId="454B1890" w14:textId="77777777" w:rsidR="001D03DE" w:rsidRPr="004847AE" w:rsidRDefault="0040164E" w:rsidP="009044E3">
      <w:pPr>
        <w:pStyle w:val="Heading3"/>
        <w:jc w:val="both"/>
        <w:rPr>
          <w:rFonts w:cs="Calibri"/>
          <w:b w:val="0"/>
          <w:sz w:val="22"/>
          <w:szCs w:val="22"/>
        </w:rPr>
      </w:pPr>
      <w:r w:rsidRPr="004847AE">
        <w:rPr>
          <w:rFonts w:cs="Calibri"/>
          <w:b w:val="0"/>
          <w:sz w:val="22"/>
          <w:szCs w:val="22"/>
        </w:rPr>
        <w:t xml:space="preserve">• Absconding. This applies when a teacher, or other authorised person, is on the school premises, and when he or she has lawful control or charge of the pupil concerned elsewhere </w:t>
      </w:r>
      <w:proofErr w:type="gramStart"/>
      <w:r w:rsidRPr="004847AE">
        <w:rPr>
          <w:rFonts w:cs="Calibri"/>
          <w:b w:val="0"/>
          <w:sz w:val="22"/>
          <w:szCs w:val="22"/>
        </w:rPr>
        <w:t>e.g.</w:t>
      </w:r>
      <w:proofErr w:type="gramEnd"/>
      <w:r w:rsidRPr="004847AE">
        <w:rPr>
          <w:rFonts w:cs="Calibri"/>
          <w:b w:val="0"/>
          <w:sz w:val="22"/>
          <w:szCs w:val="22"/>
        </w:rPr>
        <w:t xml:space="preserve"> on a trip or other authorised out of school activity.</w:t>
      </w:r>
    </w:p>
    <w:p w14:paraId="6CFA2C25" w14:textId="77777777" w:rsidR="0040164E" w:rsidRPr="004847AE" w:rsidRDefault="0040164E" w:rsidP="0040164E">
      <w:pPr>
        <w:pStyle w:val="Heading3"/>
        <w:jc w:val="both"/>
        <w:rPr>
          <w:rFonts w:cs="Calibri"/>
          <w:b w:val="0"/>
          <w:sz w:val="22"/>
          <w:szCs w:val="22"/>
        </w:rPr>
      </w:pPr>
      <w:r w:rsidRPr="004847AE">
        <w:rPr>
          <w:rFonts w:cs="Calibri"/>
          <w:b w:val="0"/>
          <w:sz w:val="22"/>
          <w:szCs w:val="22"/>
        </w:rPr>
        <w:t xml:space="preserve">Everyone has a right to defend themselves against attack, provided they do not use a disproportionate degree of force to do so. In an emergency, if a pupil is at immediate risk of injury or on the point of inflicting injury on someone else, any member of staff would be entitled to intervene. </w:t>
      </w:r>
    </w:p>
    <w:p w14:paraId="547C6D7E" w14:textId="77777777" w:rsidR="0040164E" w:rsidRPr="004847AE" w:rsidRDefault="0040164E" w:rsidP="009B58B7">
      <w:pPr>
        <w:pStyle w:val="Heading3"/>
        <w:shd w:val="clear" w:color="auto" w:fill="DDD9C3"/>
        <w:jc w:val="both"/>
        <w:rPr>
          <w:rFonts w:cs="Calibri"/>
          <w:bCs w:val="0"/>
          <w:sz w:val="22"/>
          <w:szCs w:val="22"/>
        </w:rPr>
      </w:pPr>
      <w:r w:rsidRPr="004847AE">
        <w:rPr>
          <w:rFonts w:cs="Calibri"/>
          <w:bCs w:val="0"/>
          <w:sz w:val="22"/>
          <w:szCs w:val="22"/>
        </w:rPr>
        <w:t>Authorised Staff</w:t>
      </w:r>
    </w:p>
    <w:p w14:paraId="448163E6" w14:textId="2B38E98B" w:rsidR="0040164E" w:rsidRPr="004847AE" w:rsidRDefault="0040164E" w:rsidP="009044E3">
      <w:pPr>
        <w:pStyle w:val="Heading3"/>
        <w:jc w:val="both"/>
        <w:rPr>
          <w:rFonts w:cs="Calibri"/>
          <w:b w:val="0"/>
          <w:sz w:val="22"/>
          <w:szCs w:val="22"/>
        </w:rPr>
      </w:pPr>
      <w:r w:rsidRPr="004847AE">
        <w:rPr>
          <w:rFonts w:cs="Calibri"/>
          <w:b w:val="0"/>
          <w:sz w:val="22"/>
          <w:szCs w:val="22"/>
        </w:rPr>
        <w:t xml:space="preserve"> All Teachers at the school are allowed to use reasonable force to control or restrain pupils. The Head Teacher should identify people, other than Teachers, who they wish to authorise to have control, or charge of pupils and therefore be able to use force if necessary.</w:t>
      </w:r>
      <w:r w:rsidR="005579C2" w:rsidRPr="004847AE">
        <w:rPr>
          <w:rFonts w:cs="Calibri"/>
          <w:b w:val="0"/>
          <w:sz w:val="22"/>
          <w:szCs w:val="22"/>
        </w:rPr>
        <w:t xml:space="preserve"> All those who are asked to physically restrain a child must have had formal training</w:t>
      </w:r>
      <w:r w:rsidR="001D03DE" w:rsidRPr="004847AE">
        <w:rPr>
          <w:rFonts w:cs="Calibri"/>
          <w:b w:val="0"/>
          <w:sz w:val="22"/>
          <w:szCs w:val="22"/>
        </w:rPr>
        <w:t xml:space="preserve">, </w:t>
      </w:r>
      <w:r w:rsidR="009044E3" w:rsidRPr="004847AE">
        <w:rPr>
          <w:rFonts w:cs="Calibri"/>
          <w:b w:val="0"/>
          <w:sz w:val="22"/>
          <w:szCs w:val="22"/>
        </w:rPr>
        <w:t xml:space="preserve">By </w:t>
      </w:r>
      <w:proofErr w:type="gramStart"/>
      <w:r w:rsidR="00CE6606">
        <w:rPr>
          <w:rFonts w:cs="Calibri"/>
          <w:b w:val="0"/>
          <w:sz w:val="22"/>
          <w:szCs w:val="22"/>
        </w:rPr>
        <w:t xml:space="preserve">Mr </w:t>
      </w:r>
      <w:r w:rsidR="009044E3" w:rsidRPr="004847AE">
        <w:rPr>
          <w:rFonts w:cs="Calibri"/>
          <w:b w:val="0"/>
          <w:sz w:val="22"/>
          <w:szCs w:val="22"/>
        </w:rPr>
        <w:t xml:space="preserve"> </w:t>
      </w:r>
      <w:r w:rsidR="00CE6606">
        <w:rPr>
          <w:rFonts w:cs="Calibri"/>
          <w:b w:val="0"/>
          <w:sz w:val="22"/>
          <w:szCs w:val="22"/>
        </w:rPr>
        <w:t>Feroz</w:t>
      </w:r>
      <w:proofErr w:type="gramEnd"/>
      <w:r w:rsidR="00CE6606">
        <w:rPr>
          <w:rFonts w:cs="Calibri"/>
          <w:b w:val="0"/>
          <w:sz w:val="22"/>
          <w:szCs w:val="22"/>
        </w:rPr>
        <w:t xml:space="preserve"> Adam </w:t>
      </w:r>
      <w:r w:rsidR="009044E3" w:rsidRPr="004847AE">
        <w:rPr>
          <w:rFonts w:cs="Calibri"/>
          <w:b w:val="0"/>
          <w:sz w:val="22"/>
          <w:szCs w:val="22"/>
        </w:rPr>
        <w:t xml:space="preserve"> </w:t>
      </w:r>
      <w:r w:rsidR="001D03DE" w:rsidRPr="004847AE">
        <w:rPr>
          <w:rFonts w:cs="Calibri"/>
          <w:b w:val="0"/>
          <w:sz w:val="22"/>
          <w:szCs w:val="22"/>
        </w:rPr>
        <w:t>(Deputy Head)</w:t>
      </w:r>
    </w:p>
    <w:p w14:paraId="32E24253" w14:textId="77777777" w:rsidR="002A3385" w:rsidRPr="002A3385" w:rsidRDefault="002A3385" w:rsidP="002A3385"/>
    <w:p w14:paraId="2D1746D7" w14:textId="77777777" w:rsidR="005579C2" w:rsidRPr="004847AE" w:rsidRDefault="0040164E" w:rsidP="009B58B7">
      <w:pPr>
        <w:pStyle w:val="Heading3"/>
        <w:shd w:val="clear" w:color="auto" w:fill="DDD9C3"/>
        <w:jc w:val="both"/>
        <w:rPr>
          <w:rFonts w:cs="Calibri"/>
          <w:bCs w:val="0"/>
          <w:sz w:val="22"/>
          <w:szCs w:val="22"/>
        </w:rPr>
      </w:pPr>
      <w:r w:rsidRPr="004847AE">
        <w:rPr>
          <w:rFonts w:cs="Calibri"/>
          <w:bCs w:val="0"/>
          <w:sz w:val="22"/>
          <w:szCs w:val="22"/>
        </w:rPr>
        <w:lastRenderedPageBreak/>
        <w:t>Types of incidents</w:t>
      </w:r>
      <w:r w:rsidR="005579C2" w:rsidRPr="004847AE">
        <w:rPr>
          <w:rFonts w:cs="Calibri"/>
          <w:bCs w:val="0"/>
          <w:sz w:val="22"/>
          <w:szCs w:val="22"/>
        </w:rPr>
        <w:t>.</w:t>
      </w:r>
    </w:p>
    <w:p w14:paraId="71057407" w14:textId="77777777" w:rsidR="005579C2" w:rsidRPr="004847AE" w:rsidRDefault="0040164E" w:rsidP="0040164E">
      <w:pPr>
        <w:pStyle w:val="Heading3"/>
        <w:jc w:val="both"/>
        <w:rPr>
          <w:rFonts w:cs="Calibri"/>
          <w:b w:val="0"/>
          <w:sz w:val="22"/>
          <w:szCs w:val="22"/>
        </w:rPr>
      </w:pPr>
      <w:r w:rsidRPr="004847AE">
        <w:rPr>
          <w:rFonts w:cs="Calibri"/>
          <w:b w:val="0"/>
          <w:sz w:val="22"/>
          <w:szCs w:val="22"/>
        </w:rPr>
        <w:t xml:space="preserve"> There are three broad categories of incidents in which reasonable force might be appropriate- </w:t>
      </w:r>
    </w:p>
    <w:p w14:paraId="79412D25" w14:textId="77777777" w:rsidR="005579C2" w:rsidRPr="004847AE" w:rsidRDefault="0040164E" w:rsidP="0040164E">
      <w:pPr>
        <w:pStyle w:val="Heading3"/>
        <w:jc w:val="both"/>
        <w:rPr>
          <w:rFonts w:cs="Calibri"/>
          <w:b w:val="0"/>
          <w:sz w:val="22"/>
          <w:szCs w:val="22"/>
        </w:rPr>
      </w:pPr>
      <w:r w:rsidRPr="004847AE">
        <w:rPr>
          <w:rFonts w:cs="Calibri"/>
          <w:b w:val="0"/>
          <w:sz w:val="22"/>
          <w:szCs w:val="22"/>
        </w:rPr>
        <w:t xml:space="preserve">1. Where action is necessary in self-defence or because there is an imminent risk of </w:t>
      </w:r>
      <w:proofErr w:type="gramStart"/>
      <w:r w:rsidRPr="004847AE">
        <w:rPr>
          <w:rFonts w:cs="Calibri"/>
          <w:b w:val="0"/>
          <w:sz w:val="22"/>
          <w:szCs w:val="22"/>
        </w:rPr>
        <w:t>injury;</w:t>
      </w:r>
      <w:proofErr w:type="gramEnd"/>
      <w:r w:rsidRPr="004847AE">
        <w:rPr>
          <w:rFonts w:cs="Calibri"/>
          <w:b w:val="0"/>
          <w:sz w:val="22"/>
          <w:szCs w:val="22"/>
        </w:rPr>
        <w:t xml:space="preserve"> </w:t>
      </w:r>
    </w:p>
    <w:p w14:paraId="546DE757" w14:textId="77777777" w:rsidR="005579C2" w:rsidRPr="004847AE" w:rsidRDefault="0040164E" w:rsidP="0040164E">
      <w:pPr>
        <w:pStyle w:val="Heading3"/>
        <w:jc w:val="both"/>
        <w:rPr>
          <w:rFonts w:cs="Calibri"/>
          <w:b w:val="0"/>
          <w:sz w:val="22"/>
          <w:szCs w:val="22"/>
        </w:rPr>
      </w:pPr>
      <w:r w:rsidRPr="004847AE">
        <w:rPr>
          <w:rFonts w:cs="Calibri"/>
          <w:b w:val="0"/>
          <w:sz w:val="22"/>
          <w:szCs w:val="22"/>
        </w:rPr>
        <w:t xml:space="preserve">2. Where there is a developing risk of injury, or significant damage to </w:t>
      </w:r>
      <w:proofErr w:type="gramStart"/>
      <w:r w:rsidRPr="004847AE">
        <w:rPr>
          <w:rFonts w:cs="Calibri"/>
          <w:b w:val="0"/>
          <w:sz w:val="22"/>
          <w:szCs w:val="22"/>
        </w:rPr>
        <w:t>property;</w:t>
      </w:r>
      <w:proofErr w:type="gramEnd"/>
      <w:r w:rsidRPr="004847AE">
        <w:rPr>
          <w:rFonts w:cs="Calibri"/>
          <w:b w:val="0"/>
          <w:sz w:val="22"/>
          <w:szCs w:val="22"/>
        </w:rPr>
        <w:t xml:space="preserve"> </w:t>
      </w:r>
    </w:p>
    <w:p w14:paraId="1750DB09" w14:textId="77777777" w:rsidR="005579C2" w:rsidRPr="004847AE" w:rsidRDefault="0040164E" w:rsidP="0040164E">
      <w:pPr>
        <w:pStyle w:val="Heading3"/>
        <w:jc w:val="both"/>
        <w:rPr>
          <w:rFonts w:cs="Calibri"/>
          <w:b w:val="0"/>
          <w:sz w:val="22"/>
          <w:szCs w:val="22"/>
        </w:rPr>
      </w:pPr>
      <w:r w:rsidRPr="004847AE">
        <w:rPr>
          <w:rFonts w:cs="Calibri"/>
          <w:b w:val="0"/>
          <w:sz w:val="22"/>
          <w:szCs w:val="22"/>
        </w:rPr>
        <w:t xml:space="preserve">3. Where a pupil is behaving in a way that is compromising good order and discipline. </w:t>
      </w:r>
    </w:p>
    <w:p w14:paraId="13EFA75D" w14:textId="77777777" w:rsidR="005579C2" w:rsidRPr="004847AE" w:rsidRDefault="0040164E" w:rsidP="009B58B7">
      <w:pPr>
        <w:pStyle w:val="Heading3"/>
        <w:shd w:val="clear" w:color="auto" w:fill="DDD9C3"/>
        <w:jc w:val="both"/>
        <w:rPr>
          <w:rFonts w:cs="Calibri"/>
          <w:bCs w:val="0"/>
          <w:sz w:val="22"/>
          <w:szCs w:val="22"/>
        </w:rPr>
      </w:pPr>
      <w:r w:rsidRPr="004847AE">
        <w:rPr>
          <w:rFonts w:cs="Calibri"/>
          <w:bCs w:val="0"/>
          <w:sz w:val="22"/>
          <w:szCs w:val="22"/>
        </w:rPr>
        <w:t xml:space="preserve">Some </w:t>
      </w:r>
      <w:proofErr w:type="gramStart"/>
      <w:r w:rsidRPr="004847AE">
        <w:rPr>
          <w:rFonts w:cs="Calibri"/>
          <w:bCs w:val="0"/>
          <w:sz w:val="22"/>
          <w:szCs w:val="22"/>
        </w:rPr>
        <w:t>examples</w:t>
      </w:r>
      <w:r w:rsidR="005579C2" w:rsidRPr="004847AE">
        <w:rPr>
          <w:rFonts w:cs="Calibri"/>
          <w:bCs w:val="0"/>
          <w:sz w:val="22"/>
          <w:szCs w:val="22"/>
        </w:rPr>
        <w:t>;</w:t>
      </w:r>
      <w:proofErr w:type="gramEnd"/>
    </w:p>
    <w:p w14:paraId="6BF44C03" w14:textId="77777777" w:rsidR="005579C2" w:rsidRPr="004847AE" w:rsidRDefault="0040164E" w:rsidP="0040164E">
      <w:pPr>
        <w:pStyle w:val="Heading3"/>
        <w:jc w:val="both"/>
        <w:rPr>
          <w:rFonts w:cs="Calibri"/>
          <w:b w:val="0"/>
          <w:sz w:val="22"/>
          <w:szCs w:val="22"/>
        </w:rPr>
      </w:pPr>
      <w:r w:rsidRPr="004847AE">
        <w:rPr>
          <w:rFonts w:cs="Calibri"/>
          <w:b w:val="0"/>
          <w:sz w:val="22"/>
          <w:szCs w:val="22"/>
        </w:rPr>
        <w:t xml:space="preserve"> These fall within Categories One and Two – </w:t>
      </w:r>
    </w:p>
    <w:p w14:paraId="1614F5E5" w14:textId="77777777" w:rsidR="005579C2" w:rsidRPr="004847AE" w:rsidRDefault="0040164E" w:rsidP="0040164E">
      <w:pPr>
        <w:pStyle w:val="Heading3"/>
        <w:jc w:val="both"/>
        <w:rPr>
          <w:rFonts w:cs="Calibri"/>
          <w:b w:val="0"/>
          <w:sz w:val="22"/>
          <w:szCs w:val="22"/>
        </w:rPr>
      </w:pPr>
      <w:r w:rsidRPr="004847AE">
        <w:rPr>
          <w:rFonts w:cs="Calibri"/>
          <w:b w:val="0"/>
          <w:sz w:val="22"/>
          <w:szCs w:val="22"/>
        </w:rPr>
        <w:t xml:space="preserve">• A pupil attacks a member of staff, or another </w:t>
      </w:r>
      <w:proofErr w:type="gramStart"/>
      <w:r w:rsidRPr="004847AE">
        <w:rPr>
          <w:rFonts w:cs="Calibri"/>
          <w:b w:val="0"/>
          <w:sz w:val="22"/>
          <w:szCs w:val="22"/>
        </w:rPr>
        <w:t>pupil;</w:t>
      </w:r>
      <w:proofErr w:type="gramEnd"/>
      <w:r w:rsidRPr="004847AE">
        <w:rPr>
          <w:rFonts w:cs="Calibri"/>
          <w:b w:val="0"/>
          <w:sz w:val="22"/>
          <w:szCs w:val="22"/>
        </w:rPr>
        <w:t xml:space="preserve"> </w:t>
      </w:r>
    </w:p>
    <w:p w14:paraId="3D2A0DC3" w14:textId="77777777" w:rsidR="005579C2" w:rsidRPr="004847AE" w:rsidRDefault="0040164E" w:rsidP="0040164E">
      <w:pPr>
        <w:pStyle w:val="Heading3"/>
        <w:jc w:val="both"/>
        <w:rPr>
          <w:rFonts w:cs="Calibri"/>
          <w:b w:val="0"/>
          <w:sz w:val="22"/>
          <w:szCs w:val="22"/>
        </w:rPr>
      </w:pPr>
      <w:r w:rsidRPr="004847AE">
        <w:rPr>
          <w:rFonts w:cs="Calibri"/>
          <w:b w:val="0"/>
          <w:sz w:val="22"/>
          <w:szCs w:val="22"/>
        </w:rPr>
        <w:t xml:space="preserve">• Pupils are </w:t>
      </w:r>
      <w:proofErr w:type="gramStart"/>
      <w:r w:rsidRPr="004847AE">
        <w:rPr>
          <w:rFonts w:cs="Calibri"/>
          <w:b w:val="0"/>
          <w:sz w:val="22"/>
          <w:szCs w:val="22"/>
        </w:rPr>
        <w:t>fighting;</w:t>
      </w:r>
      <w:proofErr w:type="gramEnd"/>
      <w:r w:rsidRPr="004847AE">
        <w:rPr>
          <w:rFonts w:cs="Calibri"/>
          <w:b w:val="0"/>
          <w:sz w:val="22"/>
          <w:szCs w:val="22"/>
        </w:rPr>
        <w:t xml:space="preserve"> </w:t>
      </w:r>
    </w:p>
    <w:p w14:paraId="115EB4D4" w14:textId="77777777" w:rsidR="005579C2" w:rsidRPr="004847AE" w:rsidRDefault="0040164E" w:rsidP="0040164E">
      <w:pPr>
        <w:pStyle w:val="Heading3"/>
        <w:jc w:val="both"/>
        <w:rPr>
          <w:rFonts w:cs="Calibri"/>
          <w:b w:val="0"/>
          <w:sz w:val="22"/>
          <w:szCs w:val="22"/>
        </w:rPr>
      </w:pPr>
      <w:r w:rsidRPr="004847AE">
        <w:rPr>
          <w:rFonts w:cs="Calibri"/>
          <w:b w:val="0"/>
          <w:sz w:val="22"/>
          <w:szCs w:val="22"/>
        </w:rPr>
        <w:t xml:space="preserve">• A pupil is engaged in, or is on the verge of committing, deliberate damage or vandalism to </w:t>
      </w:r>
      <w:proofErr w:type="gramStart"/>
      <w:r w:rsidRPr="004847AE">
        <w:rPr>
          <w:rFonts w:cs="Calibri"/>
          <w:b w:val="0"/>
          <w:sz w:val="22"/>
          <w:szCs w:val="22"/>
        </w:rPr>
        <w:t>property;</w:t>
      </w:r>
      <w:proofErr w:type="gramEnd"/>
      <w:r w:rsidRPr="004847AE">
        <w:rPr>
          <w:rFonts w:cs="Calibri"/>
          <w:b w:val="0"/>
          <w:sz w:val="22"/>
          <w:szCs w:val="22"/>
        </w:rPr>
        <w:t xml:space="preserve"> </w:t>
      </w:r>
    </w:p>
    <w:p w14:paraId="794BEB53" w14:textId="77777777" w:rsidR="005579C2" w:rsidRPr="004847AE" w:rsidRDefault="0040164E" w:rsidP="0040164E">
      <w:pPr>
        <w:pStyle w:val="Heading3"/>
        <w:jc w:val="both"/>
        <w:rPr>
          <w:rFonts w:cs="Calibri"/>
          <w:b w:val="0"/>
          <w:sz w:val="22"/>
          <w:szCs w:val="22"/>
        </w:rPr>
      </w:pPr>
      <w:r w:rsidRPr="004847AE">
        <w:rPr>
          <w:rFonts w:cs="Calibri"/>
          <w:b w:val="0"/>
          <w:sz w:val="22"/>
          <w:szCs w:val="22"/>
        </w:rPr>
        <w:t xml:space="preserve">• A pupil is causing, or at risk of causing, injury or damage by accident, by rough play, or by misuse of dangerous materials or </w:t>
      </w:r>
      <w:proofErr w:type="gramStart"/>
      <w:r w:rsidRPr="004847AE">
        <w:rPr>
          <w:rFonts w:cs="Calibri"/>
          <w:b w:val="0"/>
          <w:sz w:val="22"/>
          <w:szCs w:val="22"/>
        </w:rPr>
        <w:t>objects;</w:t>
      </w:r>
      <w:proofErr w:type="gramEnd"/>
      <w:r w:rsidRPr="004847AE">
        <w:rPr>
          <w:rFonts w:cs="Calibri"/>
          <w:b w:val="0"/>
          <w:sz w:val="22"/>
          <w:szCs w:val="22"/>
        </w:rPr>
        <w:t xml:space="preserve"> </w:t>
      </w:r>
    </w:p>
    <w:p w14:paraId="708FC5D6" w14:textId="77777777" w:rsidR="005579C2" w:rsidRPr="004847AE" w:rsidRDefault="0040164E" w:rsidP="0040164E">
      <w:pPr>
        <w:pStyle w:val="Heading3"/>
        <w:jc w:val="both"/>
        <w:rPr>
          <w:rFonts w:cs="Calibri"/>
          <w:b w:val="0"/>
          <w:sz w:val="22"/>
          <w:szCs w:val="22"/>
        </w:rPr>
      </w:pPr>
      <w:r w:rsidRPr="004847AE">
        <w:rPr>
          <w:rFonts w:cs="Calibri"/>
          <w:b w:val="0"/>
          <w:sz w:val="22"/>
          <w:szCs w:val="22"/>
        </w:rPr>
        <w:t xml:space="preserve">• A pupil is running in a corridor or on a stairway in a way in which he or she might have, or cause, an accident likely to injure him or herself or </w:t>
      </w:r>
      <w:proofErr w:type="gramStart"/>
      <w:r w:rsidRPr="004847AE">
        <w:rPr>
          <w:rFonts w:cs="Calibri"/>
          <w:b w:val="0"/>
          <w:sz w:val="22"/>
          <w:szCs w:val="22"/>
        </w:rPr>
        <w:t>others;</w:t>
      </w:r>
      <w:proofErr w:type="gramEnd"/>
    </w:p>
    <w:p w14:paraId="56A59827" w14:textId="77777777" w:rsidR="005579C2" w:rsidRPr="004847AE" w:rsidRDefault="0040164E" w:rsidP="0040164E">
      <w:pPr>
        <w:pStyle w:val="Heading3"/>
        <w:jc w:val="both"/>
        <w:rPr>
          <w:rFonts w:cs="Calibri"/>
          <w:b w:val="0"/>
          <w:sz w:val="22"/>
          <w:szCs w:val="22"/>
        </w:rPr>
      </w:pPr>
      <w:r w:rsidRPr="004847AE">
        <w:rPr>
          <w:rFonts w:cs="Calibri"/>
          <w:b w:val="0"/>
          <w:sz w:val="22"/>
          <w:szCs w:val="22"/>
        </w:rPr>
        <w:t xml:space="preserve"> • A pupil absconds from a class or tries to leave school, putting them at risk. </w:t>
      </w:r>
    </w:p>
    <w:p w14:paraId="29CB0249" w14:textId="77777777" w:rsidR="005579C2" w:rsidRPr="004847AE" w:rsidRDefault="0040164E" w:rsidP="009B58B7">
      <w:pPr>
        <w:pStyle w:val="Heading3"/>
        <w:shd w:val="clear" w:color="auto" w:fill="DDD9C3"/>
        <w:jc w:val="both"/>
        <w:rPr>
          <w:rFonts w:cs="Calibri"/>
          <w:bCs w:val="0"/>
          <w:sz w:val="22"/>
          <w:szCs w:val="22"/>
        </w:rPr>
      </w:pPr>
      <w:r w:rsidRPr="004847AE">
        <w:rPr>
          <w:rFonts w:cs="Calibri"/>
          <w:bCs w:val="0"/>
          <w:sz w:val="22"/>
          <w:szCs w:val="22"/>
        </w:rPr>
        <w:t xml:space="preserve">These fall within Category Three- </w:t>
      </w:r>
    </w:p>
    <w:p w14:paraId="6C23767F" w14:textId="77777777" w:rsidR="005579C2" w:rsidRPr="004847AE" w:rsidRDefault="0040164E" w:rsidP="0040164E">
      <w:pPr>
        <w:pStyle w:val="Heading3"/>
        <w:jc w:val="both"/>
        <w:rPr>
          <w:rFonts w:cs="Calibri"/>
          <w:b w:val="0"/>
          <w:sz w:val="22"/>
          <w:szCs w:val="22"/>
        </w:rPr>
      </w:pPr>
      <w:r w:rsidRPr="004847AE">
        <w:rPr>
          <w:rFonts w:cs="Calibri"/>
          <w:b w:val="0"/>
          <w:sz w:val="22"/>
          <w:szCs w:val="22"/>
        </w:rPr>
        <w:t xml:space="preserve">• A pupil persistently refuses to obey an order to leave a </w:t>
      </w:r>
      <w:proofErr w:type="gramStart"/>
      <w:r w:rsidRPr="004847AE">
        <w:rPr>
          <w:rFonts w:cs="Calibri"/>
          <w:b w:val="0"/>
          <w:sz w:val="22"/>
          <w:szCs w:val="22"/>
        </w:rPr>
        <w:t>classroom;</w:t>
      </w:r>
      <w:proofErr w:type="gramEnd"/>
      <w:r w:rsidRPr="004847AE">
        <w:rPr>
          <w:rFonts w:cs="Calibri"/>
          <w:b w:val="0"/>
          <w:sz w:val="22"/>
          <w:szCs w:val="22"/>
        </w:rPr>
        <w:t xml:space="preserve"> </w:t>
      </w:r>
    </w:p>
    <w:p w14:paraId="2785C705" w14:textId="77777777" w:rsidR="005579C2" w:rsidRPr="004847AE" w:rsidRDefault="0040164E" w:rsidP="0040164E">
      <w:pPr>
        <w:pStyle w:val="Heading3"/>
        <w:jc w:val="both"/>
        <w:rPr>
          <w:rFonts w:cs="Calibri"/>
          <w:b w:val="0"/>
          <w:sz w:val="22"/>
          <w:szCs w:val="22"/>
        </w:rPr>
      </w:pPr>
      <w:r w:rsidRPr="004847AE">
        <w:rPr>
          <w:rFonts w:cs="Calibri"/>
          <w:b w:val="0"/>
          <w:sz w:val="22"/>
          <w:szCs w:val="22"/>
        </w:rPr>
        <w:t xml:space="preserve">• A pupil is behaving in a way that is seriously disrupting a lesson. </w:t>
      </w:r>
    </w:p>
    <w:p w14:paraId="5230DF69" w14:textId="77777777" w:rsidR="005579C2" w:rsidRPr="004847AE" w:rsidRDefault="0040164E" w:rsidP="009B58B7">
      <w:pPr>
        <w:pStyle w:val="Heading3"/>
        <w:shd w:val="clear" w:color="auto" w:fill="DDD9C3"/>
        <w:jc w:val="both"/>
        <w:rPr>
          <w:rFonts w:cs="Calibri"/>
          <w:bCs w:val="0"/>
          <w:sz w:val="22"/>
          <w:szCs w:val="22"/>
        </w:rPr>
      </w:pPr>
      <w:r w:rsidRPr="004847AE">
        <w:rPr>
          <w:rFonts w:cs="Calibri"/>
          <w:bCs w:val="0"/>
          <w:sz w:val="22"/>
          <w:szCs w:val="22"/>
        </w:rPr>
        <w:t xml:space="preserve">What is reasonable force? </w:t>
      </w:r>
    </w:p>
    <w:p w14:paraId="37F79BC2" w14:textId="77777777" w:rsidR="005579C2" w:rsidRPr="004847AE" w:rsidRDefault="0040164E" w:rsidP="0040164E">
      <w:pPr>
        <w:pStyle w:val="Heading3"/>
        <w:jc w:val="both"/>
        <w:rPr>
          <w:rFonts w:cs="Calibri"/>
          <w:b w:val="0"/>
          <w:sz w:val="22"/>
          <w:szCs w:val="22"/>
        </w:rPr>
      </w:pPr>
      <w:r w:rsidRPr="004847AE">
        <w:rPr>
          <w:rFonts w:cs="Calibri"/>
          <w:b w:val="0"/>
          <w:sz w:val="22"/>
          <w:szCs w:val="22"/>
        </w:rPr>
        <w:t xml:space="preserve">As there is no legal definition of ‘reasonable force’, it will always depend on circumstances. Always consider – </w:t>
      </w:r>
    </w:p>
    <w:p w14:paraId="311F286F" w14:textId="77777777" w:rsidR="005579C2" w:rsidRPr="004847AE" w:rsidRDefault="0040164E" w:rsidP="0040164E">
      <w:pPr>
        <w:pStyle w:val="Heading3"/>
        <w:jc w:val="both"/>
        <w:rPr>
          <w:rFonts w:cs="Calibri"/>
          <w:b w:val="0"/>
          <w:sz w:val="22"/>
          <w:szCs w:val="22"/>
        </w:rPr>
      </w:pPr>
      <w:r w:rsidRPr="004847AE">
        <w:rPr>
          <w:rFonts w:cs="Calibri"/>
          <w:b w:val="0"/>
          <w:sz w:val="22"/>
          <w:szCs w:val="22"/>
        </w:rPr>
        <w:t xml:space="preserve">• Do the circumstances warrant reasonable force? </w:t>
      </w:r>
    </w:p>
    <w:p w14:paraId="135F04B1" w14:textId="77777777" w:rsidR="005579C2" w:rsidRPr="004847AE" w:rsidRDefault="0040164E" w:rsidP="0040164E">
      <w:pPr>
        <w:pStyle w:val="Heading3"/>
        <w:jc w:val="both"/>
        <w:rPr>
          <w:rFonts w:cs="Calibri"/>
          <w:b w:val="0"/>
          <w:sz w:val="22"/>
          <w:szCs w:val="22"/>
        </w:rPr>
      </w:pPr>
      <w:r w:rsidRPr="004847AE">
        <w:rPr>
          <w:rFonts w:cs="Calibri"/>
          <w:b w:val="0"/>
          <w:sz w:val="22"/>
          <w:szCs w:val="22"/>
        </w:rPr>
        <w:t xml:space="preserve">• Is the degree of force in proportion to the circumstances of the incident and the seriousness of the behaviour or the consequences it is intended to prevent? </w:t>
      </w:r>
    </w:p>
    <w:p w14:paraId="3F43B006" w14:textId="77777777" w:rsidR="005579C2" w:rsidRPr="004847AE" w:rsidRDefault="0040164E" w:rsidP="006C76BF">
      <w:pPr>
        <w:pStyle w:val="Heading3"/>
        <w:jc w:val="both"/>
        <w:rPr>
          <w:rFonts w:cs="Calibri"/>
          <w:b w:val="0"/>
          <w:sz w:val="22"/>
          <w:szCs w:val="22"/>
        </w:rPr>
      </w:pPr>
      <w:r w:rsidRPr="004847AE">
        <w:rPr>
          <w:rFonts w:cs="Calibri"/>
          <w:b w:val="0"/>
          <w:sz w:val="22"/>
          <w:szCs w:val="22"/>
        </w:rPr>
        <w:t xml:space="preserve">• Is the force the minimum needed to achieve the desired result? </w:t>
      </w:r>
    </w:p>
    <w:p w14:paraId="22C4B916" w14:textId="77777777" w:rsidR="005579C2" w:rsidRPr="004847AE" w:rsidRDefault="0040164E" w:rsidP="009B58B7">
      <w:pPr>
        <w:pStyle w:val="Heading3"/>
        <w:shd w:val="clear" w:color="auto" w:fill="DDD9C3"/>
        <w:jc w:val="both"/>
        <w:rPr>
          <w:rFonts w:cs="Calibri"/>
          <w:b w:val="0"/>
          <w:sz w:val="22"/>
          <w:szCs w:val="22"/>
        </w:rPr>
      </w:pPr>
      <w:r w:rsidRPr="004847AE">
        <w:rPr>
          <w:rFonts w:cs="Calibri"/>
          <w:bCs w:val="0"/>
          <w:sz w:val="22"/>
          <w:szCs w:val="22"/>
        </w:rPr>
        <w:t>Physical force may involve</w:t>
      </w:r>
      <w:r w:rsidRPr="004847AE">
        <w:rPr>
          <w:rFonts w:cs="Calibri"/>
          <w:b w:val="0"/>
          <w:sz w:val="22"/>
          <w:szCs w:val="22"/>
        </w:rPr>
        <w:t xml:space="preserve"> – </w:t>
      </w:r>
    </w:p>
    <w:p w14:paraId="6FFD51D6" w14:textId="77777777" w:rsidR="005579C2" w:rsidRPr="004847AE" w:rsidRDefault="0040164E" w:rsidP="0040164E">
      <w:pPr>
        <w:pStyle w:val="Heading3"/>
        <w:jc w:val="both"/>
        <w:rPr>
          <w:rFonts w:cs="Calibri"/>
          <w:b w:val="0"/>
          <w:sz w:val="22"/>
          <w:szCs w:val="22"/>
        </w:rPr>
      </w:pPr>
      <w:r w:rsidRPr="004847AE">
        <w:rPr>
          <w:rFonts w:cs="Calibri"/>
          <w:b w:val="0"/>
          <w:sz w:val="22"/>
          <w:szCs w:val="22"/>
        </w:rPr>
        <w:t xml:space="preserve">• Interposing between pupils. </w:t>
      </w:r>
    </w:p>
    <w:p w14:paraId="64397E91" w14:textId="77777777" w:rsidR="005579C2" w:rsidRPr="004847AE" w:rsidRDefault="0040164E" w:rsidP="0040164E">
      <w:pPr>
        <w:pStyle w:val="Heading3"/>
        <w:jc w:val="both"/>
        <w:rPr>
          <w:rFonts w:cs="Calibri"/>
          <w:b w:val="0"/>
          <w:sz w:val="22"/>
          <w:szCs w:val="22"/>
        </w:rPr>
      </w:pPr>
      <w:r w:rsidRPr="004847AE">
        <w:rPr>
          <w:rFonts w:cs="Calibri"/>
          <w:b w:val="0"/>
          <w:sz w:val="22"/>
          <w:szCs w:val="22"/>
        </w:rPr>
        <w:t xml:space="preserve">• Blocking a pupil’s path. </w:t>
      </w:r>
    </w:p>
    <w:p w14:paraId="0CB97C63" w14:textId="77777777" w:rsidR="005579C2" w:rsidRPr="004847AE" w:rsidRDefault="0040164E" w:rsidP="0040164E">
      <w:pPr>
        <w:pStyle w:val="Heading3"/>
        <w:jc w:val="both"/>
        <w:rPr>
          <w:rFonts w:cs="Calibri"/>
          <w:b w:val="0"/>
          <w:sz w:val="22"/>
          <w:szCs w:val="22"/>
        </w:rPr>
      </w:pPr>
      <w:r w:rsidRPr="004847AE">
        <w:rPr>
          <w:rFonts w:cs="Calibri"/>
          <w:b w:val="0"/>
          <w:sz w:val="22"/>
          <w:szCs w:val="22"/>
        </w:rPr>
        <w:t xml:space="preserve">• Holding. </w:t>
      </w:r>
    </w:p>
    <w:p w14:paraId="42E5912B" w14:textId="77777777" w:rsidR="005579C2" w:rsidRPr="004847AE" w:rsidRDefault="0040164E" w:rsidP="0040164E">
      <w:pPr>
        <w:pStyle w:val="Heading3"/>
        <w:jc w:val="both"/>
        <w:rPr>
          <w:rFonts w:cs="Calibri"/>
          <w:b w:val="0"/>
          <w:sz w:val="22"/>
          <w:szCs w:val="22"/>
        </w:rPr>
      </w:pPr>
      <w:r w:rsidRPr="004847AE">
        <w:rPr>
          <w:rFonts w:cs="Calibri"/>
          <w:b w:val="0"/>
          <w:sz w:val="22"/>
          <w:szCs w:val="22"/>
        </w:rPr>
        <w:t xml:space="preserve">• Leading a pupil by the arm. </w:t>
      </w:r>
    </w:p>
    <w:p w14:paraId="7BFF0917" w14:textId="77777777" w:rsidR="005579C2" w:rsidRPr="004847AE" w:rsidRDefault="0040164E" w:rsidP="0040164E">
      <w:pPr>
        <w:pStyle w:val="Heading3"/>
        <w:jc w:val="both"/>
        <w:rPr>
          <w:rFonts w:cs="Calibri"/>
          <w:b w:val="0"/>
          <w:sz w:val="22"/>
          <w:szCs w:val="22"/>
        </w:rPr>
      </w:pPr>
      <w:r w:rsidRPr="004847AE">
        <w:rPr>
          <w:rFonts w:cs="Calibri"/>
          <w:b w:val="0"/>
          <w:sz w:val="22"/>
          <w:szCs w:val="22"/>
        </w:rPr>
        <w:t>• Shepherding a pupil away by placing a hand in the centre of the back.</w:t>
      </w:r>
    </w:p>
    <w:p w14:paraId="020CBBD5" w14:textId="77777777" w:rsidR="005579C2" w:rsidRPr="004847AE" w:rsidRDefault="0040164E" w:rsidP="0040164E">
      <w:pPr>
        <w:pStyle w:val="Heading3"/>
        <w:jc w:val="both"/>
        <w:rPr>
          <w:rFonts w:cs="Calibri"/>
          <w:b w:val="0"/>
          <w:sz w:val="22"/>
          <w:szCs w:val="22"/>
        </w:rPr>
      </w:pPr>
      <w:r w:rsidRPr="004847AE">
        <w:rPr>
          <w:rFonts w:cs="Calibri"/>
          <w:b w:val="0"/>
          <w:sz w:val="22"/>
          <w:szCs w:val="22"/>
        </w:rPr>
        <w:t xml:space="preserve"> Procedures </w:t>
      </w:r>
    </w:p>
    <w:p w14:paraId="3D8E9340" w14:textId="77777777" w:rsidR="005579C2" w:rsidRPr="004847AE" w:rsidRDefault="0040164E" w:rsidP="0040164E">
      <w:pPr>
        <w:pStyle w:val="Heading3"/>
        <w:jc w:val="both"/>
        <w:rPr>
          <w:rFonts w:cs="Calibri"/>
          <w:b w:val="0"/>
          <w:sz w:val="22"/>
          <w:szCs w:val="22"/>
        </w:rPr>
      </w:pPr>
      <w:r w:rsidRPr="004847AE">
        <w:rPr>
          <w:rFonts w:cs="Calibri"/>
          <w:b w:val="0"/>
          <w:sz w:val="22"/>
          <w:szCs w:val="22"/>
        </w:rPr>
        <w:t xml:space="preserve">• If practicable tell the pupil who is misbehaving to stop, and what will happen if he or she does </w:t>
      </w:r>
      <w:proofErr w:type="gramStart"/>
      <w:r w:rsidRPr="004847AE">
        <w:rPr>
          <w:rFonts w:cs="Calibri"/>
          <w:b w:val="0"/>
          <w:sz w:val="22"/>
          <w:szCs w:val="22"/>
        </w:rPr>
        <w:t>not;</w:t>
      </w:r>
      <w:proofErr w:type="gramEnd"/>
      <w:r w:rsidRPr="004847AE">
        <w:rPr>
          <w:rFonts w:cs="Calibri"/>
          <w:b w:val="0"/>
          <w:sz w:val="22"/>
          <w:szCs w:val="22"/>
        </w:rPr>
        <w:t xml:space="preserve"> </w:t>
      </w:r>
    </w:p>
    <w:p w14:paraId="21B3D2EC" w14:textId="77777777" w:rsidR="005579C2" w:rsidRPr="004847AE" w:rsidRDefault="0040164E" w:rsidP="0040164E">
      <w:pPr>
        <w:pStyle w:val="Heading3"/>
        <w:jc w:val="both"/>
        <w:rPr>
          <w:rFonts w:cs="Calibri"/>
          <w:b w:val="0"/>
          <w:sz w:val="22"/>
          <w:szCs w:val="22"/>
        </w:rPr>
      </w:pPr>
      <w:r w:rsidRPr="004847AE">
        <w:rPr>
          <w:rFonts w:cs="Calibri"/>
          <w:b w:val="0"/>
          <w:sz w:val="22"/>
          <w:szCs w:val="22"/>
        </w:rPr>
        <w:lastRenderedPageBreak/>
        <w:t xml:space="preserve">• Continue to attempt to communicate with the pupil throughout the </w:t>
      </w:r>
      <w:proofErr w:type="gramStart"/>
      <w:r w:rsidRPr="004847AE">
        <w:rPr>
          <w:rFonts w:cs="Calibri"/>
          <w:b w:val="0"/>
          <w:sz w:val="22"/>
          <w:szCs w:val="22"/>
        </w:rPr>
        <w:t>incident;</w:t>
      </w:r>
      <w:proofErr w:type="gramEnd"/>
      <w:r w:rsidRPr="004847AE">
        <w:rPr>
          <w:rFonts w:cs="Calibri"/>
          <w:b w:val="0"/>
          <w:sz w:val="22"/>
          <w:szCs w:val="22"/>
        </w:rPr>
        <w:t xml:space="preserve"> </w:t>
      </w:r>
    </w:p>
    <w:p w14:paraId="0AAF7BF5" w14:textId="77777777" w:rsidR="005579C2" w:rsidRPr="004847AE" w:rsidRDefault="0040164E" w:rsidP="0040164E">
      <w:pPr>
        <w:pStyle w:val="Heading3"/>
        <w:jc w:val="both"/>
        <w:rPr>
          <w:rFonts w:cs="Calibri"/>
          <w:b w:val="0"/>
          <w:sz w:val="22"/>
          <w:szCs w:val="22"/>
        </w:rPr>
      </w:pPr>
      <w:r w:rsidRPr="004847AE">
        <w:rPr>
          <w:rFonts w:cs="Calibri"/>
          <w:b w:val="0"/>
          <w:sz w:val="22"/>
          <w:szCs w:val="22"/>
        </w:rPr>
        <w:t xml:space="preserve">• Make it clear that physical restraint or contact will stop as soon as it ceases to be </w:t>
      </w:r>
      <w:proofErr w:type="gramStart"/>
      <w:r w:rsidRPr="004847AE">
        <w:rPr>
          <w:rFonts w:cs="Calibri"/>
          <w:b w:val="0"/>
          <w:sz w:val="22"/>
          <w:szCs w:val="22"/>
        </w:rPr>
        <w:t>necessary;</w:t>
      </w:r>
      <w:proofErr w:type="gramEnd"/>
      <w:r w:rsidRPr="004847AE">
        <w:rPr>
          <w:rFonts w:cs="Calibri"/>
          <w:b w:val="0"/>
          <w:sz w:val="22"/>
          <w:szCs w:val="22"/>
        </w:rPr>
        <w:t xml:space="preserve"> </w:t>
      </w:r>
    </w:p>
    <w:p w14:paraId="09331FC7" w14:textId="77777777" w:rsidR="005579C2" w:rsidRPr="004847AE" w:rsidRDefault="0040164E" w:rsidP="0040164E">
      <w:pPr>
        <w:pStyle w:val="Heading3"/>
        <w:jc w:val="both"/>
        <w:rPr>
          <w:rFonts w:cs="Calibri"/>
          <w:b w:val="0"/>
          <w:sz w:val="22"/>
          <w:szCs w:val="22"/>
        </w:rPr>
      </w:pPr>
      <w:r w:rsidRPr="004847AE">
        <w:rPr>
          <w:rFonts w:cs="Calibri"/>
          <w:b w:val="0"/>
          <w:sz w:val="22"/>
          <w:szCs w:val="22"/>
        </w:rPr>
        <w:t xml:space="preserve">• At all times Teachers should be calm and measured in their </w:t>
      </w:r>
      <w:proofErr w:type="gramStart"/>
      <w:r w:rsidRPr="004847AE">
        <w:rPr>
          <w:rFonts w:cs="Calibri"/>
          <w:b w:val="0"/>
          <w:sz w:val="22"/>
          <w:szCs w:val="22"/>
        </w:rPr>
        <w:t>approach;</w:t>
      </w:r>
      <w:proofErr w:type="gramEnd"/>
      <w:r w:rsidRPr="004847AE">
        <w:rPr>
          <w:rFonts w:cs="Calibri"/>
          <w:b w:val="0"/>
          <w:sz w:val="22"/>
          <w:szCs w:val="22"/>
        </w:rPr>
        <w:t xml:space="preserve"> </w:t>
      </w:r>
    </w:p>
    <w:p w14:paraId="0956CA7F" w14:textId="77777777" w:rsidR="005579C2" w:rsidRPr="004847AE" w:rsidRDefault="0040164E" w:rsidP="0040164E">
      <w:pPr>
        <w:pStyle w:val="Heading3"/>
        <w:jc w:val="both"/>
        <w:rPr>
          <w:rFonts w:cs="Calibri"/>
          <w:b w:val="0"/>
          <w:sz w:val="22"/>
          <w:szCs w:val="22"/>
        </w:rPr>
      </w:pPr>
      <w:r w:rsidRPr="004847AE">
        <w:rPr>
          <w:rFonts w:cs="Calibri"/>
          <w:b w:val="0"/>
          <w:sz w:val="22"/>
          <w:szCs w:val="22"/>
        </w:rPr>
        <w:t xml:space="preserve">• Teachers should not intervene if an incident may put them at risk of </w:t>
      </w:r>
      <w:proofErr w:type="gramStart"/>
      <w:r w:rsidRPr="004847AE">
        <w:rPr>
          <w:rFonts w:cs="Calibri"/>
          <w:b w:val="0"/>
          <w:sz w:val="22"/>
          <w:szCs w:val="22"/>
        </w:rPr>
        <w:t>injury;</w:t>
      </w:r>
      <w:proofErr w:type="gramEnd"/>
      <w:r w:rsidRPr="004847AE">
        <w:rPr>
          <w:rFonts w:cs="Calibri"/>
          <w:b w:val="0"/>
          <w:sz w:val="22"/>
          <w:szCs w:val="22"/>
        </w:rPr>
        <w:t xml:space="preserve"> </w:t>
      </w:r>
    </w:p>
    <w:p w14:paraId="61A31C43" w14:textId="77777777" w:rsidR="001D03DE" w:rsidRPr="004847AE" w:rsidRDefault="0040164E" w:rsidP="0040164E">
      <w:pPr>
        <w:pStyle w:val="Heading3"/>
        <w:jc w:val="both"/>
        <w:rPr>
          <w:rFonts w:cs="Calibri"/>
          <w:b w:val="0"/>
          <w:sz w:val="22"/>
          <w:szCs w:val="22"/>
        </w:rPr>
      </w:pPr>
      <w:r w:rsidRPr="004847AE">
        <w:rPr>
          <w:rFonts w:cs="Calibri"/>
          <w:b w:val="0"/>
          <w:sz w:val="22"/>
          <w:szCs w:val="22"/>
        </w:rPr>
        <w:t>• If necessary, remove other pupils who might be at risk of injury, and summon assistance.</w:t>
      </w:r>
    </w:p>
    <w:p w14:paraId="49802409" w14:textId="77777777" w:rsidR="001D03DE" w:rsidRPr="004847AE" w:rsidRDefault="001D03DE" w:rsidP="009B58B7">
      <w:pPr>
        <w:pStyle w:val="Heading3"/>
        <w:shd w:val="clear" w:color="auto" w:fill="DDD9C3"/>
        <w:jc w:val="both"/>
        <w:rPr>
          <w:rFonts w:cs="Calibri"/>
          <w:bCs w:val="0"/>
          <w:sz w:val="22"/>
          <w:szCs w:val="22"/>
        </w:rPr>
      </w:pPr>
      <w:r w:rsidRPr="004847AE">
        <w:rPr>
          <w:rFonts w:cs="Calibri"/>
          <w:bCs w:val="0"/>
          <w:sz w:val="22"/>
          <w:szCs w:val="22"/>
        </w:rPr>
        <w:t>Monitoring</w:t>
      </w:r>
    </w:p>
    <w:p w14:paraId="53F3441C" w14:textId="77777777" w:rsidR="001D03DE" w:rsidRPr="004847AE" w:rsidRDefault="001D03DE" w:rsidP="001D03DE">
      <w:pPr>
        <w:pStyle w:val="Heading3"/>
        <w:jc w:val="both"/>
        <w:rPr>
          <w:rFonts w:cs="Calibri"/>
          <w:b w:val="0"/>
          <w:sz w:val="22"/>
          <w:szCs w:val="22"/>
        </w:rPr>
      </w:pPr>
      <w:r w:rsidRPr="004847AE">
        <w:rPr>
          <w:rFonts w:cs="Calibri"/>
          <w:b w:val="0"/>
          <w:sz w:val="22"/>
          <w:szCs w:val="22"/>
        </w:rPr>
        <w:t xml:space="preserve">At least one staff member must take responsibility during physical intervention </w:t>
      </w:r>
      <w:proofErr w:type="gramStart"/>
      <w:r w:rsidRPr="004847AE">
        <w:rPr>
          <w:rFonts w:cs="Calibri"/>
          <w:b w:val="0"/>
          <w:sz w:val="22"/>
          <w:szCs w:val="22"/>
        </w:rPr>
        <w:t>for;</w:t>
      </w:r>
      <w:proofErr w:type="gramEnd"/>
    </w:p>
    <w:p w14:paraId="3688D405" w14:textId="77777777" w:rsidR="001D03DE" w:rsidRPr="004847AE" w:rsidRDefault="001D03DE" w:rsidP="001D03DE">
      <w:pPr>
        <w:numPr>
          <w:ilvl w:val="0"/>
          <w:numId w:val="30"/>
        </w:numPr>
        <w:rPr>
          <w:rFonts w:ascii="Calibri" w:hAnsi="Calibri" w:cs="Calibri"/>
          <w:sz w:val="22"/>
          <w:szCs w:val="22"/>
        </w:rPr>
      </w:pPr>
      <w:r w:rsidRPr="004847AE">
        <w:rPr>
          <w:rFonts w:ascii="Calibri" w:hAnsi="Calibri" w:cs="Calibri"/>
          <w:sz w:val="22"/>
          <w:szCs w:val="22"/>
        </w:rPr>
        <w:t>Communicating positively with the individual and</w:t>
      </w:r>
    </w:p>
    <w:p w14:paraId="3A3A823B" w14:textId="77777777" w:rsidR="001D03DE" w:rsidRPr="004847AE" w:rsidRDefault="001D03DE" w:rsidP="001D03DE">
      <w:pPr>
        <w:numPr>
          <w:ilvl w:val="0"/>
          <w:numId w:val="30"/>
        </w:numPr>
        <w:rPr>
          <w:rFonts w:ascii="Calibri" w:hAnsi="Calibri" w:cs="Calibri"/>
          <w:sz w:val="22"/>
          <w:szCs w:val="22"/>
        </w:rPr>
      </w:pPr>
      <w:r w:rsidRPr="004847AE">
        <w:rPr>
          <w:rFonts w:ascii="Calibri" w:hAnsi="Calibri" w:cs="Calibri"/>
          <w:sz w:val="22"/>
          <w:szCs w:val="22"/>
        </w:rPr>
        <w:t>Monitoring their well being</w:t>
      </w:r>
    </w:p>
    <w:p w14:paraId="71A2F709" w14:textId="77777777" w:rsidR="001D03DE" w:rsidRPr="004847AE" w:rsidRDefault="001D03DE" w:rsidP="001D03DE">
      <w:pPr>
        <w:rPr>
          <w:rFonts w:ascii="Calibri" w:hAnsi="Calibri" w:cs="Calibri"/>
          <w:sz w:val="22"/>
          <w:szCs w:val="22"/>
        </w:rPr>
      </w:pPr>
      <w:r w:rsidRPr="004847AE">
        <w:rPr>
          <w:rFonts w:ascii="Calibri" w:hAnsi="Calibri" w:cs="Calibri"/>
          <w:sz w:val="22"/>
          <w:szCs w:val="22"/>
        </w:rPr>
        <w:t>There should be clear leadership and communication with colleagues and others present</w:t>
      </w:r>
      <w:r w:rsidR="001D6F41" w:rsidRPr="004847AE">
        <w:rPr>
          <w:rFonts w:ascii="Calibri" w:hAnsi="Calibri" w:cs="Calibri"/>
          <w:sz w:val="22"/>
          <w:szCs w:val="22"/>
        </w:rPr>
        <w:t>.</w:t>
      </w:r>
    </w:p>
    <w:p w14:paraId="13EBF9CD" w14:textId="77777777" w:rsidR="001D6F41" w:rsidRPr="004847AE" w:rsidRDefault="001D6F41" w:rsidP="001D6F41">
      <w:pPr>
        <w:rPr>
          <w:rFonts w:ascii="Calibri" w:hAnsi="Calibri" w:cs="Calibri"/>
          <w:sz w:val="22"/>
          <w:szCs w:val="22"/>
        </w:rPr>
      </w:pPr>
      <w:r w:rsidRPr="004847AE">
        <w:rPr>
          <w:rFonts w:ascii="Calibri" w:hAnsi="Calibri" w:cs="Calibri"/>
          <w:sz w:val="22"/>
          <w:szCs w:val="22"/>
        </w:rPr>
        <w:t>De-escalating should take place at the earliest opportunity-immediately if there are health concerns. All staff should be prepared for a medical emergency and must consider a health check by a qualified person for the child and the staff involved in restraining.</w:t>
      </w:r>
    </w:p>
    <w:p w14:paraId="5EDAE5BE" w14:textId="77777777" w:rsidR="001D6F41" w:rsidRPr="004847AE" w:rsidRDefault="001D6F41" w:rsidP="001D6F41">
      <w:pPr>
        <w:rPr>
          <w:rFonts w:ascii="Calibri" w:hAnsi="Calibri" w:cs="Calibri"/>
          <w:sz w:val="22"/>
          <w:szCs w:val="22"/>
        </w:rPr>
      </w:pPr>
    </w:p>
    <w:p w14:paraId="0EAC93AD" w14:textId="77777777" w:rsidR="009044E3" w:rsidRPr="004847AE" w:rsidRDefault="009044E3" w:rsidP="001D6F41">
      <w:pPr>
        <w:rPr>
          <w:rFonts w:ascii="Calibri" w:hAnsi="Calibri" w:cs="Calibri"/>
          <w:sz w:val="22"/>
          <w:szCs w:val="22"/>
        </w:rPr>
      </w:pPr>
    </w:p>
    <w:p w14:paraId="0DAA0BAC" w14:textId="77777777" w:rsidR="001D6F41" w:rsidRPr="004847AE" w:rsidRDefault="0040164E" w:rsidP="009B58B7">
      <w:pPr>
        <w:shd w:val="clear" w:color="auto" w:fill="DDD9C3"/>
        <w:rPr>
          <w:rFonts w:ascii="Calibri" w:hAnsi="Calibri" w:cs="Calibri"/>
          <w:b/>
          <w:bCs/>
          <w:sz w:val="22"/>
          <w:szCs w:val="22"/>
        </w:rPr>
      </w:pPr>
      <w:r w:rsidRPr="004847AE">
        <w:rPr>
          <w:rFonts w:ascii="Calibri" w:hAnsi="Calibri" w:cs="Calibri"/>
          <w:b/>
          <w:bCs/>
          <w:sz w:val="22"/>
          <w:szCs w:val="22"/>
        </w:rPr>
        <w:t>Recording incidents</w:t>
      </w:r>
    </w:p>
    <w:p w14:paraId="4F8E8553" w14:textId="77777777" w:rsidR="00B7046B" w:rsidRPr="004847AE" w:rsidRDefault="00B7046B" w:rsidP="009044E3">
      <w:pPr>
        <w:rPr>
          <w:rFonts w:ascii="Calibri" w:hAnsi="Calibri" w:cs="Calibri"/>
          <w:sz w:val="22"/>
          <w:szCs w:val="22"/>
        </w:rPr>
      </w:pPr>
    </w:p>
    <w:p w14:paraId="299D91B4" w14:textId="77777777" w:rsidR="001D6F41" w:rsidRPr="004847AE" w:rsidRDefault="0040164E" w:rsidP="009044E3">
      <w:pPr>
        <w:rPr>
          <w:rFonts w:ascii="Calibri" w:hAnsi="Calibri" w:cs="Calibri"/>
          <w:sz w:val="22"/>
          <w:szCs w:val="22"/>
        </w:rPr>
      </w:pPr>
      <w:r w:rsidRPr="004847AE">
        <w:rPr>
          <w:rFonts w:ascii="Calibri" w:hAnsi="Calibri" w:cs="Calibri"/>
          <w:sz w:val="22"/>
          <w:szCs w:val="22"/>
        </w:rPr>
        <w:t>There should be detailed formal recording of occasion</w:t>
      </w:r>
      <w:r w:rsidR="009044E3" w:rsidRPr="004847AE">
        <w:rPr>
          <w:rFonts w:ascii="Calibri" w:hAnsi="Calibri" w:cs="Calibri"/>
          <w:sz w:val="22"/>
          <w:szCs w:val="22"/>
        </w:rPr>
        <w:t xml:space="preserve">s where force is used, see </w:t>
      </w:r>
      <w:proofErr w:type="gramStart"/>
      <w:r w:rsidR="009044E3" w:rsidRPr="004847AE">
        <w:rPr>
          <w:rFonts w:ascii="Calibri" w:hAnsi="Calibri" w:cs="Calibri"/>
          <w:sz w:val="22"/>
          <w:szCs w:val="22"/>
        </w:rPr>
        <w:t xml:space="preserve">Appendix </w:t>
      </w:r>
      <w:r w:rsidRPr="004847AE">
        <w:rPr>
          <w:rFonts w:ascii="Calibri" w:hAnsi="Calibri" w:cs="Calibri"/>
          <w:sz w:val="22"/>
          <w:szCs w:val="22"/>
        </w:rPr>
        <w:t xml:space="preserve"> A.</w:t>
      </w:r>
      <w:proofErr w:type="gramEnd"/>
      <w:r w:rsidRPr="004847AE">
        <w:rPr>
          <w:rFonts w:ascii="Calibri" w:hAnsi="Calibri" w:cs="Calibri"/>
          <w:sz w:val="22"/>
          <w:szCs w:val="22"/>
        </w:rPr>
        <w:t xml:space="preserve"> </w:t>
      </w:r>
    </w:p>
    <w:p w14:paraId="1CEB63FC" w14:textId="77777777" w:rsidR="00A1677B" w:rsidRPr="004847AE" w:rsidRDefault="00D74C12" w:rsidP="009044E3">
      <w:pPr>
        <w:rPr>
          <w:rFonts w:ascii="Calibri" w:hAnsi="Calibri" w:cs="Calibri"/>
          <w:sz w:val="22"/>
          <w:szCs w:val="22"/>
        </w:rPr>
      </w:pPr>
      <w:r>
        <w:rPr>
          <w:rFonts w:ascii="Calibri" w:hAnsi="Calibri" w:cs="Calibri"/>
          <w:sz w:val="22"/>
          <w:szCs w:val="22"/>
        </w:rPr>
        <w:t xml:space="preserve">If a child needs to be restraint, it will be </w:t>
      </w:r>
      <w:proofErr w:type="gramStart"/>
      <w:r>
        <w:rPr>
          <w:rFonts w:ascii="Calibri" w:hAnsi="Calibri" w:cs="Calibri"/>
          <w:sz w:val="22"/>
          <w:szCs w:val="22"/>
        </w:rPr>
        <w:t>recorded</w:t>
      </w:r>
      <w:proofErr w:type="gramEnd"/>
      <w:r>
        <w:rPr>
          <w:rFonts w:ascii="Calibri" w:hAnsi="Calibri" w:cs="Calibri"/>
          <w:sz w:val="22"/>
          <w:szCs w:val="22"/>
        </w:rPr>
        <w:t xml:space="preserve"> and the p</w:t>
      </w:r>
      <w:r w:rsidR="009044E3" w:rsidRPr="004847AE">
        <w:rPr>
          <w:rFonts w:ascii="Calibri" w:hAnsi="Calibri" w:cs="Calibri"/>
          <w:sz w:val="22"/>
          <w:szCs w:val="22"/>
        </w:rPr>
        <w:t>arents will be notified</w:t>
      </w:r>
      <w:r w:rsidR="00DA24BD">
        <w:rPr>
          <w:rFonts w:ascii="Calibri" w:hAnsi="Calibri" w:cs="Calibri"/>
          <w:sz w:val="22"/>
          <w:szCs w:val="22"/>
        </w:rPr>
        <w:t xml:space="preserve"> immediately.</w:t>
      </w:r>
    </w:p>
    <w:p w14:paraId="0D6779DD" w14:textId="77777777" w:rsidR="00B7046B" w:rsidRPr="004847AE" w:rsidRDefault="00B7046B" w:rsidP="009044E3">
      <w:pPr>
        <w:rPr>
          <w:rFonts w:ascii="Calibri" w:hAnsi="Calibri" w:cs="Calibri"/>
          <w:sz w:val="22"/>
          <w:szCs w:val="22"/>
        </w:rPr>
      </w:pPr>
    </w:p>
    <w:p w14:paraId="55BAD96B" w14:textId="77777777" w:rsidR="00B7046B" w:rsidRPr="004847AE" w:rsidRDefault="00B7046B" w:rsidP="00B7046B">
      <w:pPr>
        <w:pStyle w:val="Heading3"/>
        <w:jc w:val="both"/>
        <w:rPr>
          <w:rFonts w:cs="Calibri"/>
          <w:b w:val="0"/>
          <w:sz w:val="22"/>
          <w:szCs w:val="22"/>
        </w:rPr>
      </w:pPr>
      <w:r w:rsidRPr="004847AE">
        <w:rPr>
          <w:rFonts w:cs="Calibri"/>
          <w:b w:val="0"/>
          <w:sz w:val="22"/>
          <w:szCs w:val="22"/>
        </w:rPr>
        <w:t xml:space="preserve">Other physical contact: </w:t>
      </w:r>
    </w:p>
    <w:p w14:paraId="7C33B84E" w14:textId="77777777" w:rsidR="00B7046B" w:rsidRPr="004847AE" w:rsidRDefault="00B7046B" w:rsidP="00B7046B">
      <w:pPr>
        <w:pStyle w:val="Heading3"/>
        <w:jc w:val="both"/>
        <w:rPr>
          <w:rFonts w:cs="Calibri"/>
          <w:b w:val="0"/>
          <w:sz w:val="22"/>
          <w:szCs w:val="22"/>
        </w:rPr>
      </w:pPr>
      <w:r w:rsidRPr="004847AE">
        <w:rPr>
          <w:rFonts w:cs="Calibri"/>
          <w:b w:val="0"/>
          <w:sz w:val="22"/>
          <w:szCs w:val="22"/>
        </w:rPr>
        <w:t xml:space="preserve">Physical contact with a pupil may be proper or necessary in order to- </w:t>
      </w:r>
    </w:p>
    <w:p w14:paraId="673291C1" w14:textId="77777777" w:rsidR="00B7046B" w:rsidRPr="004847AE" w:rsidRDefault="00B7046B" w:rsidP="00B7046B">
      <w:pPr>
        <w:pStyle w:val="Heading3"/>
        <w:jc w:val="both"/>
        <w:rPr>
          <w:rFonts w:cs="Calibri"/>
          <w:b w:val="0"/>
          <w:sz w:val="22"/>
          <w:szCs w:val="22"/>
        </w:rPr>
      </w:pPr>
      <w:r w:rsidRPr="004847AE">
        <w:rPr>
          <w:rFonts w:cs="Calibri"/>
          <w:b w:val="0"/>
          <w:sz w:val="22"/>
          <w:szCs w:val="22"/>
        </w:rPr>
        <w:t xml:space="preserve">• Demonstrate exercises or techniques during PE </w:t>
      </w:r>
      <w:proofErr w:type="gramStart"/>
      <w:r w:rsidRPr="004847AE">
        <w:rPr>
          <w:rFonts w:cs="Calibri"/>
          <w:b w:val="0"/>
          <w:sz w:val="22"/>
          <w:szCs w:val="22"/>
        </w:rPr>
        <w:t>lessons;</w:t>
      </w:r>
      <w:proofErr w:type="gramEnd"/>
      <w:r w:rsidRPr="004847AE">
        <w:rPr>
          <w:rFonts w:cs="Calibri"/>
          <w:b w:val="0"/>
          <w:sz w:val="22"/>
          <w:szCs w:val="22"/>
        </w:rPr>
        <w:t xml:space="preserve"> </w:t>
      </w:r>
    </w:p>
    <w:p w14:paraId="1A0E780D" w14:textId="77777777" w:rsidR="00B7046B" w:rsidRPr="004847AE" w:rsidRDefault="00B7046B" w:rsidP="00B7046B">
      <w:pPr>
        <w:pStyle w:val="Heading3"/>
        <w:jc w:val="both"/>
        <w:rPr>
          <w:rFonts w:cs="Calibri"/>
          <w:b w:val="0"/>
          <w:sz w:val="22"/>
          <w:szCs w:val="22"/>
        </w:rPr>
      </w:pPr>
      <w:r w:rsidRPr="004847AE">
        <w:rPr>
          <w:rFonts w:cs="Calibri"/>
          <w:b w:val="0"/>
          <w:sz w:val="22"/>
          <w:szCs w:val="22"/>
        </w:rPr>
        <w:t xml:space="preserve">• Administer First </w:t>
      </w:r>
      <w:proofErr w:type="gramStart"/>
      <w:r w:rsidRPr="004847AE">
        <w:rPr>
          <w:rFonts w:cs="Calibri"/>
          <w:b w:val="0"/>
          <w:sz w:val="22"/>
          <w:szCs w:val="22"/>
        </w:rPr>
        <w:t>Aid;</w:t>
      </w:r>
      <w:proofErr w:type="gramEnd"/>
      <w:r w:rsidRPr="004847AE">
        <w:rPr>
          <w:rFonts w:cs="Calibri"/>
          <w:b w:val="0"/>
          <w:sz w:val="22"/>
          <w:szCs w:val="22"/>
        </w:rPr>
        <w:t xml:space="preserve"> </w:t>
      </w:r>
    </w:p>
    <w:p w14:paraId="38204385" w14:textId="77777777" w:rsidR="00B7046B" w:rsidRPr="004847AE" w:rsidRDefault="00B7046B" w:rsidP="00B7046B">
      <w:pPr>
        <w:pStyle w:val="Heading3"/>
        <w:jc w:val="both"/>
        <w:rPr>
          <w:rFonts w:cs="Calibri"/>
          <w:b w:val="0"/>
          <w:sz w:val="22"/>
          <w:szCs w:val="22"/>
        </w:rPr>
      </w:pPr>
      <w:r w:rsidRPr="004847AE">
        <w:rPr>
          <w:rFonts w:cs="Calibri"/>
          <w:b w:val="0"/>
          <w:sz w:val="22"/>
          <w:szCs w:val="22"/>
        </w:rPr>
        <w:t xml:space="preserve">• Provide young children with physical prompts or </w:t>
      </w:r>
      <w:proofErr w:type="gramStart"/>
      <w:r w:rsidRPr="004847AE">
        <w:rPr>
          <w:rFonts w:cs="Calibri"/>
          <w:b w:val="0"/>
          <w:sz w:val="22"/>
          <w:szCs w:val="22"/>
        </w:rPr>
        <w:t>help;</w:t>
      </w:r>
      <w:proofErr w:type="gramEnd"/>
      <w:r w:rsidRPr="004847AE">
        <w:rPr>
          <w:rFonts w:cs="Calibri"/>
          <w:b w:val="0"/>
          <w:sz w:val="22"/>
          <w:szCs w:val="22"/>
        </w:rPr>
        <w:t xml:space="preserve"> </w:t>
      </w:r>
    </w:p>
    <w:p w14:paraId="48CB1304" w14:textId="77777777" w:rsidR="00B7046B" w:rsidRPr="004847AE" w:rsidRDefault="00B7046B" w:rsidP="00B7046B">
      <w:pPr>
        <w:pStyle w:val="Heading3"/>
        <w:jc w:val="both"/>
        <w:rPr>
          <w:rFonts w:cs="Calibri"/>
          <w:b w:val="0"/>
          <w:sz w:val="22"/>
          <w:szCs w:val="22"/>
        </w:rPr>
      </w:pPr>
      <w:r w:rsidRPr="004847AE">
        <w:rPr>
          <w:rFonts w:cs="Calibri"/>
          <w:b w:val="0"/>
          <w:sz w:val="22"/>
          <w:szCs w:val="22"/>
        </w:rPr>
        <w:t xml:space="preserve">• Comfort a pupil in </w:t>
      </w:r>
      <w:proofErr w:type="gramStart"/>
      <w:r w:rsidRPr="004847AE">
        <w:rPr>
          <w:rFonts w:cs="Calibri"/>
          <w:b w:val="0"/>
          <w:sz w:val="22"/>
          <w:szCs w:val="22"/>
        </w:rPr>
        <w:t>distress;</w:t>
      </w:r>
      <w:proofErr w:type="gramEnd"/>
      <w:r w:rsidRPr="004847AE">
        <w:rPr>
          <w:rFonts w:cs="Calibri"/>
          <w:b w:val="0"/>
          <w:sz w:val="22"/>
          <w:szCs w:val="22"/>
        </w:rPr>
        <w:t xml:space="preserve"> </w:t>
      </w:r>
    </w:p>
    <w:p w14:paraId="31A56828" w14:textId="77777777" w:rsidR="00DA24BD" w:rsidRPr="00DA24BD" w:rsidRDefault="00B7046B" w:rsidP="00DA24BD">
      <w:pPr>
        <w:pStyle w:val="Heading3"/>
        <w:jc w:val="both"/>
        <w:rPr>
          <w:rFonts w:cs="Calibri"/>
          <w:b w:val="0"/>
          <w:sz w:val="22"/>
          <w:szCs w:val="22"/>
        </w:rPr>
      </w:pPr>
      <w:r w:rsidRPr="004847AE">
        <w:rPr>
          <w:rFonts w:cs="Calibri"/>
          <w:b w:val="0"/>
          <w:sz w:val="22"/>
          <w:szCs w:val="22"/>
        </w:rPr>
        <w:t xml:space="preserve">• Reassure very young pupils. </w:t>
      </w:r>
    </w:p>
    <w:p w14:paraId="319988FE" w14:textId="77777777" w:rsidR="00B7046B" w:rsidRPr="004847AE" w:rsidRDefault="00B7046B" w:rsidP="00B7046B">
      <w:pPr>
        <w:pStyle w:val="Heading3"/>
        <w:jc w:val="both"/>
        <w:rPr>
          <w:rFonts w:cs="Calibri"/>
          <w:b w:val="0"/>
          <w:sz w:val="22"/>
          <w:szCs w:val="22"/>
        </w:rPr>
      </w:pPr>
      <w:r w:rsidRPr="004847AE">
        <w:rPr>
          <w:rFonts w:cs="Calibri"/>
          <w:b w:val="0"/>
          <w:sz w:val="22"/>
          <w:szCs w:val="22"/>
        </w:rPr>
        <w:t xml:space="preserve">Be aware that some pupils may dislike physical contact of any kind because of their cultural background or because they have been abused. </w:t>
      </w:r>
    </w:p>
    <w:p w14:paraId="6A295688" w14:textId="77777777" w:rsidR="00B7046B" w:rsidRPr="004847AE" w:rsidRDefault="00B7046B" w:rsidP="00B7046B">
      <w:pPr>
        <w:pStyle w:val="Heading3"/>
        <w:shd w:val="clear" w:color="auto" w:fill="DDD9C3"/>
        <w:jc w:val="both"/>
        <w:rPr>
          <w:rFonts w:cs="Calibri"/>
          <w:b w:val="0"/>
          <w:sz w:val="22"/>
          <w:szCs w:val="22"/>
        </w:rPr>
      </w:pPr>
      <w:r w:rsidRPr="004847AE">
        <w:rPr>
          <w:rFonts w:cs="Calibri"/>
          <w:b w:val="0"/>
          <w:sz w:val="22"/>
          <w:szCs w:val="22"/>
        </w:rPr>
        <w:t xml:space="preserve">Conclusion </w:t>
      </w:r>
    </w:p>
    <w:p w14:paraId="4EE98C94" w14:textId="77777777" w:rsidR="00B7046B" w:rsidRPr="004847AE" w:rsidRDefault="00B7046B" w:rsidP="00B7046B">
      <w:pPr>
        <w:pStyle w:val="Heading3"/>
        <w:jc w:val="both"/>
        <w:rPr>
          <w:rFonts w:cs="Calibri"/>
          <w:b w:val="0"/>
          <w:sz w:val="22"/>
          <w:szCs w:val="22"/>
        </w:rPr>
      </w:pPr>
      <w:r w:rsidRPr="004847AE">
        <w:rPr>
          <w:rFonts w:cs="Calibri"/>
          <w:b w:val="0"/>
          <w:sz w:val="22"/>
          <w:szCs w:val="22"/>
        </w:rPr>
        <w:t xml:space="preserve">This Policy should ensure that all members of the school community are aware of what is deemed reasonable force according to circumstances and the correct procedures to employ, </w:t>
      </w:r>
      <w:proofErr w:type="gramStart"/>
      <w:r w:rsidRPr="004847AE">
        <w:rPr>
          <w:rFonts w:cs="Calibri"/>
          <w:b w:val="0"/>
          <w:sz w:val="22"/>
          <w:szCs w:val="22"/>
        </w:rPr>
        <w:t>in order to</w:t>
      </w:r>
      <w:proofErr w:type="gramEnd"/>
      <w:r w:rsidRPr="004847AE">
        <w:rPr>
          <w:rFonts w:cs="Calibri"/>
          <w:b w:val="0"/>
          <w:sz w:val="22"/>
          <w:szCs w:val="22"/>
        </w:rPr>
        <w:t xml:space="preserve"> maintain a calm learning environment. Monitoring, Evaluation and Review The school will review this Policy regularly and assess its implementation and effectiveness. The Policy will be promoted and implemented throughout the school.</w:t>
      </w:r>
    </w:p>
    <w:p w14:paraId="70C2D631" w14:textId="77777777" w:rsidR="00B7046B" w:rsidRPr="004847AE" w:rsidRDefault="00B7046B" w:rsidP="0040164E">
      <w:pPr>
        <w:pStyle w:val="Heading3"/>
        <w:jc w:val="both"/>
        <w:rPr>
          <w:rFonts w:cs="Calibri"/>
          <w:b w:val="0"/>
          <w:sz w:val="22"/>
          <w:szCs w:val="22"/>
        </w:rPr>
      </w:pPr>
    </w:p>
    <w:p w14:paraId="7D9FFA20" w14:textId="77777777" w:rsidR="00A1677B" w:rsidRPr="004847AE" w:rsidRDefault="00A1677B" w:rsidP="00A1677B">
      <w:pPr>
        <w:rPr>
          <w:rFonts w:ascii="Calibri" w:hAnsi="Calibri" w:cs="Calibri"/>
          <w:sz w:val="22"/>
          <w:szCs w:val="22"/>
        </w:rPr>
      </w:pPr>
    </w:p>
    <w:p w14:paraId="7D4BA637" w14:textId="77777777" w:rsidR="00A1677B" w:rsidRPr="004847AE" w:rsidRDefault="00A1677B" w:rsidP="00A1677B">
      <w:pPr>
        <w:rPr>
          <w:rFonts w:ascii="Calibri" w:hAnsi="Calibri" w:cs="Calibri"/>
          <w:sz w:val="22"/>
          <w:szCs w:val="22"/>
        </w:rPr>
      </w:pPr>
    </w:p>
    <w:p w14:paraId="5A349147" w14:textId="77777777" w:rsidR="00A1677B" w:rsidRPr="004847AE" w:rsidRDefault="00A1677B" w:rsidP="00A1677B">
      <w:pPr>
        <w:rPr>
          <w:rFonts w:ascii="Calibri" w:hAnsi="Calibri" w:cs="Calibri"/>
          <w:sz w:val="22"/>
          <w:szCs w:val="22"/>
        </w:rPr>
      </w:pPr>
    </w:p>
    <w:p w14:paraId="2DB63007" w14:textId="77777777" w:rsidR="00A1677B" w:rsidRPr="004847AE" w:rsidRDefault="00A1677B" w:rsidP="00A1677B">
      <w:pPr>
        <w:rPr>
          <w:rFonts w:ascii="Calibri" w:hAnsi="Calibri" w:cs="Calibri"/>
          <w:sz w:val="22"/>
          <w:szCs w:val="22"/>
        </w:rPr>
      </w:pPr>
    </w:p>
    <w:p w14:paraId="415D5136" w14:textId="77777777" w:rsidR="00A1677B" w:rsidRPr="004847AE" w:rsidRDefault="00A1677B" w:rsidP="00A1677B">
      <w:pPr>
        <w:rPr>
          <w:rFonts w:ascii="Calibri" w:hAnsi="Calibri" w:cs="Calibri"/>
          <w:sz w:val="22"/>
          <w:szCs w:val="22"/>
        </w:rPr>
      </w:pPr>
    </w:p>
    <w:p w14:paraId="34016833" w14:textId="416443E6" w:rsidR="00A1677B" w:rsidRPr="004847AE" w:rsidRDefault="00CE6606" w:rsidP="00A1677B">
      <w:pPr>
        <w:rPr>
          <w:rFonts w:ascii="Calibri" w:hAnsi="Calibri" w:cs="Calibri"/>
          <w:sz w:val="22"/>
          <w:szCs w:val="22"/>
        </w:rPr>
      </w:pPr>
      <w:r>
        <w:rPr>
          <w:rFonts w:ascii="Calibri" w:hAnsi="Calibri" w:cs="Calibri"/>
          <w:sz w:val="22"/>
          <w:szCs w:val="22"/>
        </w:rPr>
        <w:br w:type="page"/>
      </w:r>
      <w:r w:rsidR="001D6F41" w:rsidRPr="004847AE">
        <w:rPr>
          <w:rFonts w:ascii="Calibri" w:hAnsi="Calibri" w:cs="Calibri"/>
          <w:sz w:val="22"/>
          <w:szCs w:val="22"/>
        </w:rPr>
        <w:lastRenderedPageBreak/>
        <w:t xml:space="preserve">Draft: </w:t>
      </w:r>
      <w:r w:rsidR="00A1677B" w:rsidRPr="004847AE">
        <w:rPr>
          <w:rFonts w:ascii="Calibri" w:hAnsi="Calibri" w:cs="Calibri"/>
          <w:sz w:val="22"/>
          <w:szCs w:val="22"/>
        </w:rPr>
        <w:t>Annex A</w:t>
      </w:r>
    </w:p>
    <w:p w14:paraId="35072F5D" w14:textId="77777777" w:rsidR="00B46112" w:rsidRPr="004847AE" w:rsidRDefault="00B46112" w:rsidP="00A1677B">
      <w:pPr>
        <w:rPr>
          <w:rFonts w:ascii="Calibri" w:hAnsi="Calibri" w:cs="Calibri"/>
          <w:sz w:val="22"/>
          <w:szCs w:val="22"/>
        </w:rPr>
      </w:pPr>
    </w:p>
    <w:p w14:paraId="6FB0DD85" w14:textId="77777777" w:rsidR="00A1677B" w:rsidRPr="004847AE" w:rsidRDefault="00A1677B" w:rsidP="00A1677B">
      <w:pPr>
        <w:rPr>
          <w:rFonts w:ascii="Calibri" w:hAnsi="Calibri" w:cs="Calibri"/>
          <w:sz w:val="22"/>
          <w:szCs w:val="22"/>
        </w:rPr>
      </w:pPr>
      <w:r w:rsidRPr="004847AE">
        <w:rPr>
          <w:rFonts w:ascii="Calibri" w:hAnsi="Calibri" w:cs="Calibri"/>
          <w:sz w:val="22"/>
          <w:szCs w:val="22"/>
        </w:rPr>
        <w:t>RECORD OF PHYSICAL RESTRAINT</w:t>
      </w:r>
    </w:p>
    <w:p w14:paraId="6F2F363E" w14:textId="77777777" w:rsidR="00B46112" w:rsidRPr="004847AE" w:rsidRDefault="00B46112" w:rsidP="00A1677B">
      <w:pPr>
        <w:rPr>
          <w:rFonts w:ascii="Calibri" w:hAnsi="Calibri" w:cs="Calibri"/>
          <w:sz w:val="22"/>
          <w:szCs w:val="22"/>
        </w:rPr>
      </w:pPr>
    </w:p>
    <w:p w14:paraId="0140DD57" w14:textId="77777777" w:rsidR="00A1677B" w:rsidRPr="004847AE" w:rsidRDefault="00A1677B" w:rsidP="00A1677B">
      <w:pPr>
        <w:rPr>
          <w:rFonts w:ascii="Calibri" w:hAnsi="Calibri" w:cs="Calibri"/>
          <w:sz w:val="22"/>
          <w:szCs w:val="22"/>
        </w:rPr>
      </w:pPr>
      <w:r w:rsidRPr="004847AE">
        <w:rPr>
          <w:rFonts w:ascii="Calibri" w:hAnsi="Calibri" w:cs="Calibri"/>
          <w:sz w:val="22"/>
          <w:szCs w:val="22"/>
        </w:rPr>
        <w:t>Name of Pupil: DOB: Class______________________</w:t>
      </w:r>
    </w:p>
    <w:p w14:paraId="30780CFA" w14:textId="77777777" w:rsidR="00B46112" w:rsidRPr="004847AE" w:rsidRDefault="00B46112" w:rsidP="00A1677B">
      <w:pPr>
        <w:rPr>
          <w:rFonts w:ascii="Calibri" w:hAnsi="Calibri" w:cs="Calibri"/>
          <w:sz w:val="22"/>
          <w:szCs w:val="22"/>
        </w:rPr>
      </w:pPr>
    </w:p>
    <w:p w14:paraId="08969968" w14:textId="77777777" w:rsidR="00B46112" w:rsidRPr="004847AE" w:rsidRDefault="00B46112" w:rsidP="00A1677B">
      <w:pPr>
        <w:rPr>
          <w:rFonts w:ascii="Calibri" w:hAnsi="Calibri" w:cs="Calibri"/>
          <w:sz w:val="22"/>
          <w:szCs w:val="22"/>
        </w:rPr>
      </w:pPr>
    </w:p>
    <w:p w14:paraId="1487EDCF" w14:textId="77777777" w:rsidR="00A1677B" w:rsidRPr="004847AE" w:rsidRDefault="00A1677B" w:rsidP="00A1677B">
      <w:pPr>
        <w:rPr>
          <w:rFonts w:ascii="Calibri" w:hAnsi="Calibri" w:cs="Calibri"/>
          <w:sz w:val="22"/>
          <w:szCs w:val="22"/>
        </w:rPr>
      </w:pPr>
      <w:r w:rsidRPr="004847AE">
        <w:rPr>
          <w:rFonts w:ascii="Calibri" w:hAnsi="Calibri" w:cs="Calibri"/>
          <w:sz w:val="22"/>
          <w:szCs w:val="22"/>
        </w:rPr>
        <w:t>2. Events leading to this incident</w:t>
      </w:r>
    </w:p>
    <w:p w14:paraId="3DBAD0D0" w14:textId="77777777" w:rsidR="00A1677B" w:rsidRPr="004847AE" w:rsidRDefault="00A1677B" w:rsidP="00A1677B">
      <w:pPr>
        <w:rPr>
          <w:rFonts w:ascii="Calibri" w:hAnsi="Calibri" w:cs="Calibri"/>
          <w:sz w:val="22"/>
          <w:szCs w:val="22"/>
        </w:rPr>
      </w:pPr>
    </w:p>
    <w:p w14:paraId="42E99D02" w14:textId="77777777" w:rsidR="00A1677B" w:rsidRPr="004847AE" w:rsidRDefault="00A1677B" w:rsidP="00A1677B">
      <w:pPr>
        <w:rPr>
          <w:rFonts w:ascii="Calibri" w:hAnsi="Calibri" w:cs="Calibri"/>
          <w:sz w:val="22"/>
          <w:szCs w:val="22"/>
        </w:rPr>
      </w:pPr>
    </w:p>
    <w:p w14:paraId="17392501" w14:textId="77777777" w:rsidR="00A1677B" w:rsidRPr="004847AE" w:rsidRDefault="00A1677B" w:rsidP="00A1677B">
      <w:pPr>
        <w:rPr>
          <w:rFonts w:ascii="Calibri" w:hAnsi="Calibri" w:cs="Calibri"/>
          <w:sz w:val="22"/>
          <w:szCs w:val="22"/>
        </w:rPr>
      </w:pPr>
      <w:r w:rsidRPr="004847AE">
        <w:rPr>
          <w:rFonts w:ascii="Calibri" w:hAnsi="Calibri" w:cs="Calibri"/>
          <w:sz w:val="22"/>
          <w:szCs w:val="22"/>
        </w:rPr>
        <w:t>2.1 Where did the incident occur?</w:t>
      </w:r>
    </w:p>
    <w:p w14:paraId="064D5196" w14:textId="77777777" w:rsidR="00A1677B" w:rsidRPr="004847AE" w:rsidRDefault="00A1677B" w:rsidP="00A1677B">
      <w:pPr>
        <w:rPr>
          <w:rFonts w:ascii="Calibri" w:hAnsi="Calibri" w:cs="Calibri"/>
          <w:sz w:val="22"/>
          <w:szCs w:val="22"/>
        </w:rPr>
      </w:pPr>
    </w:p>
    <w:p w14:paraId="5F3FA023" w14:textId="77777777" w:rsidR="00A1677B" w:rsidRPr="004847AE" w:rsidRDefault="00A1677B" w:rsidP="00A1677B">
      <w:pPr>
        <w:rPr>
          <w:rFonts w:ascii="Calibri" w:hAnsi="Calibri" w:cs="Calibri"/>
          <w:sz w:val="22"/>
          <w:szCs w:val="22"/>
        </w:rPr>
      </w:pPr>
    </w:p>
    <w:p w14:paraId="26EF44D8" w14:textId="77777777" w:rsidR="00A1677B" w:rsidRPr="004847AE" w:rsidRDefault="00A1677B" w:rsidP="00A1677B">
      <w:pPr>
        <w:rPr>
          <w:rFonts w:ascii="Calibri" w:hAnsi="Calibri" w:cs="Calibri"/>
          <w:sz w:val="22"/>
          <w:szCs w:val="22"/>
        </w:rPr>
      </w:pPr>
      <w:r w:rsidRPr="004847AE">
        <w:rPr>
          <w:rFonts w:ascii="Calibri" w:hAnsi="Calibri" w:cs="Calibri"/>
          <w:sz w:val="22"/>
          <w:szCs w:val="22"/>
        </w:rPr>
        <w:t>2.2 When did the incident occur? Date; Time:</w:t>
      </w:r>
    </w:p>
    <w:p w14:paraId="4430DC0C" w14:textId="77777777" w:rsidR="00A1677B" w:rsidRPr="004847AE" w:rsidRDefault="00A1677B" w:rsidP="00A1677B">
      <w:pPr>
        <w:rPr>
          <w:rFonts w:ascii="Calibri" w:hAnsi="Calibri" w:cs="Calibri"/>
          <w:sz w:val="22"/>
          <w:szCs w:val="22"/>
        </w:rPr>
      </w:pPr>
    </w:p>
    <w:p w14:paraId="2176A070" w14:textId="77777777" w:rsidR="00A1677B" w:rsidRPr="004847AE" w:rsidRDefault="00A1677B" w:rsidP="00A1677B">
      <w:pPr>
        <w:rPr>
          <w:rFonts w:ascii="Calibri" w:hAnsi="Calibri" w:cs="Calibri"/>
          <w:sz w:val="22"/>
          <w:szCs w:val="22"/>
        </w:rPr>
      </w:pPr>
    </w:p>
    <w:p w14:paraId="5EF5A7A0" w14:textId="77777777" w:rsidR="00A1677B" w:rsidRPr="004847AE" w:rsidRDefault="00A1677B" w:rsidP="00A1677B">
      <w:pPr>
        <w:rPr>
          <w:rFonts w:ascii="Calibri" w:hAnsi="Calibri" w:cs="Calibri"/>
          <w:sz w:val="22"/>
          <w:szCs w:val="22"/>
        </w:rPr>
      </w:pPr>
      <w:r w:rsidRPr="004847AE">
        <w:rPr>
          <w:rFonts w:ascii="Calibri" w:hAnsi="Calibri" w:cs="Calibri"/>
          <w:sz w:val="22"/>
          <w:szCs w:val="22"/>
        </w:rPr>
        <w:t>2.3 How did the incident begin?</w:t>
      </w:r>
    </w:p>
    <w:p w14:paraId="112C9525" w14:textId="77777777" w:rsidR="00A1677B" w:rsidRPr="004847AE" w:rsidRDefault="00A1677B" w:rsidP="00A1677B">
      <w:pPr>
        <w:rPr>
          <w:rFonts w:ascii="Calibri" w:hAnsi="Calibri" w:cs="Calibri"/>
          <w:sz w:val="22"/>
          <w:szCs w:val="22"/>
        </w:rPr>
      </w:pPr>
    </w:p>
    <w:p w14:paraId="7662751E" w14:textId="77777777" w:rsidR="00A1677B" w:rsidRPr="004847AE" w:rsidRDefault="00A1677B" w:rsidP="00A1677B">
      <w:pPr>
        <w:rPr>
          <w:rFonts w:ascii="Calibri" w:hAnsi="Calibri" w:cs="Calibri"/>
          <w:sz w:val="22"/>
          <w:szCs w:val="22"/>
        </w:rPr>
      </w:pPr>
    </w:p>
    <w:p w14:paraId="3A340772" w14:textId="77777777" w:rsidR="00A1677B" w:rsidRPr="004847AE" w:rsidRDefault="00A1677B" w:rsidP="00A1677B">
      <w:pPr>
        <w:rPr>
          <w:rFonts w:ascii="Calibri" w:hAnsi="Calibri" w:cs="Calibri"/>
          <w:sz w:val="22"/>
          <w:szCs w:val="22"/>
        </w:rPr>
      </w:pPr>
      <w:r w:rsidRPr="004847AE">
        <w:rPr>
          <w:rFonts w:ascii="Calibri" w:hAnsi="Calibri" w:cs="Calibri"/>
          <w:sz w:val="22"/>
          <w:szCs w:val="22"/>
        </w:rPr>
        <w:t>3. Describe the incident</w:t>
      </w:r>
    </w:p>
    <w:p w14:paraId="790E6A84" w14:textId="77777777" w:rsidR="00A1677B" w:rsidRPr="004847AE" w:rsidRDefault="00A1677B" w:rsidP="00A1677B">
      <w:pPr>
        <w:rPr>
          <w:rFonts w:ascii="Calibri" w:hAnsi="Calibri" w:cs="Calibri"/>
          <w:sz w:val="22"/>
          <w:szCs w:val="22"/>
        </w:rPr>
      </w:pPr>
    </w:p>
    <w:p w14:paraId="39193C72" w14:textId="77777777" w:rsidR="00A1677B" w:rsidRPr="004847AE" w:rsidRDefault="00A1677B" w:rsidP="00A1677B">
      <w:pPr>
        <w:rPr>
          <w:rFonts w:ascii="Calibri" w:hAnsi="Calibri" w:cs="Calibri"/>
          <w:sz w:val="22"/>
          <w:szCs w:val="22"/>
        </w:rPr>
      </w:pPr>
    </w:p>
    <w:p w14:paraId="1830A9DF" w14:textId="77777777" w:rsidR="00A1677B" w:rsidRPr="004847AE" w:rsidRDefault="00A1677B" w:rsidP="00A1677B">
      <w:pPr>
        <w:rPr>
          <w:rFonts w:ascii="Calibri" w:hAnsi="Calibri" w:cs="Calibri"/>
          <w:sz w:val="22"/>
          <w:szCs w:val="22"/>
        </w:rPr>
      </w:pPr>
    </w:p>
    <w:p w14:paraId="1DF19C4B" w14:textId="77777777" w:rsidR="00A1677B" w:rsidRPr="004847AE" w:rsidRDefault="00A1677B" w:rsidP="00A1677B">
      <w:pPr>
        <w:rPr>
          <w:rFonts w:ascii="Calibri" w:hAnsi="Calibri" w:cs="Calibri"/>
          <w:sz w:val="22"/>
          <w:szCs w:val="22"/>
        </w:rPr>
      </w:pPr>
      <w:r w:rsidRPr="004847AE">
        <w:rPr>
          <w:rFonts w:ascii="Calibri" w:hAnsi="Calibri" w:cs="Calibri"/>
          <w:sz w:val="22"/>
          <w:szCs w:val="22"/>
        </w:rPr>
        <w:t>3.1 What was happening at the time?</w:t>
      </w:r>
    </w:p>
    <w:p w14:paraId="59059946" w14:textId="77777777" w:rsidR="00A1677B" w:rsidRPr="004847AE" w:rsidRDefault="00A1677B" w:rsidP="00A1677B">
      <w:pPr>
        <w:rPr>
          <w:rFonts w:ascii="Calibri" w:hAnsi="Calibri" w:cs="Calibri"/>
          <w:sz w:val="22"/>
          <w:szCs w:val="22"/>
        </w:rPr>
      </w:pPr>
    </w:p>
    <w:p w14:paraId="46D5FCD4" w14:textId="77777777" w:rsidR="00A1677B" w:rsidRPr="004847AE" w:rsidRDefault="00A1677B" w:rsidP="00A1677B">
      <w:pPr>
        <w:rPr>
          <w:rFonts w:ascii="Calibri" w:hAnsi="Calibri" w:cs="Calibri"/>
          <w:sz w:val="22"/>
          <w:szCs w:val="22"/>
        </w:rPr>
      </w:pPr>
    </w:p>
    <w:p w14:paraId="1A512829" w14:textId="77777777" w:rsidR="00A1677B" w:rsidRPr="004847AE" w:rsidRDefault="00A1677B" w:rsidP="00A1677B">
      <w:pPr>
        <w:rPr>
          <w:rFonts w:ascii="Calibri" w:hAnsi="Calibri" w:cs="Calibri"/>
          <w:sz w:val="22"/>
          <w:szCs w:val="22"/>
        </w:rPr>
      </w:pPr>
      <w:r w:rsidRPr="004847AE">
        <w:rPr>
          <w:rFonts w:ascii="Calibri" w:hAnsi="Calibri" w:cs="Calibri"/>
          <w:sz w:val="22"/>
          <w:szCs w:val="22"/>
        </w:rPr>
        <w:t>3.2 Was anyone else involved?</w:t>
      </w:r>
    </w:p>
    <w:p w14:paraId="367E69E3" w14:textId="77777777" w:rsidR="00A1677B" w:rsidRPr="004847AE" w:rsidRDefault="00A1677B" w:rsidP="00A1677B">
      <w:pPr>
        <w:rPr>
          <w:rFonts w:ascii="Calibri" w:hAnsi="Calibri" w:cs="Calibri"/>
          <w:sz w:val="22"/>
          <w:szCs w:val="22"/>
        </w:rPr>
      </w:pPr>
    </w:p>
    <w:p w14:paraId="2AB0FDC3" w14:textId="77777777" w:rsidR="00A1677B" w:rsidRPr="004847AE" w:rsidRDefault="00A1677B" w:rsidP="00A1677B">
      <w:pPr>
        <w:rPr>
          <w:rFonts w:ascii="Calibri" w:hAnsi="Calibri" w:cs="Calibri"/>
          <w:sz w:val="22"/>
          <w:szCs w:val="22"/>
        </w:rPr>
      </w:pPr>
      <w:r w:rsidRPr="004847AE">
        <w:rPr>
          <w:rFonts w:ascii="Calibri" w:hAnsi="Calibri" w:cs="Calibri"/>
          <w:sz w:val="22"/>
          <w:szCs w:val="22"/>
        </w:rPr>
        <w:t>3.3 Did anyone else see what happened? (</w:t>
      </w:r>
      <w:proofErr w:type="gramStart"/>
      <w:r w:rsidRPr="004847AE">
        <w:rPr>
          <w:rFonts w:ascii="Calibri" w:hAnsi="Calibri" w:cs="Calibri"/>
          <w:sz w:val="22"/>
          <w:szCs w:val="22"/>
        </w:rPr>
        <w:t>give</w:t>
      </w:r>
      <w:proofErr w:type="gramEnd"/>
      <w:r w:rsidRPr="004847AE">
        <w:rPr>
          <w:rFonts w:ascii="Calibri" w:hAnsi="Calibri" w:cs="Calibri"/>
          <w:sz w:val="22"/>
          <w:szCs w:val="22"/>
        </w:rPr>
        <w:t xml:space="preserve"> details)</w:t>
      </w:r>
    </w:p>
    <w:p w14:paraId="6303E293" w14:textId="77777777" w:rsidR="00A1677B" w:rsidRPr="004847AE" w:rsidRDefault="00A1677B" w:rsidP="00A1677B">
      <w:pPr>
        <w:rPr>
          <w:rFonts w:ascii="Calibri" w:hAnsi="Calibri" w:cs="Calibri"/>
          <w:sz w:val="22"/>
          <w:szCs w:val="22"/>
        </w:rPr>
      </w:pPr>
    </w:p>
    <w:p w14:paraId="27181F35" w14:textId="77777777" w:rsidR="00A1677B" w:rsidRPr="004847AE" w:rsidRDefault="00A1677B" w:rsidP="00A1677B">
      <w:pPr>
        <w:rPr>
          <w:rFonts w:ascii="Calibri" w:hAnsi="Calibri" w:cs="Calibri"/>
          <w:sz w:val="22"/>
          <w:szCs w:val="22"/>
        </w:rPr>
      </w:pPr>
      <w:r w:rsidRPr="004847AE">
        <w:rPr>
          <w:rFonts w:ascii="Calibri" w:hAnsi="Calibri" w:cs="Calibri"/>
          <w:sz w:val="22"/>
          <w:szCs w:val="22"/>
        </w:rPr>
        <w:t>3.4 What behaviour was the pupil presenting that warranted restraint?</w:t>
      </w:r>
    </w:p>
    <w:p w14:paraId="63720D1E" w14:textId="77777777" w:rsidR="00A1677B" w:rsidRPr="004847AE" w:rsidRDefault="00A1677B" w:rsidP="00A1677B">
      <w:pPr>
        <w:rPr>
          <w:rFonts w:ascii="Calibri" w:hAnsi="Calibri" w:cs="Calibri"/>
          <w:sz w:val="22"/>
          <w:szCs w:val="22"/>
        </w:rPr>
      </w:pPr>
    </w:p>
    <w:p w14:paraId="296E2213" w14:textId="77777777" w:rsidR="00A1677B" w:rsidRPr="004847AE" w:rsidRDefault="00A1677B" w:rsidP="00A1677B">
      <w:pPr>
        <w:rPr>
          <w:rFonts w:ascii="Calibri" w:hAnsi="Calibri" w:cs="Calibri"/>
          <w:sz w:val="22"/>
          <w:szCs w:val="22"/>
        </w:rPr>
      </w:pPr>
    </w:p>
    <w:p w14:paraId="011DF525" w14:textId="77777777" w:rsidR="00A1677B" w:rsidRPr="004847AE" w:rsidRDefault="00A1677B" w:rsidP="00A1677B">
      <w:pPr>
        <w:rPr>
          <w:rFonts w:ascii="Calibri" w:hAnsi="Calibri" w:cs="Calibri"/>
          <w:sz w:val="22"/>
          <w:szCs w:val="22"/>
        </w:rPr>
      </w:pPr>
      <w:r w:rsidRPr="004847AE">
        <w:rPr>
          <w:rFonts w:ascii="Calibri" w:hAnsi="Calibri" w:cs="Calibri"/>
          <w:sz w:val="22"/>
          <w:szCs w:val="22"/>
        </w:rPr>
        <w:t xml:space="preserve">3.5 Was </w:t>
      </w:r>
      <w:proofErr w:type="gramStart"/>
      <w:r w:rsidRPr="004847AE">
        <w:rPr>
          <w:rFonts w:ascii="Calibri" w:hAnsi="Calibri" w:cs="Calibri"/>
          <w:sz w:val="22"/>
          <w:szCs w:val="22"/>
        </w:rPr>
        <w:t>there</w:t>
      </w:r>
      <w:proofErr w:type="gramEnd"/>
      <w:r w:rsidRPr="004847AE">
        <w:rPr>
          <w:rFonts w:ascii="Calibri" w:hAnsi="Calibri" w:cs="Calibri"/>
          <w:sz w:val="22"/>
          <w:szCs w:val="22"/>
        </w:rPr>
        <w:t xml:space="preserve"> damage to property or an assault on a pupil or staff during the</w:t>
      </w:r>
    </w:p>
    <w:p w14:paraId="75522F6E" w14:textId="77777777" w:rsidR="00A1677B" w:rsidRPr="004847AE" w:rsidRDefault="00A1677B" w:rsidP="00A1677B">
      <w:pPr>
        <w:rPr>
          <w:rFonts w:ascii="Calibri" w:hAnsi="Calibri" w:cs="Calibri"/>
          <w:sz w:val="22"/>
          <w:szCs w:val="22"/>
        </w:rPr>
      </w:pPr>
      <w:r w:rsidRPr="004847AE">
        <w:rPr>
          <w:rFonts w:ascii="Calibri" w:hAnsi="Calibri" w:cs="Calibri"/>
          <w:sz w:val="22"/>
          <w:szCs w:val="22"/>
        </w:rPr>
        <w:t>incident?</w:t>
      </w:r>
    </w:p>
    <w:p w14:paraId="6CF2887E" w14:textId="77777777" w:rsidR="00A1677B" w:rsidRPr="004847AE" w:rsidRDefault="00A1677B" w:rsidP="00A1677B">
      <w:pPr>
        <w:rPr>
          <w:rFonts w:ascii="Calibri" w:hAnsi="Calibri" w:cs="Calibri"/>
          <w:sz w:val="22"/>
          <w:szCs w:val="22"/>
        </w:rPr>
      </w:pPr>
    </w:p>
    <w:p w14:paraId="2F6B46FB" w14:textId="77777777" w:rsidR="00A1677B" w:rsidRPr="004847AE" w:rsidRDefault="00A1677B" w:rsidP="00A1677B">
      <w:pPr>
        <w:rPr>
          <w:rFonts w:ascii="Calibri" w:hAnsi="Calibri" w:cs="Calibri"/>
          <w:sz w:val="22"/>
          <w:szCs w:val="22"/>
        </w:rPr>
      </w:pPr>
    </w:p>
    <w:p w14:paraId="418ED2BE" w14:textId="77777777" w:rsidR="00A1677B" w:rsidRPr="004847AE" w:rsidRDefault="00A1677B" w:rsidP="00A1677B">
      <w:pPr>
        <w:rPr>
          <w:rFonts w:ascii="Calibri" w:hAnsi="Calibri" w:cs="Calibri"/>
          <w:sz w:val="22"/>
          <w:szCs w:val="22"/>
        </w:rPr>
      </w:pPr>
      <w:r w:rsidRPr="004847AE">
        <w:rPr>
          <w:rFonts w:ascii="Calibri" w:hAnsi="Calibri" w:cs="Calibri"/>
          <w:sz w:val="22"/>
          <w:szCs w:val="22"/>
        </w:rPr>
        <w:t>3.6 What did you do to try to defuse the situation before using restraint?</w:t>
      </w:r>
    </w:p>
    <w:p w14:paraId="1F378869" w14:textId="77777777" w:rsidR="00A1677B" w:rsidRPr="004847AE" w:rsidRDefault="00A1677B" w:rsidP="00A1677B">
      <w:pPr>
        <w:rPr>
          <w:rFonts w:ascii="Calibri" w:hAnsi="Calibri" w:cs="Calibri"/>
          <w:sz w:val="22"/>
          <w:szCs w:val="22"/>
        </w:rPr>
      </w:pPr>
    </w:p>
    <w:p w14:paraId="3078DF44" w14:textId="77777777" w:rsidR="00A1677B" w:rsidRPr="004847AE" w:rsidRDefault="00A1677B" w:rsidP="00A1677B">
      <w:pPr>
        <w:rPr>
          <w:rFonts w:ascii="Calibri" w:hAnsi="Calibri" w:cs="Calibri"/>
          <w:sz w:val="22"/>
          <w:szCs w:val="22"/>
        </w:rPr>
      </w:pPr>
    </w:p>
    <w:p w14:paraId="2819F33E" w14:textId="77777777" w:rsidR="00A1677B" w:rsidRPr="004847AE" w:rsidRDefault="00A1677B" w:rsidP="00A1677B">
      <w:pPr>
        <w:rPr>
          <w:rFonts w:ascii="Calibri" w:hAnsi="Calibri" w:cs="Calibri"/>
          <w:sz w:val="22"/>
          <w:szCs w:val="22"/>
        </w:rPr>
      </w:pPr>
      <w:r w:rsidRPr="004847AE">
        <w:rPr>
          <w:rFonts w:ascii="Calibri" w:hAnsi="Calibri" w:cs="Calibri"/>
          <w:sz w:val="22"/>
          <w:szCs w:val="22"/>
        </w:rPr>
        <w:t>3.7</w:t>
      </w:r>
    </w:p>
    <w:p w14:paraId="06956C91" w14:textId="77777777" w:rsidR="00A1677B" w:rsidRPr="004847AE" w:rsidRDefault="00A1677B" w:rsidP="00A1677B">
      <w:pPr>
        <w:rPr>
          <w:rFonts w:ascii="Calibri" w:hAnsi="Calibri" w:cs="Calibri"/>
          <w:sz w:val="22"/>
          <w:szCs w:val="22"/>
        </w:rPr>
      </w:pPr>
      <w:r w:rsidRPr="004847AE">
        <w:rPr>
          <w:rFonts w:ascii="Calibri" w:hAnsi="Calibri" w:cs="Calibri"/>
          <w:sz w:val="22"/>
          <w:szCs w:val="22"/>
        </w:rPr>
        <w:t>(i) How was the pupil restrained? (describe)</w:t>
      </w:r>
    </w:p>
    <w:p w14:paraId="2D729E64" w14:textId="77777777" w:rsidR="00A1677B" w:rsidRPr="004847AE" w:rsidRDefault="00A1677B" w:rsidP="00A1677B">
      <w:pPr>
        <w:rPr>
          <w:rFonts w:ascii="Calibri" w:hAnsi="Calibri" w:cs="Calibri"/>
          <w:sz w:val="22"/>
          <w:szCs w:val="22"/>
        </w:rPr>
      </w:pPr>
      <w:proofErr w:type="gramStart"/>
      <w:r w:rsidRPr="004847AE">
        <w:rPr>
          <w:rFonts w:ascii="Calibri" w:hAnsi="Calibri" w:cs="Calibri"/>
          <w:sz w:val="22"/>
          <w:szCs w:val="22"/>
        </w:rPr>
        <w:t>e.g.</w:t>
      </w:r>
      <w:proofErr w:type="gramEnd"/>
      <w:r w:rsidRPr="004847AE">
        <w:rPr>
          <w:rFonts w:ascii="Calibri" w:hAnsi="Calibri" w:cs="Calibri"/>
          <w:sz w:val="22"/>
          <w:szCs w:val="22"/>
        </w:rPr>
        <w:t xml:space="preserve"> two people escort; one person wrap; supine control</w:t>
      </w:r>
    </w:p>
    <w:p w14:paraId="21332025" w14:textId="77777777" w:rsidR="00A1677B" w:rsidRPr="004847AE" w:rsidRDefault="00A1677B" w:rsidP="00A1677B">
      <w:pPr>
        <w:rPr>
          <w:rFonts w:ascii="Calibri" w:hAnsi="Calibri" w:cs="Calibri"/>
          <w:sz w:val="22"/>
          <w:szCs w:val="22"/>
        </w:rPr>
      </w:pPr>
    </w:p>
    <w:p w14:paraId="4164FFA9" w14:textId="77777777" w:rsidR="00A1677B" w:rsidRPr="004847AE" w:rsidRDefault="00A1677B" w:rsidP="00A1677B">
      <w:pPr>
        <w:rPr>
          <w:rFonts w:ascii="Calibri" w:hAnsi="Calibri" w:cs="Calibri"/>
          <w:sz w:val="22"/>
          <w:szCs w:val="22"/>
        </w:rPr>
      </w:pPr>
    </w:p>
    <w:p w14:paraId="5AB0D687" w14:textId="77777777" w:rsidR="00A1677B" w:rsidRPr="004847AE" w:rsidRDefault="00A1677B" w:rsidP="00A1677B">
      <w:pPr>
        <w:rPr>
          <w:rFonts w:ascii="Calibri" w:hAnsi="Calibri" w:cs="Calibri"/>
          <w:sz w:val="22"/>
          <w:szCs w:val="22"/>
        </w:rPr>
      </w:pPr>
    </w:p>
    <w:p w14:paraId="4D22D49B" w14:textId="77777777" w:rsidR="00A1677B" w:rsidRPr="004847AE" w:rsidRDefault="00A1677B" w:rsidP="00A1677B">
      <w:pPr>
        <w:rPr>
          <w:rFonts w:ascii="Calibri" w:hAnsi="Calibri" w:cs="Calibri"/>
          <w:sz w:val="22"/>
          <w:szCs w:val="22"/>
        </w:rPr>
      </w:pPr>
      <w:r w:rsidRPr="004847AE">
        <w:rPr>
          <w:rFonts w:ascii="Calibri" w:hAnsi="Calibri" w:cs="Calibri"/>
          <w:sz w:val="22"/>
          <w:szCs w:val="22"/>
        </w:rPr>
        <w:t>(ii) For how long?</w:t>
      </w:r>
    </w:p>
    <w:p w14:paraId="4C4316CC" w14:textId="77777777" w:rsidR="00A1677B" w:rsidRPr="004847AE" w:rsidRDefault="00A1677B" w:rsidP="00A1677B">
      <w:pPr>
        <w:rPr>
          <w:rFonts w:ascii="Calibri" w:hAnsi="Calibri" w:cs="Calibri"/>
          <w:sz w:val="22"/>
          <w:szCs w:val="22"/>
        </w:rPr>
      </w:pPr>
    </w:p>
    <w:p w14:paraId="44CE7DCE" w14:textId="77777777" w:rsidR="00A1677B" w:rsidRPr="004847AE" w:rsidRDefault="00A1677B" w:rsidP="00A1677B">
      <w:pPr>
        <w:rPr>
          <w:rFonts w:ascii="Calibri" w:hAnsi="Calibri" w:cs="Calibri"/>
          <w:sz w:val="22"/>
          <w:szCs w:val="22"/>
        </w:rPr>
      </w:pPr>
      <w:r w:rsidRPr="004847AE">
        <w:rPr>
          <w:rFonts w:ascii="Calibri" w:hAnsi="Calibri" w:cs="Calibri"/>
          <w:sz w:val="22"/>
          <w:szCs w:val="22"/>
        </w:rPr>
        <w:t>(iii) By how many staff members?</w:t>
      </w:r>
    </w:p>
    <w:p w14:paraId="40BD1EAE" w14:textId="77777777" w:rsidR="00A1677B" w:rsidRPr="004847AE" w:rsidRDefault="00A1677B" w:rsidP="00A1677B">
      <w:pPr>
        <w:rPr>
          <w:rFonts w:ascii="Calibri" w:hAnsi="Calibri" w:cs="Calibri"/>
          <w:sz w:val="22"/>
          <w:szCs w:val="22"/>
        </w:rPr>
      </w:pPr>
    </w:p>
    <w:p w14:paraId="324EC0B2" w14:textId="77777777" w:rsidR="00A1677B" w:rsidRPr="004847AE" w:rsidRDefault="00A1677B" w:rsidP="00A1677B">
      <w:pPr>
        <w:rPr>
          <w:rFonts w:ascii="Calibri" w:hAnsi="Calibri" w:cs="Calibri"/>
          <w:sz w:val="22"/>
          <w:szCs w:val="22"/>
        </w:rPr>
      </w:pPr>
      <w:r w:rsidRPr="004847AE">
        <w:rPr>
          <w:rFonts w:ascii="Calibri" w:hAnsi="Calibri" w:cs="Calibri"/>
          <w:sz w:val="22"/>
          <w:szCs w:val="22"/>
        </w:rPr>
        <w:t>(iv) Were they authorised?</w:t>
      </w:r>
    </w:p>
    <w:p w14:paraId="12432B15" w14:textId="77777777" w:rsidR="00A1677B" w:rsidRPr="004847AE" w:rsidRDefault="00A1677B" w:rsidP="00A1677B">
      <w:pPr>
        <w:rPr>
          <w:rFonts w:ascii="Calibri" w:hAnsi="Calibri" w:cs="Calibri"/>
          <w:sz w:val="22"/>
          <w:szCs w:val="22"/>
        </w:rPr>
      </w:pPr>
    </w:p>
    <w:p w14:paraId="35D883DF" w14:textId="77777777" w:rsidR="00A1677B" w:rsidRPr="004847AE" w:rsidRDefault="00A1677B" w:rsidP="00A1677B">
      <w:pPr>
        <w:rPr>
          <w:rFonts w:ascii="Calibri" w:hAnsi="Calibri" w:cs="Calibri"/>
          <w:sz w:val="22"/>
          <w:szCs w:val="22"/>
        </w:rPr>
      </w:pPr>
      <w:r w:rsidRPr="004847AE">
        <w:rPr>
          <w:rFonts w:ascii="Calibri" w:hAnsi="Calibri" w:cs="Calibri"/>
          <w:sz w:val="22"/>
          <w:szCs w:val="22"/>
        </w:rPr>
        <w:t>4. Injuries sustained</w:t>
      </w:r>
    </w:p>
    <w:p w14:paraId="4E47C12D" w14:textId="77777777" w:rsidR="00A1677B" w:rsidRPr="004847AE" w:rsidRDefault="00A1677B" w:rsidP="00A1677B">
      <w:pPr>
        <w:rPr>
          <w:rFonts w:ascii="Calibri" w:hAnsi="Calibri" w:cs="Calibri"/>
          <w:sz w:val="22"/>
          <w:szCs w:val="22"/>
        </w:rPr>
      </w:pPr>
    </w:p>
    <w:p w14:paraId="31CAB9E9" w14:textId="77777777" w:rsidR="00A1677B" w:rsidRPr="004847AE" w:rsidRDefault="00A1677B" w:rsidP="00A1677B">
      <w:pPr>
        <w:rPr>
          <w:rFonts w:ascii="Calibri" w:hAnsi="Calibri" w:cs="Calibri"/>
          <w:sz w:val="22"/>
          <w:szCs w:val="22"/>
        </w:rPr>
      </w:pPr>
    </w:p>
    <w:p w14:paraId="494ADBF6" w14:textId="77777777" w:rsidR="00A1677B" w:rsidRPr="004847AE" w:rsidRDefault="00A1677B" w:rsidP="00A1677B">
      <w:pPr>
        <w:rPr>
          <w:rFonts w:ascii="Calibri" w:hAnsi="Calibri" w:cs="Calibri"/>
          <w:sz w:val="22"/>
          <w:szCs w:val="22"/>
        </w:rPr>
      </w:pPr>
      <w:r w:rsidRPr="004847AE">
        <w:rPr>
          <w:rFonts w:ascii="Calibri" w:hAnsi="Calibri" w:cs="Calibri"/>
          <w:sz w:val="22"/>
          <w:szCs w:val="22"/>
        </w:rPr>
        <w:t>4.1 Was anyone injured? YES / NO</w:t>
      </w:r>
    </w:p>
    <w:p w14:paraId="57E54EAC" w14:textId="77777777" w:rsidR="00A1677B" w:rsidRPr="004847AE" w:rsidRDefault="00A1677B" w:rsidP="00A1677B">
      <w:pPr>
        <w:rPr>
          <w:rFonts w:ascii="Calibri" w:hAnsi="Calibri" w:cs="Calibri"/>
          <w:sz w:val="22"/>
          <w:szCs w:val="22"/>
        </w:rPr>
      </w:pPr>
    </w:p>
    <w:p w14:paraId="13080251" w14:textId="77777777" w:rsidR="00A1677B" w:rsidRPr="004847AE" w:rsidRDefault="00A1677B" w:rsidP="00A1677B">
      <w:pPr>
        <w:rPr>
          <w:rFonts w:ascii="Calibri" w:hAnsi="Calibri" w:cs="Calibri"/>
          <w:sz w:val="22"/>
          <w:szCs w:val="22"/>
        </w:rPr>
      </w:pPr>
      <w:r w:rsidRPr="004847AE">
        <w:rPr>
          <w:rFonts w:ascii="Calibri" w:hAnsi="Calibri" w:cs="Calibri"/>
          <w:sz w:val="22"/>
          <w:szCs w:val="22"/>
        </w:rPr>
        <w:lastRenderedPageBreak/>
        <w:t>If yes, give details</w:t>
      </w:r>
    </w:p>
    <w:p w14:paraId="354D8B22" w14:textId="77777777" w:rsidR="00A1677B" w:rsidRPr="004847AE" w:rsidRDefault="00A1677B" w:rsidP="00A1677B">
      <w:pPr>
        <w:rPr>
          <w:rFonts w:ascii="Calibri" w:hAnsi="Calibri" w:cs="Calibri"/>
          <w:sz w:val="22"/>
          <w:szCs w:val="22"/>
        </w:rPr>
      </w:pPr>
    </w:p>
    <w:p w14:paraId="7ADF698B" w14:textId="77777777" w:rsidR="00A1677B" w:rsidRPr="004847AE" w:rsidRDefault="00A1677B" w:rsidP="00A1677B">
      <w:pPr>
        <w:rPr>
          <w:rFonts w:ascii="Calibri" w:hAnsi="Calibri" w:cs="Calibri"/>
          <w:sz w:val="22"/>
          <w:szCs w:val="22"/>
        </w:rPr>
      </w:pPr>
    </w:p>
    <w:p w14:paraId="67E103A9" w14:textId="77777777" w:rsidR="00A1677B" w:rsidRPr="004847AE" w:rsidRDefault="00A1677B" w:rsidP="00A1677B">
      <w:pPr>
        <w:rPr>
          <w:rFonts w:ascii="Calibri" w:hAnsi="Calibri" w:cs="Calibri"/>
          <w:sz w:val="22"/>
          <w:szCs w:val="22"/>
        </w:rPr>
      </w:pPr>
    </w:p>
    <w:p w14:paraId="3E566880" w14:textId="77777777" w:rsidR="00A1677B" w:rsidRPr="004847AE" w:rsidRDefault="00A1677B" w:rsidP="00A1677B">
      <w:pPr>
        <w:rPr>
          <w:rFonts w:ascii="Calibri" w:hAnsi="Calibri" w:cs="Calibri"/>
          <w:sz w:val="22"/>
          <w:szCs w:val="22"/>
        </w:rPr>
      </w:pPr>
    </w:p>
    <w:p w14:paraId="13F3C4E1" w14:textId="77777777" w:rsidR="00A1677B" w:rsidRPr="004847AE" w:rsidRDefault="00A1677B" w:rsidP="00A1677B">
      <w:pPr>
        <w:rPr>
          <w:rFonts w:ascii="Calibri" w:hAnsi="Calibri" w:cs="Calibri"/>
          <w:sz w:val="22"/>
          <w:szCs w:val="22"/>
        </w:rPr>
      </w:pPr>
      <w:r w:rsidRPr="004847AE">
        <w:rPr>
          <w:rFonts w:ascii="Calibri" w:hAnsi="Calibri" w:cs="Calibri"/>
          <w:sz w:val="22"/>
          <w:szCs w:val="22"/>
        </w:rPr>
        <w:t>4.2 Was this recorded in the accident book? YES / NO</w:t>
      </w:r>
    </w:p>
    <w:p w14:paraId="09D49F11" w14:textId="77777777" w:rsidR="00A1677B" w:rsidRPr="004847AE" w:rsidRDefault="00A1677B" w:rsidP="00A1677B">
      <w:pPr>
        <w:rPr>
          <w:rFonts w:ascii="Calibri" w:hAnsi="Calibri" w:cs="Calibri"/>
          <w:sz w:val="22"/>
          <w:szCs w:val="22"/>
        </w:rPr>
      </w:pPr>
    </w:p>
    <w:p w14:paraId="3CE712E9" w14:textId="77777777" w:rsidR="00A1677B" w:rsidRPr="004847AE" w:rsidRDefault="00A1677B" w:rsidP="00A1677B">
      <w:pPr>
        <w:rPr>
          <w:rFonts w:ascii="Calibri" w:hAnsi="Calibri" w:cs="Calibri"/>
          <w:sz w:val="22"/>
          <w:szCs w:val="22"/>
        </w:rPr>
      </w:pPr>
      <w:r w:rsidRPr="004847AE">
        <w:rPr>
          <w:rFonts w:ascii="Calibri" w:hAnsi="Calibri" w:cs="Calibri"/>
          <w:sz w:val="22"/>
          <w:szCs w:val="22"/>
        </w:rPr>
        <w:t>4.3 Was the pupil checked for injuries by a member of staff who was not involved in the</w:t>
      </w:r>
    </w:p>
    <w:p w14:paraId="07CD5648" w14:textId="77777777" w:rsidR="00A1677B" w:rsidRPr="004847AE" w:rsidRDefault="00A1677B" w:rsidP="00A1677B">
      <w:pPr>
        <w:rPr>
          <w:rFonts w:ascii="Calibri" w:hAnsi="Calibri" w:cs="Calibri"/>
          <w:sz w:val="22"/>
          <w:szCs w:val="22"/>
        </w:rPr>
      </w:pPr>
      <w:r w:rsidRPr="004847AE">
        <w:rPr>
          <w:rFonts w:ascii="Calibri" w:hAnsi="Calibri" w:cs="Calibri"/>
          <w:sz w:val="22"/>
          <w:szCs w:val="22"/>
        </w:rPr>
        <w:t>incident? YES / NO</w:t>
      </w:r>
    </w:p>
    <w:p w14:paraId="6B73AF44" w14:textId="77777777" w:rsidR="00A1677B" w:rsidRPr="004847AE" w:rsidRDefault="00A1677B" w:rsidP="00A1677B">
      <w:pPr>
        <w:rPr>
          <w:rFonts w:ascii="Calibri" w:hAnsi="Calibri" w:cs="Calibri"/>
          <w:sz w:val="22"/>
          <w:szCs w:val="22"/>
        </w:rPr>
      </w:pPr>
    </w:p>
    <w:p w14:paraId="5017BCDD" w14:textId="77777777" w:rsidR="00A1677B" w:rsidRPr="004847AE" w:rsidRDefault="00A1677B" w:rsidP="00A1677B">
      <w:pPr>
        <w:rPr>
          <w:rFonts w:ascii="Calibri" w:hAnsi="Calibri" w:cs="Calibri"/>
          <w:sz w:val="22"/>
          <w:szCs w:val="22"/>
        </w:rPr>
      </w:pPr>
      <w:r w:rsidRPr="004847AE">
        <w:rPr>
          <w:rFonts w:ascii="Calibri" w:hAnsi="Calibri" w:cs="Calibri"/>
          <w:sz w:val="22"/>
          <w:szCs w:val="22"/>
        </w:rPr>
        <w:t>If yes, by whom?</w:t>
      </w:r>
    </w:p>
    <w:p w14:paraId="39B5392F" w14:textId="77777777" w:rsidR="00A1677B" w:rsidRPr="004847AE" w:rsidRDefault="00A1677B" w:rsidP="00A1677B">
      <w:pPr>
        <w:rPr>
          <w:rFonts w:ascii="Calibri" w:hAnsi="Calibri" w:cs="Calibri"/>
          <w:sz w:val="22"/>
          <w:szCs w:val="22"/>
        </w:rPr>
      </w:pPr>
    </w:p>
    <w:p w14:paraId="785FA42D" w14:textId="77777777" w:rsidR="00A1677B" w:rsidRPr="004847AE" w:rsidRDefault="00A1677B" w:rsidP="00A1677B">
      <w:pPr>
        <w:rPr>
          <w:rFonts w:ascii="Calibri" w:hAnsi="Calibri" w:cs="Calibri"/>
          <w:sz w:val="22"/>
          <w:szCs w:val="22"/>
        </w:rPr>
      </w:pPr>
    </w:p>
    <w:p w14:paraId="082A45F7" w14:textId="77777777" w:rsidR="00A1677B" w:rsidRPr="004847AE" w:rsidRDefault="00A1677B" w:rsidP="00A1677B">
      <w:pPr>
        <w:rPr>
          <w:rFonts w:ascii="Calibri" w:hAnsi="Calibri" w:cs="Calibri"/>
          <w:sz w:val="22"/>
          <w:szCs w:val="22"/>
        </w:rPr>
      </w:pPr>
    </w:p>
    <w:p w14:paraId="58CAD2B2" w14:textId="77777777" w:rsidR="00A1677B" w:rsidRPr="004847AE" w:rsidRDefault="00A1677B" w:rsidP="00A1677B">
      <w:pPr>
        <w:rPr>
          <w:rFonts w:ascii="Calibri" w:hAnsi="Calibri" w:cs="Calibri"/>
          <w:sz w:val="22"/>
          <w:szCs w:val="22"/>
        </w:rPr>
      </w:pPr>
    </w:p>
    <w:p w14:paraId="7801D8D1" w14:textId="77777777" w:rsidR="00A1677B" w:rsidRPr="004847AE" w:rsidRDefault="00A1677B" w:rsidP="00A1677B">
      <w:pPr>
        <w:rPr>
          <w:rFonts w:ascii="Calibri" w:hAnsi="Calibri" w:cs="Calibri"/>
          <w:sz w:val="22"/>
          <w:szCs w:val="22"/>
        </w:rPr>
      </w:pPr>
      <w:r w:rsidRPr="004847AE">
        <w:rPr>
          <w:rFonts w:ascii="Calibri" w:hAnsi="Calibri" w:cs="Calibri"/>
          <w:sz w:val="22"/>
          <w:szCs w:val="22"/>
        </w:rPr>
        <w:t>5. Implications for future planning</w:t>
      </w:r>
    </w:p>
    <w:p w14:paraId="79E7C82D" w14:textId="77777777" w:rsidR="00A1677B" w:rsidRPr="004847AE" w:rsidRDefault="00A1677B" w:rsidP="00A1677B">
      <w:pPr>
        <w:rPr>
          <w:rFonts w:ascii="Calibri" w:hAnsi="Calibri" w:cs="Calibri"/>
          <w:sz w:val="22"/>
          <w:szCs w:val="22"/>
        </w:rPr>
      </w:pPr>
    </w:p>
    <w:p w14:paraId="4BF76919" w14:textId="77777777" w:rsidR="00A1677B" w:rsidRPr="004847AE" w:rsidRDefault="00A1677B" w:rsidP="00A1677B">
      <w:pPr>
        <w:rPr>
          <w:rFonts w:ascii="Calibri" w:hAnsi="Calibri" w:cs="Calibri"/>
          <w:sz w:val="22"/>
          <w:szCs w:val="22"/>
        </w:rPr>
      </w:pPr>
    </w:p>
    <w:p w14:paraId="6D87BC92" w14:textId="77777777" w:rsidR="00A1677B" w:rsidRPr="004847AE" w:rsidRDefault="00A1677B" w:rsidP="00B46112">
      <w:pPr>
        <w:rPr>
          <w:rFonts w:ascii="Calibri" w:hAnsi="Calibri" w:cs="Calibri"/>
          <w:sz w:val="22"/>
          <w:szCs w:val="22"/>
        </w:rPr>
      </w:pPr>
      <w:r w:rsidRPr="004847AE">
        <w:rPr>
          <w:rFonts w:ascii="Calibri" w:hAnsi="Calibri" w:cs="Calibri"/>
          <w:sz w:val="22"/>
          <w:szCs w:val="22"/>
        </w:rPr>
        <w:t>5.1 What do you think this behaviour was about?</w:t>
      </w:r>
      <w:r w:rsidR="00B46112" w:rsidRPr="004847AE">
        <w:rPr>
          <w:rFonts w:ascii="Calibri" w:hAnsi="Calibri" w:cs="Calibri"/>
          <w:sz w:val="22"/>
          <w:szCs w:val="22"/>
        </w:rPr>
        <w:t xml:space="preserve"> </w:t>
      </w:r>
      <w:proofErr w:type="gramStart"/>
      <w:r w:rsidRPr="004847AE">
        <w:rPr>
          <w:rFonts w:ascii="Calibri" w:hAnsi="Calibri" w:cs="Calibri"/>
          <w:sz w:val="22"/>
          <w:szCs w:val="22"/>
        </w:rPr>
        <w:t>e.g.</w:t>
      </w:r>
      <w:proofErr w:type="gramEnd"/>
      <w:r w:rsidRPr="004847AE">
        <w:rPr>
          <w:rFonts w:ascii="Calibri" w:hAnsi="Calibri" w:cs="Calibri"/>
          <w:sz w:val="22"/>
          <w:szCs w:val="22"/>
        </w:rPr>
        <w:t xml:space="preserve"> attention; emotional release; task escape mechanism; other</w:t>
      </w:r>
    </w:p>
    <w:p w14:paraId="0B5A1ABD" w14:textId="77777777" w:rsidR="00A1677B" w:rsidRPr="004847AE" w:rsidRDefault="00A1677B" w:rsidP="00A1677B">
      <w:pPr>
        <w:rPr>
          <w:rFonts w:ascii="Calibri" w:hAnsi="Calibri" w:cs="Calibri"/>
          <w:sz w:val="22"/>
          <w:szCs w:val="22"/>
        </w:rPr>
      </w:pPr>
    </w:p>
    <w:p w14:paraId="1AC07524" w14:textId="77777777" w:rsidR="00A1677B" w:rsidRPr="004847AE" w:rsidRDefault="00A1677B" w:rsidP="00A1677B">
      <w:pPr>
        <w:rPr>
          <w:rFonts w:ascii="Calibri" w:hAnsi="Calibri" w:cs="Calibri"/>
          <w:sz w:val="22"/>
          <w:szCs w:val="22"/>
        </w:rPr>
      </w:pPr>
    </w:p>
    <w:p w14:paraId="645AAD8F" w14:textId="77777777" w:rsidR="00A1677B" w:rsidRPr="004847AE" w:rsidRDefault="00A1677B" w:rsidP="00A1677B">
      <w:pPr>
        <w:rPr>
          <w:rFonts w:ascii="Calibri" w:hAnsi="Calibri" w:cs="Calibri"/>
          <w:sz w:val="22"/>
          <w:szCs w:val="22"/>
        </w:rPr>
      </w:pPr>
    </w:p>
    <w:p w14:paraId="05C12BBB" w14:textId="77777777" w:rsidR="00A1677B" w:rsidRPr="004847AE" w:rsidRDefault="00A1677B" w:rsidP="00A1677B">
      <w:pPr>
        <w:rPr>
          <w:rFonts w:ascii="Calibri" w:hAnsi="Calibri" w:cs="Calibri"/>
          <w:sz w:val="22"/>
          <w:szCs w:val="22"/>
        </w:rPr>
      </w:pPr>
    </w:p>
    <w:p w14:paraId="5EB7642C" w14:textId="77777777" w:rsidR="00A1677B" w:rsidRPr="004847AE" w:rsidRDefault="00A1677B" w:rsidP="00A1677B">
      <w:pPr>
        <w:rPr>
          <w:rFonts w:ascii="Calibri" w:hAnsi="Calibri" w:cs="Calibri"/>
          <w:sz w:val="22"/>
          <w:szCs w:val="22"/>
        </w:rPr>
      </w:pPr>
    </w:p>
    <w:p w14:paraId="3C8AD183" w14:textId="77777777" w:rsidR="00A1677B" w:rsidRPr="004847AE" w:rsidRDefault="00A1677B" w:rsidP="00A1677B">
      <w:pPr>
        <w:rPr>
          <w:rFonts w:ascii="Calibri" w:hAnsi="Calibri" w:cs="Calibri"/>
          <w:sz w:val="22"/>
          <w:szCs w:val="22"/>
        </w:rPr>
      </w:pPr>
      <w:r w:rsidRPr="004847AE">
        <w:rPr>
          <w:rFonts w:ascii="Calibri" w:hAnsi="Calibri" w:cs="Calibri"/>
          <w:sz w:val="22"/>
          <w:szCs w:val="22"/>
        </w:rPr>
        <w:t>5.2 What would you do differently next time to avoid the need for physical restraint?</w:t>
      </w:r>
    </w:p>
    <w:p w14:paraId="34946D26" w14:textId="77777777" w:rsidR="00A1677B" w:rsidRPr="004847AE" w:rsidRDefault="00A1677B" w:rsidP="00A1677B">
      <w:pPr>
        <w:rPr>
          <w:rFonts w:ascii="Calibri" w:hAnsi="Calibri" w:cs="Calibri"/>
          <w:sz w:val="22"/>
          <w:szCs w:val="22"/>
        </w:rPr>
      </w:pPr>
    </w:p>
    <w:p w14:paraId="3D2C2D7C" w14:textId="77777777" w:rsidR="00A1677B" w:rsidRPr="004847AE" w:rsidRDefault="00A1677B" w:rsidP="00A1677B">
      <w:pPr>
        <w:rPr>
          <w:rFonts w:ascii="Calibri" w:hAnsi="Calibri" w:cs="Calibri"/>
          <w:sz w:val="22"/>
          <w:szCs w:val="22"/>
        </w:rPr>
      </w:pPr>
    </w:p>
    <w:p w14:paraId="62D9D05A" w14:textId="77777777" w:rsidR="00A1677B" w:rsidRPr="004847AE" w:rsidRDefault="00A1677B" w:rsidP="00A1677B">
      <w:pPr>
        <w:rPr>
          <w:rFonts w:ascii="Calibri" w:hAnsi="Calibri" w:cs="Calibri"/>
          <w:sz w:val="22"/>
          <w:szCs w:val="22"/>
        </w:rPr>
      </w:pPr>
    </w:p>
    <w:p w14:paraId="591AF286" w14:textId="77777777" w:rsidR="00A1677B" w:rsidRPr="004847AE" w:rsidRDefault="00A1677B" w:rsidP="00A1677B">
      <w:pPr>
        <w:rPr>
          <w:rFonts w:ascii="Calibri" w:hAnsi="Calibri" w:cs="Calibri"/>
          <w:sz w:val="22"/>
          <w:szCs w:val="22"/>
        </w:rPr>
      </w:pPr>
    </w:p>
    <w:p w14:paraId="79D6D2BF" w14:textId="77777777" w:rsidR="00A1677B" w:rsidRPr="004847AE" w:rsidRDefault="00A1677B" w:rsidP="00B46112">
      <w:pPr>
        <w:rPr>
          <w:rFonts w:ascii="Calibri" w:hAnsi="Calibri" w:cs="Calibri"/>
          <w:sz w:val="22"/>
          <w:szCs w:val="22"/>
        </w:rPr>
      </w:pPr>
      <w:r w:rsidRPr="004847AE">
        <w:rPr>
          <w:rFonts w:ascii="Calibri" w:hAnsi="Calibri" w:cs="Calibri"/>
          <w:sz w:val="22"/>
          <w:szCs w:val="22"/>
        </w:rPr>
        <w:t>5.3 Are other staff aware of the need for a planned response to the pupil?</w:t>
      </w:r>
      <w:r w:rsidR="00B46112" w:rsidRPr="004847AE">
        <w:rPr>
          <w:rFonts w:ascii="Calibri" w:hAnsi="Calibri" w:cs="Calibri"/>
          <w:sz w:val="22"/>
          <w:szCs w:val="22"/>
        </w:rPr>
        <w:t xml:space="preserve"> </w:t>
      </w:r>
      <w:r w:rsidRPr="004847AE">
        <w:rPr>
          <w:rFonts w:ascii="Calibri" w:hAnsi="Calibri" w:cs="Calibri"/>
          <w:sz w:val="22"/>
          <w:szCs w:val="22"/>
        </w:rPr>
        <w:t>YES / NO</w:t>
      </w:r>
    </w:p>
    <w:p w14:paraId="415FE1F2" w14:textId="77777777" w:rsidR="00A1677B" w:rsidRPr="004847AE" w:rsidRDefault="00A1677B" w:rsidP="00A1677B">
      <w:pPr>
        <w:rPr>
          <w:rFonts w:ascii="Calibri" w:hAnsi="Calibri" w:cs="Calibri"/>
          <w:sz w:val="22"/>
          <w:szCs w:val="22"/>
        </w:rPr>
      </w:pPr>
    </w:p>
    <w:p w14:paraId="166BE4CC" w14:textId="77777777" w:rsidR="00A1677B" w:rsidRPr="004847AE" w:rsidRDefault="00A1677B" w:rsidP="00A1677B">
      <w:pPr>
        <w:rPr>
          <w:rFonts w:ascii="Calibri" w:hAnsi="Calibri" w:cs="Calibri"/>
          <w:sz w:val="22"/>
          <w:szCs w:val="22"/>
        </w:rPr>
      </w:pPr>
    </w:p>
    <w:p w14:paraId="44351E75" w14:textId="77777777" w:rsidR="00A1677B" w:rsidRPr="004847AE" w:rsidRDefault="00A1677B" w:rsidP="00A1677B">
      <w:pPr>
        <w:rPr>
          <w:rFonts w:ascii="Calibri" w:hAnsi="Calibri" w:cs="Calibri"/>
          <w:sz w:val="22"/>
          <w:szCs w:val="22"/>
        </w:rPr>
      </w:pPr>
      <w:r w:rsidRPr="004847AE">
        <w:rPr>
          <w:rFonts w:ascii="Calibri" w:hAnsi="Calibri" w:cs="Calibri"/>
          <w:sz w:val="22"/>
          <w:szCs w:val="22"/>
        </w:rPr>
        <w:t>6. Follow up Action</w:t>
      </w:r>
    </w:p>
    <w:p w14:paraId="44DE38C2" w14:textId="77777777" w:rsidR="00A1677B" w:rsidRPr="004847AE" w:rsidRDefault="00A1677B" w:rsidP="00A1677B">
      <w:pPr>
        <w:rPr>
          <w:rFonts w:ascii="Calibri" w:hAnsi="Calibri" w:cs="Calibri"/>
          <w:sz w:val="22"/>
          <w:szCs w:val="22"/>
        </w:rPr>
      </w:pPr>
      <w:r w:rsidRPr="004847AE">
        <w:rPr>
          <w:rFonts w:ascii="Calibri" w:hAnsi="Calibri" w:cs="Calibri"/>
          <w:sz w:val="22"/>
          <w:szCs w:val="22"/>
        </w:rPr>
        <w:t>6.1 The incident was reported by: (designation</w:t>
      </w:r>
      <w:proofErr w:type="gramStart"/>
      <w:r w:rsidRPr="004847AE">
        <w:rPr>
          <w:rFonts w:ascii="Calibri" w:hAnsi="Calibri" w:cs="Calibri"/>
          <w:sz w:val="22"/>
          <w:szCs w:val="22"/>
        </w:rPr>
        <w:t>: )</w:t>
      </w:r>
      <w:proofErr w:type="gramEnd"/>
    </w:p>
    <w:p w14:paraId="69903B24" w14:textId="77777777" w:rsidR="00A1677B" w:rsidRPr="004847AE" w:rsidRDefault="00A1677B" w:rsidP="00A1677B">
      <w:pPr>
        <w:rPr>
          <w:rFonts w:ascii="Calibri" w:hAnsi="Calibri" w:cs="Calibri"/>
          <w:sz w:val="22"/>
          <w:szCs w:val="22"/>
        </w:rPr>
      </w:pPr>
    </w:p>
    <w:p w14:paraId="5DA143EB" w14:textId="77777777" w:rsidR="00CE6606" w:rsidRDefault="00CE6606" w:rsidP="00A1677B">
      <w:pPr>
        <w:rPr>
          <w:rFonts w:ascii="Calibri" w:hAnsi="Calibri" w:cs="Calibri"/>
          <w:sz w:val="22"/>
          <w:szCs w:val="22"/>
        </w:rPr>
      </w:pPr>
    </w:p>
    <w:p w14:paraId="3116A3E6" w14:textId="77777777" w:rsidR="00CE6606" w:rsidRDefault="00CE6606" w:rsidP="00A1677B">
      <w:pPr>
        <w:rPr>
          <w:rFonts w:ascii="Calibri" w:hAnsi="Calibri" w:cs="Calibri"/>
          <w:sz w:val="22"/>
          <w:szCs w:val="22"/>
        </w:rPr>
      </w:pPr>
    </w:p>
    <w:p w14:paraId="5B506BD3" w14:textId="77777777" w:rsidR="00CE6606" w:rsidRDefault="00CE6606" w:rsidP="00A1677B">
      <w:pPr>
        <w:rPr>
          <w:rFonts w:ascii="Calibri" w:hAnsi="Calibri" w:cs="Calibri"/>
          <w:sz w:val="22"/>
          <w:szCs w:val="22"/>
        </w:rPr>
      </w:pPr>
    </w:p>
    <w:p w14:paraId="5D39C9CA" w14:textId="4C9A6CE5" w:rsidR="00A1677B" w:rsidRPr="004847AE" w:rsidRDefault="00A1677B" w:rsidP="00A1677B">
      <w:pPr>
        <w:rPr>
          <w:rFonts w:ascii="Calibri" w:hAnsi="Calibri" w:cs="Calibri"/>
          <w:sz w:val="22"/>
          <w:szCs w:val="22"/>
        </w:rPr>
      </w:pPr>
      <w:r w:rsidRPr="004847AE">
        <w:rPr>
          <w:rFonts w:ascii="Calibri" w:hAnsi="Calibri" w:cs="Calibri"/>
          <w:sz w:val="22"/>
          <w:szCs w:val="22"/>
        </w:rPr>
        <w:t>6.2 Parent/Carer was informed by:</w:t>
      </w:r>
    </w:p>
    <w:p w14:paraId="0CFF31F0" w14:textId="77777777" w:rsidR="00A1677B" w:rsidRPr="004847AE" w:rsidRDefault="00A1677B" w:rsidP="00A1677B">
      <w:pPr>
        <w:rPr>
          <w:rFonts w:ascii="Calibri" w:hAnsi="Calibri" w:cs="Calibri"/>
          <w:sz w:val="22"/>
          <w:szCs w:val="22"/>
        </w:rPr>
      </w:pPr>
    </w:p>
    <w:p w14:paraId="352B78B7" w14:textId="77777777" w:rsidR="00A1677B" w:rsidRPr="004847AE" w:rsidRDefault="00A1677B" w:rsidP="00A1677B">
      <w:pPr>
        <w:rPr>
          <w:rFonts w:ascii="Calibri" w:hAnsi="Calibri" w:cs="Calibri"/>
          <w:sz w:val="22"/>
          <w:szCs w:val="22"/>
        </w:rPr>
      </w:pPr>
    </w:p>
    <w:p w14:paraId="5FC2C49E" w14:textId="77777777" w:rsidR="00A1677B" w:rsidRPr="004847AE" w:rsidRDefault="00A1677B" w:rsidP="00A1677B">
      <w:pPr>
        <w:rPr>
          <w:rFonts w:ascii="Calibri" w:hAnsi="Calibri" w:cs="Calibri"/>
          <w:sz w:val="22"/>
          <w:szCs w:val="22"/>
        </w:rPr>
      </w:pPr>
      <w:r w:rsidRPr="004847AE">
        <w:rPr>
          <w:rFonts w:ascii="Calibri" w:hAnsi="Calibri" w:cs="Calibri"/>
          <w:sz w:val="22"/>
          <w:szCs w:val="22"/>
        </w:rPr>
        <w:t xml:space="preserve">Telephone Letter (with pupil) Letter (post) </w:t>
      </w:r>
      <w:r w:rsidR="006C76BF" w:rsidRPr="004847AE">
        <w:rPr>
          <w:rFonts w:ascii="Calibri" w:hAnsi="Calibri" w:cs="Calibri"/>
          <w:sz w:val="22"/>
          <w:szCs w:val="22"/>
        </w:rPr>
        <w:t>personally</w:t>
      </w:r>
    </w:p>
    <w:p w14:paraId="4DFDCDD2" w14:textId="77777777" w:rsidR="00A1677B" w:rsidRPr="004847AE" w:rsidRDefault="00A1677B" w:rsidP="00A1677B">
      <w:pPr>
        <w:rPr>
          <w:rFonts w:ascii="Calibri" w:hAnsi="Calibri" w:cs="Calibri"/>
          <w:sz w:val="22"/>
          <w:szCs w:val="22"/>
        </w:rPr>
      </w:pPr>
    </w:p>
    <w:p w14:paraId="1CCDC4C3" w14:textId="77777777" w:rsidR="00A1677B" w:rsidRPr="004847AE" w:rsidRDefault="00A1677B" w:rsidP="00A1677B">
      <w:pPr>
        <w:rPr>
          <w:rFonts w:ascii="Calibri" w:hAnsi="Calibri" w:cs="Calibri"/>
          <w:sz w:val="22"/>
          <w:szCs w:val="22"/>
        </w:rPr>
      </w:pPr>
      <w:r w:rsidRPr="004847AE">
        <w:rPr>
          <w:rFonts w:ascii="Calibri" w:hAnsi="Calibri" w:cs="Calibri"/>
          <w:sz w:val="22"/>
          <w:szCs w:val="22"/>
        </w:rPr>
        <w:t>When were they informed? Time:</w:t>
      </w:r>
    </w:p>
    <w:p w14:paraId="1D022DA8" w14:textId="77777777" w:rsidR="00B46112" w:rsidRPr="004847AE" w:rsidRDefault="00B46112" w:rsidP="00A1677B">
      <w:pPr>
        <w:rPr>
          <w:rFonts w:ascii="Calibri" w:hAnsi="Calibri" w:cs="Calibri"/>
          <w:sz w:val="22"/>
          <w:szCs w:val="22"/>
        </w:rPr>
      </w:pPr>
    </w:p>
    <w:p w14:paraId="779E3E13" w14:textId="77777777" w:rsidR="00B46112" w:rsidRPr="004847AE" w:rsidRDefault="00B46112" w:rsidP="00A1677B">
      <w:pPr>
        <w:rPr>
          <w:rFonts w:ascii="Calibri" w:hAnsi="Calibri" w:cs="Calibri"/>
          <w:sz w:val="22"/>
          <w:szCs w:val="22"/>
        </w:rPr>
      </w:pPr>
    </w:p>
    <w:p w14:paraId="0CC05A03" w14:textId="77777777" w:rsidR="00A1677B" w:rsidRPr="004847AE" w:rsidRDefault="00A1677B" w:rsidP="00A1677B">
      <w:pPr>
        <w:rPr>
          <w:rFonts w:ascii="Calibri" w:hAnsi="Calibri" w:cs="Calibri"/>
          <w:sz w:val="22"/>
          <w:szCs w:val="22"/>
        </w:rPr>
      </w:pPr>
      <w:r w:rsidRPr="004847AE">
        <w:rPr>
          <w:rFonts w:ascii="Calibri" w:hAnsi="Calibri" w:cs="Calibri"/>
          <w:sz w:val="22"/>
          <w:szCs w:val="22"/>
        </w:rPr>
        <w:t>Date:</w:t>
      </w:r>
    </w:p>
    <w:p w14:paraId="4A49E959" w14:textId="77777777" w:rsidR="00B46112" w:rsidRPr="004847AE" w:rsidRDefault="00B46112" w:rsidP="00A1677B">
      <w:pPr>
        <w:rPr>
          <w:rFonts w:ascii="Calibri" w:hAnsi="Calibri" w:cs="Calibri"/>
          <w:sz w:val="22"/>
          <w:szCs w:val="22"/>
        </w:rPr>
      </w:pPr>
    </w:p>
    <w:p w14:paraId="1089E762" w14:textId="77777777" w:rsidR="00B46112" w:rsidRPr="004847AE" w:rsidRDefault="00B46112" w:rsidP="00A1677B">
      <w:pPr>
        <w:rPr>
          <w:rFonts w:ascii="Calibri" w:hAnsi="Calibri" w:cs="Calibri"/>
          <w:sz w:val="22"/>
          <w:szCs w:val="22"/>
        </w:rPr>
      </w:pPr>
    </w:p>
    <w:p w14:paraId="157E4B3C" w14:textId="77777777" w:rsidR="00A1677B" w:rsidRPr="004847AE" w:rsidRDefault="00A1677B" w:rsidP="00A1677B">
      <w:pPr>
        <w:rPr>
          <w:rFonts w:ascii="Calibri" w:hAnsi="Calibri" w:cs="Calibri"/>
          <w:sz w:val="22"/>
          <w:szCs w:val="22"/>
        </w:rPr>
      </w:pPr>
      <w:r w:rsidRPr="004847AE">
        <w:rPr>
          <w:rFonts w:ascii="Calibri" w:hAnsi="Calibri" w:cs="Calibri"/>
          <w:sz w:val="22"/>
          <w:szCs w:val="22"/>
        </w:rPr>
        <w:t>Incident form completed by:</w:t>
      </w:r>
    </w:p>
    <w:p w14:paraId="2918EBDB" w14:textId="77777777" w:rsidR="00B46112" w:rsidRPr="004847AE" w:rsidRDefault="00B46112" w:rsidP="00A1677B">
      <w:pPr>
        <w:rPr>
          <w:rFonts w:ascii="Calibri" w:hAnsi="Calibri" w:cs="Calibri"/>
          <w:sz w:val="22"/>
          <w:szCs w:val="22"/>
        </w:rPr>
      </w:pPr>
    </w:p>
    <w:p w14:paraId="3C1CE6BB" w14:textId="77777777" w:rsidR="00A1677B" w:rsidRPr="004847AE" w:rsidRDefault="00A1677B" w:rsidP="00A1677B">
      <w:pPr>
        <w:rPr>
          <w:rFonts w:ascii="Calibri" w:hAnsi="Calibri" w:cs="Calibri"/>
          <w:sz w:val="22"/>
          <w:szCs w:val="22"/>
        </w:rPr>
      </w:pPr>
      <w:r w:rsidRPr="004847AE">
        <w:rPr>
          <w:rFonts w:ascii="Calibri" w:hAnsi="Calibri" w:cs="Calibri"/>
          <w:sz w:val="22"/>
          <w:szCs w:val="22"/>
        </w:rPr>
        <w:t>Post held:</w:t>
      </w:r>
    </w:p>
    <w:p w14:paraId="3BCC7A49" w14:textId="77777777" w:rsidR="00B46112" w:rsidRPr="004847AE" w:rsidRDefault="00B46112" w:rsidP="00A1677B">
      <w:pPr>
        <w:rPr>
          <w:rFonts w:ascii="Calibri" w:hAnsi="Calibri" w:cs="Calibri"/>
          <w:sz w:val="22"/>
          <w:szCs w:val="22"/>
        </w:rPr>
      </w:pPr>
    </w:p>
    <w:p w14:paraId="2E7C2101" w14:textId="77777777" w:rsidR="00A1677B" w:rsidRPr="004847AE" w:rsidRDefault="00A1677B" w:rsidP="00A1677B">
      <w:pPr>
        <w:rPr>
          <w:rFonts w:ascii="Calibri" w:hAnsi="Calibri" w:cs="Calibri"/>
          <w:sz w:val="22"/>
          <w:szCs w:val="22"/>
        </w:rPr>
      </w:pPr>
      <w:r w:rsidRPr="004847AE">
        <w:rPr>
          <w:rFonts w:ascii="Calibri" w:hAnsi="Calibri" w:cs="Calibri"/>
          <w:sz w:val="22"/>
          <w:szCs w:val="22"/>
        </w:rPr>
        <w:t>Date:</w:t>
      </w:r>
    </w:p>
    <w:p w14:paraId="6B0AFF13" w14:textId="77777777" w:rsidR="00B46112" w:rsidRPr="004847AE" w:rsidRDefault="00B46112" w:rsidP="00A1677B">
      <w:pPr>
        <w:rPr>
          <w:rFonts w:ascii="Calibri" w:hAnsi="Calibri" w:cs="Calibri"/>
          <w:sz w:val="22"/>
          <w:szCs w:val="22"/>
        </w:rPr>
      </w:pPr>
    </w:p>
    <w:p w14:paraId="1FE86255" w14:textId="77777777" w:rsidR="00A1677B" w:rsidRPr="004847AE" w:rsidRDefault="00A1677B" w:rsidP="00A1677B">
      <w:pPr>
        <w:rPr>
          <w:rFonts w:ascii="Calibri" w:hAnsi="Calibri" w:cs="Calibri"/>
          <w:sz w:val="22"/>
          <w:szCs w:val="22"/>
        </w:rPr>
      </w:pPr>
      <w:r w:rsidRPr="004847AE">
        <w:rPr>
          <w:rFonts w:ascii="Calibri" w:hAnsi="Calibri" w:cs="Calibri"/>
          <w:sz w:val="22"/>
          <w:szCs w:val="22"/>
        </w:rPr>
        <w:t>Copies to: School File</w:t>
      </w:r>
    </w:p>
    <w:p w14:paraId="6B1B6715" w14:textId="77777777" w:rsidR="00A1677B" w:rsidRPr="004847AE" w:rsidRDefault="00A1677B" w:rsidP="00A1677B">
      <w:pPr>
        <w:rPr>
          <w:rFonts w:ascii="Calibri" w:hAnsi="Calibri" w:cs="Calibri"/>
          <w:sz w:val="22"/>
          <w:szCs w:val="22"/>
        </w:rPr>
      </w:pPr>
    </w:p>
    <w:sectPr w:rsidR="00A1677B" w:rsidRPr="004847AE" w:rsidSect="00BF020F">
      <w:pgSz w:w="11909" w:h="16834" w:code="9"/>
      <w:pgMar w:top="720" w:right="852" w:bottom="568" w:left="85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3765B" w14:textId="77777777" w:rsidR="00903F89" w:rsidRDefault="00903F89" w:rsidP="005A2940">
      <w:r>
        <w:separator/>
      </w:r>
    </w:p>
  </w:endnote>
  <w:endnote w:type="continuationSeparator" w:id="0">
    <w:p w14:paraId="77AD3A73" w14:textId="77777777" w:rsidR="00903F89" w:rsidRDefault="00903F89" w:rsidP="005A2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echnical">
    <w:altName w:val="Courier New"/>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B7BF2" w14:textId="77777777" w:rsidR="00903F89" w:rsidRDefault="00903F89" w:rsidP="005A2940">
      <w:r>
        <w:separator/>
      </w:r>
    </w:p>
  </w:footnote>
  <w:footnote w:type="continuationSeparator" w:id="0">
    <w:p w14:paraId="5F13B67E" w14:textId="77777777" w:rsidR="00903F89" w:rsidRDefault="00903F89" w:rsidP="005A29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95448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DD349D"/>
    <w:multiLevelType w:val="hybridMultilevel"/>
    <w:tmpl w:val="34785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011431"/>
    <w:multiLevelType w:val="hybridMultilevel"/>
    <w:tmpl w:val="8E921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B368E7"/>
    <w:multiLevelType w:val="hybridMultilevel"/>
    <w:tmpl w:val="57944C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D94AA7"/>
    <w:multiLevelType w:val="hybridMultilevel"/>
    <w:tmpl w:val="4DFE9A62"/>
    <w:lvl w:ilvl="0" w:tplc="04090001">
      <w:start w:val="1"/>
      <w:numFmt w:val="bullet"/>
      <w:lvlText w:val=""/>
      <w:lvlJc w:val="left"/>
      <w:pPr>
        <w:tabs>
          <w:tab w:val="num" w:pos="720"/>
        </w:tabs>
        <w:ind w:left="720" w:hanging="360"/>
      </w:pPr>
      <w:rPr>
        <w:rFonts w:ascii="Symbol" w:hAnsi="Symbol" w:hint="default"/>
      </w:rPr>
    </w:lvl>
    <w:lvl w:ilvl="1" w:tplc="10B89E9E">
      <w:start w:val="1"/>
      <w:numFmt w:val="lowerRoman"/>
      <w:lvlText w:val="%2."/>
      <w:lvlJc w:val="right"/>
      <w:pPr>
        <w:tabs>
          <w:tab w:val="num" w:pos="1368"/>
        </w:tabs>
        <w:ind w:left="1368" w:hanging="288"/>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BD355D"/>
    <w:multiLevelType w:val="hybridMultilevel"/>
    <w:tmpl w:val="F58CB2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4415BB"/>
    <w:multiLevelType w:val="hybridMultilevel"/>
    <w:tmpl w:val="CC86D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A76C48"/>
    <w:multiLevelType w:val="hybridMultilevel"/>
    <w:tmpl w:val="CA5CBF16"/>
    <w:lvl w:ilvl="0" w:tplc="91A00C7A">
      <w:start w:val="1"/>
      <w:numFmt w:val="lowerLetter"/>
      <w:lvlText w:val="%1)"/>
      <w:lvlJc w:val="left"/>
      <w:pPr>
        <w:tabs>
          <w:tab w:val="num" w:pos="864"/>
        </w:tabs>
        <w:ind w:left="864" w:hanging="432"/>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663693D"/>
    <w:multiLevelType w:val="hybridMultilevel"/>
    <w:tmpl w:val="37401BB0"/>
    <w:lvl w:ilvl="0" w:tplc="7A86EECA">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853EAE"/>
    <w:multiLevelType w:val="hybridMultilevel"/>
    <w:tmpl w:val="A28EA8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0F7CD7"/>
    <w:multiLevelType w:val="hybridMultilevel"/>
    <w:tmpl w:val="3C0029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8B1097"/>
    <w:multiLevelType w:val="hybridMultilevel"/>
    <w:tmpl w:val="387EC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AB45F1"/>
    <w:multiLevelType w:val="hybridMultilevel"/>
    <w:tmpl w:val="D53CF6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3F4E626E"/>
    <w:multiLevelType w:val="hybridMultilevel"/>
    <w:tmpl w:val="E472A5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FCB1811"/>
    <w:multiLevelType w:val="hybridMultilevel"/>
    <w:tmpl w:val="DE8C350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540DDC"/>
    <w:multiLevelType w:val="hybridMultilevel"/>
    <w:tmpl w:val="AF8AB9AA"/>
    <w:lvl w:ilvl="0" w:tplc="91A00C7A">
      <w:start w:val="1"/>
      <w:numFmt w:val="lowerLetter"/>
      <w:lvlText w:val="%1)"/>
      <w:lvlJc w:val="left"/>
      <w:pPr>
        <w:tabs>
          <w:tab w:val="num" w:pos="864"/>
        </w:tabs>
        <w:ind w:left="864" w:hanging="432"/>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0B52DCF"/>
    <w:multiLevelType w:val="hybridMultilevel"/>
    <w:tmpl w:val="12E66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975083"/>
    <w:multiLevelType w:val="hybridMultilevel"/>
    <w:tmpl w:val="A8C406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5241DE"/>
    <w:multiLevelType w:val="hybridMultilevel"/>
    <w:tmpl w:val="43B6EB2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545D17"/>
    <w:multiLevelType w:val="hybridMultilevel"/>
    <w:tmpl w:val="E7CAC07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5E3EF5"/>
    <w:multiLevelType w:val="hybridMultilevel"/>
    <w:tmpl w:val="0172AE8E"/>
    <w:lvl w:ilvl="0" w:tplc="797604D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5B8264BA"/>
    <w:multiLevelType w:val="hybridMultilevel"/>
    <w:tmpl w:val="B87E41F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C84AEC"/>
    <w:multiLevelType w:val="hybridMultilevel"/>
    <w:tmpl w:val="0B646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00E4945"/>
    <w:multiLevelType w:val="hybridMultilevel"/>
    <w:tmpl w:val="24A4E9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7C1793"/>
    <w:multiLevelType w:val="hybridMultilevel"/>
    <w:tmpl w:val="50E4C3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A53EAD"/>
    <w:multiLevelType w:val="hybridMultilevel"/>
    <w:tmpl w:val="76A079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634268"/>
    <w:multiLevelType w:val="hybridMultilevel"/>
    <w:tmpl w:val="45C64BE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69117C83"/>
    <w:multiLevelType w:val="hybridMultilevel"/>
    <w:tmpl w:val="01382C80"/>
    <w:lvl w:ilvl="0" w:tplc="797604D6">
      <w:start w:val="1"/>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9CD2BCA"/>
    <w:multiLevelType w:val="hybridMultilevel"/>
    <w:tmpl w:val="5D1C50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994C4B"/>
    <w:multiLevelType w:val="hybridMultilevel"/>
    <w:tmpl w:val="5D4462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39401149">
    <w:abstractNumId w:val="28"/>
  </w:num>
  <w:num w:numId="2" w16cid:durableId="1520213">
    <w:abstractNumId w:val="18"/>
  </w:num>
  <w:num w:numId="3" w16cid:durableId="848716156">
    <w:abstractNumId w:val="21"/>
  </w:num>
  <w:num w:numId="4" w16cid:durableId="451369129">
    <w:abstractNumId w:val="14"/>
  </w:num>
  <w:num w:numId="5" w16cid:durableId="36852752">
    <w:abstractNumId w:val="19"/>
  </w:num>
  <w:num w:numId="6" w16cid:durableId="631135943">
    <w:abstractNumId w:val="10"/>
  </w:num>
  <w:num w:numId="7" w16cid:durableId="1001855592">
    <w:abstractNumId w:val="23"/>
  </w:num>
  <w:num w:numId="8" w16cid:durableId="720909668">
    <w:abstractNumId w:val="25"/>
  </w:num>
  <w:num w:numId="9" w16cid:durableId="241987221">
    <w:abstractNumId w:val="3"/>
  </w:num>
  <w:num w:numId="10" w16cid:durableId="643657073">
    <w:abstractNumId w:val="0"/>
  </w:num>
  <w:num w:numId="11" w16cid:durableId="1636183331">
    <w:abstractNumId w:val="8"/>
  </w:num>
  <w:num w:numId="12" w16cid:durableId="1132014836">
    <w:abstractNumId w:val="24"/>
  </w:num>
  <w:num w:numId="13" w16cid:durableId="1330986906">
    <w:abstractNumId w:val="5"/>
  </w:num>
  <w:num w:numId="14" w16cid:durableId="1085491346">
    <w:abstractNumId w:val="4"/>
  </w:num>
  <w:num w:numId="15" w16cid:durableId="1600259838">
    <w:abstractNumId w:val="16"/>
  </w:num>
  <w:num w:numId="16" w16cid:durableId="10844609">
    <w:abstractNumId w:val="27"/>
  </w:num>
  <w:num w:numId="17" w16cid:durableId="1039282349">
    <w:abstractNumId w:val="7"/>
  </w:num>
  <w:num w:numId="18" w16cid:durableId="147331489">
    <w:abstractNumId w:val="29"/>
  </w:num>
  <w:num w:numId="19" w16cid:durableId="1602101023">
    <w:abstractNumId w:val="20"/>
  </w:num>
  <w:num w:numId="20" w16cid:durableId="518736267">
    <w:abstractNumId w:val="17"/>
  </w:num>
  <w:num w:numId="21" w16cid:durableId="199519282">
    <w:abstractNumId w:val="22"/>
  </w:num>
  <w:num w:numId="22" w16cid:durableId="196622122">
    <w:abstractNumId w:val="13"/>
  </w:num>
  <w:num w:numId="23" w16cid:durableId="265775057">
    <w:abstractNumId w:val="2"/>
  </w:num>
  <w:num w:numId="24" w16cid:durableId="401412237">
    <w:abstractNumId w:val="6"/>
  </w:num>
  <w:num w:numId="25" w16cid:durableId="663171863">
    <w:abstractNumId w:val="15"/>
  </w:num>
  <w:num w:numId="26" w16cid:durableId="1126891583">
    <w:abstractNumId w:val="9"/>
  </w:num>
  <w:num w:numId="27" w16cid:durableId="401292661">
    <w:abstractNumId w:val="1"/>
  </w:num>
  <w:num w:numId="28" w16cid:durableId="1856267484">
    <w:abstractNumId w:val="12"/>
  </w:num>
  <w:num w:numId="29" w16cid:durableId="445127089">
    <w:abstractNumId w:val="11"/>
  </w:num>
  <w:num w:numId="30" w16cid:durableId="13980148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5EE"/>
    <w:rsid w:val="00046A27"/>
    <w:rsid w:val="00050A20"/>
    <w:rsid w:val="000B6051"/>
    <w:rsid w:val="000B6528"/>
    <w:rsid w:val="000C226F"/>
    <w:rsid w:val="00113DA5"/>
    <w:rsid w:val="00182E94"/>
    <w:rsid w:val="001C0210"/>
    <w:rsid w:val="001C6053"/>
    <w:rsid w:val="001D03DE"/>
    <w:rsid w:val="001D6F41"/>
    <w:rsid w:val="001D7AE8"/>
    <w:rsid w:val="00212090"/>
    <w:rsid w:val="00233146"/>
    <w:rsid w:val="00236CB5"/>
    <w:rsid w:val="00236FE0"/>
    <w:rsid w:val="00247BE2"/>
    <w:rsid w:val="00282BA7"/>
    <w:rsid w:val="00296FD4"/>
    <w:rsid w:val="002A3385"/>
    <w:rsid w:val="002B6B80"/>
    <w:rsid w:val="002C0224"/>
    <w:rsid w:val="002C18EF"/>
    <w:rsid w:val="002C3105"/>
    <w:rsid w:val="002E2E54"/>
    <w:rsid w:val="002F70FE"/>
    <w:rsid w:val="002F72DA"/>
    <w:rsid w:val="0030159A"/>
    <w:rsid w:val="00357068"/>
    <w:rsid w:val="00362BD2"/>
    <w:rsid w:val="00397DD7"/>
    <w:rsid w:val="003C114A"/>
    <w:rsid w:val="003D10AB"/>
    <w:rsid w:val="0040164E"/>
    <w:rsid w:val="00413846"/>
    <w:rsid w:val="00447C97"/>
    <w:rsid w:val="004847AE"/>
    <w:rsid w:val="004B3745"/>
    <w:rsid w:val="004C6AE9"/>
    <w:rsid w:val="004D5E9B"/>
    <w:rsid w:val="00506B11"/>
    <w:rsid w:val="00507C1B"/>
    <w:rsid w:val="00512385"/>
    <w:rsid w:val="005579C2"/>
    <w:rsid w:val="005A2940"/>
    <w:rsid w:val="005B0BF0"/>
    <w:rsid w:val="005C22CA"/>
    <w:rsid w:val="005C7ACF"/>
    <w:rsid w:val="005D29AB"/>
    <w:rsid w:val="005D71FE"/>
    <w:rsid w:val="00603388"/>
    <w:rsid w:val="00634FEE"/>
    <w:rsid w:val="00672062"/>
    <w:rsid w:val="006A04D7"/>
    <w:rsid w:val="006C76BF"/>
    <w:rsid w:val="006D288B"/>
    <w:rsid w:val="006D57A9"/>
    <w:rsid w:val="00703634"/>
    <w:rsid w:val="007062E3"/>
    <w:rsid w:val="007208A4"/>
    <w:rsid w:val="007414E9"/>
    <w:rsid w:val="007430DB"/>
    <w:rsid w:val="00774798"/>
    <w:rsid w:val="007818DF"/>
    <w:rsid w:val="00784C64"/>
    <w:rsid w:val="00792462"/>
    <w:rsid w:val="007B06E5"/>
    <w:rsid w:val="007C7B24"/>
    <w:rsid w:val="007E1684"/>
    <w:rsid w:val="00805726"/>
    <w:rsid w:val="00837C9C"/>
    <w:rsid w:val="00837FDE"/>
    <w:rsid w:val="0085106F"/>
    <w:rsid w:val="00854966"/>
    <w:rsid w:val="00870BA4"/>
    <w:rsid w:val="0087755C"/>
    <w:rsid w:val="008D0F78"/>
    <w:rsid w:val="008D4A30"/>
    <w:rsid w:val="008D4D1B"/>
    <w:rsid w:val="00903F89"/>
    <w:rsid w:val="009044E3"/>
    <w:rsid w:val="00910CA2"/>
    <w:rsid w:val="00913932"/>
    <w:rsid w:val="009166C9"/>
    <w:rsid w:val="00942CE0"/>
    <w:rsid w:val="00960506"/>
    <w:rsid w:val="00977F94"/>
    <w:rsid w:val="009B1384"/>
    <w:rsid w:val="009B58B7"/>
    <w:rsid w:val="009F22F5"/>
    <w:rsid w:val="00A1677B"/>
    <w:rsid w:val="00A80E80"/>
    <w:rsid w:val="00A8346B"/>
    <w:rsid w:val="00A910FD"/>
    <w:rsid w:val="00AE4C45"/>
    <w:rsid w:val="00B176D0"/>
    <w:rsid w:val="00B35237"/>
    <w:rsid w:val="00B46112"/>
    <w:rsid w:val="00B53139"/>
    <w:rsid w:val="00B5445E"/>
    <w:rsid w:val="00B7046B"/>
    <w:rsid w:val="00B93BE1"/>
    <w:rsid w:val="00BF020F"/>
    <w:rsid w:val="00C10873"/>
    <w:rsid w:val="00C2327A"/>
    <w:rsid w:val="00C301B9"/>
    <w:rsid w:val="00C37CF9"/>
    <w:rsid w:val="00C45472"/>
    <w:rsid w:val="00C46688"/>
    <w:rsid w:val="00C47508"/>
    <w:rsid w:val="00C47FF0"/>
    <w:rsid w:val="00C555EE"/>
    <w:rsid w:val="00C742D7"/>
    <w:rsid w:val="00C87DD7"/>
    <w:rsid w:val="00CA25DF"/>
    <w:rsid w:val="00CB6B19"/>
    <w:rsid w:val="00CD4FCC"/>
    <w:rsid w:val="00CE6606"/>
    <w:rsid w:val="00D04318"/>
    <w:rsid w:val="00D7039C"/>
    <w:rsid w:val="00D74C12"/>
    <w:rsid w:val="00D86888"/>
    <w:rsid w:val="00D921CF"/>
    <w:rsid w:val="00D92A14"/>
    <w:rsid w:val="00DA24BD"/>
    <w:rsid w:val="00DC169A"/>
    <w:rsid w:val="00DD5952"/>
    <w:rsid w:val="00DE1F5F"/>
    <w:rsid w:val="00DF2C85"/>
    <w:rsid w:val="00E23F5A"/>
    <w:rsid w:val="00E2492E"/>
    <w:rsid w:val="00E974FF"/>
    <w:rsid w:val="00EA4827"/>
    <w:rsid w:val="00ED6BF1"/>
    <w:rsid w:val="00F0114E"/>
    <w:rsid w:val="00F32A85"/>
    <w:rsid w:val="00F40B63"/>
    <w:rsid w:val="00F55EF3"/>
    <w:rsid w:val="00F81624"/>
    <w:rsid w:val="00F8685A"/>
    <w:rsid w:val="00FB04B8"/>
    <w:rsid w:val="00FD5027"/>
    <w:rsid w:val="00FE177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F17703"/>
  <w14:defaultImageDpi w14:val="300"/>
  <w15:chartTrackingRefBased/>
  <w15:docId w15:val="{EE9149EC-247C-7F4C-BD27-64244C795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18DF"/>
    <w:rPr>
      <w:sz w:val="24"/>
      <w:szCs w:val="24"/>
    </w:rPr>
  </w:style>
  <w:style w:type="paragraph" w:styleId="Heading1">
    <w:name w:val="heading 1"/>
    <w:basedOn w:val="Normal"/>
    <w:next w:val="Normal"/>
    <w:link w:val="Heading1Char"/>
    <w:qFormat/>
    <w:rsid w:val="004D5E9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D5E9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60506"/>
    <w:pPr>
      <w:keepNext/>
      <w:spacing w:before="240" w:after="60"/>
      <w:outlineLvl w:val="2"/>
    </w:pPr>
    <w:rPr>
      <w:rFonts w:ascii="Calibri" w:eastAsia="MS Gothic" w:hAnsi="Calibri"/>
      <w:b/>
      <w:bCs/>
      <w:sz w:val="26"/>
      <w:szCs w:val="26"/>
    </w:rPr>
  </w:style>
  <w:style w:type="paragraph" w:styleId="Heading4">
    <w:name w:val="heading 4"/>
    <w:basedOn w:val="Normal"/>
    <w:next w:val="Normal"/>
    <w:link w:val="Heading4Char"/>
    <w:qFormat/>
    <w:rsid w:val="004D5E9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E1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E1F5F"/>
    <w:rPr>
      <w:rFonts w:ascii="Tahoma" w:hAnsi="Tahoma" w:cs="Tahoma"/>
      <w:sz w:val="16"/>
      <w:szCs w:val="16"/>
    </w:rPr>
  </w:style>
  <w:style w:type="character" w:customStyle="1" w:styleId="Heading1Char">
    <w:name w:val="Heading 1 Char"/>
    <w:link w:val="Heading1"/>
    <w:rsid w:val="004D5E9B"/>
    <w:rPr>
      <w:rFonts w:ascii="Arial" w:hAnsi="Arial" w:cs="Arial"/>
      <w:b/>
      <w:bCs/>
      <w:kern w:val="32"/>
      <w:sz w:val="32"/>
      <w:szCs w:val="32"/>
      <w:lang w:eastAsia="en-GB"/>
    </w:rPr>
  </w:style>
  <w:style w:type="character" w:customStyle="1" w:styleId="Heading2Char">
    <w:name w:val="Heading 2 Char"/>
    <w:link w:val="Heading2"/>
    <w:rsid w:val="004D5E9B"/>
    <w:rPr>
      <w:rFonts w:ascii="Arial" w:hAnsi="Arial" w:cs="Arial"/>
      <w:b/>
      <w:bCs/>
      <w:i/>
      <w:iCs/>
      <w:sz w:val="28"/>
      <w:szCs w:val="28"/>
      <w:lang w:eastAsia="en-GB"/>
    </w:rPr>
  </w:style>
  <w:style w:type="character" w:customStyle="1" w:styleId="Heading4Char">
    <w:name w:val="Heading 4 Char"/>
    <w:link w:val="Heading4"/>
    <w:rsid w:val="004D5E9B"/>
    <w:rPr>
      <w:b/>
      <w:bCs/>
      <w:sz w:val="28"/>
      <w:szCs w:val="28"/>
      <w:lang w:eastAsia="en-GB"/>
    </w:rPr>
  </w:style>
  <w:style w:type="character" w:customStyle="1" w:styleId="Heading3Char">
    <w:name w:val="Heading 3 Char"/>
    <w:link w:val="Heading3"/>
    <w:rsid w:val="00960506"/>
    <w:rPr>
      <w:rFonts w:ascii="Calibri" w:eastAsia="MS Gothic" w:hAnsi="Calibri" w:cs="Times New Roman"/>
      <w:b/>
      <w:bCs/>
      <w:sz w:val="26"/>
      <w:szCs w:val="26"/>
      <w:lang w:eastAsia="en-GB"/>
    </w:rPr>
  </w:style>
  <w:style w:type="paragraph" w:styleId="BodyText">
    <w:name w:val="Body Text"/>
    <w:basedOn w:val="Normal"/>
    <w:link w:val="BodyTextChar"/>
    <w:rsid w:val="00960506"/>
    <w:rPr>
      <w:rFonts w:ascii="Technical" w:hAnsi="Technical"/>
      <w:sz w:val="28"/>
      <w:lang w:eastAsia="en-US"/>
    </w:rPr>
  </w:style>
  <w:style w:type="character" w:customStyle="1" w:styleId="BodyTextChar">
    <w:name w:val="Body Text Char"/>
    <w:link w:val="BodyText"/>
    <w:rsid w:val="00960506"/>
    <w:rPr>
      <w:rFonts w:ascii="Technical" w:hAnsi="Technical"/>
      <w:sz w:val="28"/>
      <w:szCs w:val="24"/>
    </w:rPr>
  </w:style>
  <w:style w:type="paragraph" w:styleId="Title">
    <w:name w:val="Title"/>
    <w:basedOn w:val="Normal"/>
    <w:link w:val="TitleChar"/>
    <w:qFormat/>
    <w:rsid w:val="005A2940"/>
    <w:pPr>
      <w:jc w:val="center"/>
    </w:pPr>
    <w:rPr>
      <w:rFonts w:ascii="Technical" w:hAnsi="Technical"/>
      <w:sz w:val="28"/>
      <w:u w:val="single"/>
      <w:lang w:eastAsia="en-US"/>
    </w:rPr>
  </w:style>
  <w:style w:type="character" w:customStyle="1" w:styleId="TitleChar">
    <w:name w:val="Title Char"/>
    <w:link w:val="Title"/>
    <w:rsid w:val="005A2940"/>
    <w:rPr>
      <w:rFonts w:ascii="Technical" w:hAnsi="Technical"/>
      <w:sz w:val="28"/>
      <w:szCs w:val="24"/>
      <w:u w:val="single"/>
    </w:rPr>
  </w:style>
  <w:style w:type="paragraph" w:styleId="Subtitle">
    <w:name w:val="Subtitle"/>
    <w:basedOn w:val="Normal"/>
    <w:link w:val="SubtitleChar"/>
    <w:qFormat/>
    <w:rsid w:val="005A2940"/>
    <w:pPr>
      <w:jc w:val="center"/>
    </w:pPr>
    <w:rPr>
      <w:rFonts w:ascii="Tahoma" w:hAnsi="Tahoma" w:cs="Tahoma"/>
      <w:u w:val="single"/>
      <w:lang w:eastAsia="en-US"/>
    </w:rPr>
  </w:style>
  <w:style w:type="character" w:customStyle="1" w:styleId="SubtitleChar">
    <w:name w:val="Subtitle Char"/>
    <w:link w:val="Subtitle"/>
    <w:rsid w:val="005A2940"/>
    <w:rPr>
      <w:rFonts w:ascii="Tahoma" w:hAnsi="Tahoma" w:cs="Tahoma"/>
      <w:sz w:val="24"/>
      <w:szCs w:val="24"/>
      <w:u w:val="single"/>
    </w:rPr>
  </w:style>
  <w:style w:type="paragraph" w:styleId="Footer">
    <w:name w:val="footer"/>
    <w:basedOn w:val="Normal"/>
    <w:link w:val="FooterChar"/>
    <w:rsid w:val="005A2940"/>
    <w:pPr>
      <w:tabs>
        <w:tab w:val="center" w:pos="4153"/>
        <w:tab w:val="right" w:pos="8306"/>
      </w:tabs>
    </w:pPr>
    <w:rPr>
      <w:rFonts w:ascii="Tahoma" w:hAnsi="Tahoma"/>
      <w:lang w:eastAsia="en-US"/>
    </w:rPr>
  </w:style>
  <w:style w:type="character" w:customStyle="1" w:styleId="FooterChar">
    <w:name w:val="Footer Char"/>
    <w:link w:val="Footer"/>
    <w:rsid w:val="005A2940"/>
    <w:rPr>
      <w:rFonts w:ascii="Tahoma" w:hAnsi="Tahoma"/>
      <w:sz w:val="24"/>
      <w:szCs w:val="24"/>
    </w:rPr>
  </w:style>
  <w:style w:type="character" w:styleId="PageNumber">
    <w:name w:val="page number"/>
    <w:rsid w:val="005A2940"/>
  </w:style>
  <w:style w:type="paragraph" w:styleId="Caption">
    <w:name w:val="caption"/>
    <w:basedOn w:val="Normal"/>
    <w:next w:val="Normal"/>
    <w:qFormat/>
    <w:rsid w:val="005A2940"/>
    <w:rPr>
      <w:rFonts w:ascii="Tahoma" w:hAnsi="Tahoma" w:cs="Tahoma"/>
      <w:b/>
      <w:bCs/>
      <w:sz w:val="28"/>
      <w:lang w:eastAsia="en-US"/>
    </w:rPr>
  </w:style>
  <w:style w:type="paragraph" w:styleId="Header">
    <w:name w:val="header"/>
    <w:basedOn w:val="Normal"/>
    <w:link w:val="HeaderChar"/>
    <w:rsid w:val="005A2940"/>
    <w:pPr>
      <w:tabs>
        <w:tab w:val="center" w:pos="4320"/>
        <w:tab w:val="right" w:pos="8640"/>
      </w:tabs>
    </w:pPr>
  </w:style>
  <w:style w:type="character" w:customStyle="1" w:styleId="HeaderChar">
    <w:name w:val="Header Char"/>
    <w:link w:val="Header"/>
    <w:rsid w:val="005A2940"/>
    <w:rPr>
      <w:sz w:val="24"/>
      <w:szCs w:val="24"/>
      <w:lang w:eastAsia="en-GB"/>
    </w:rPr>
  </w:style>
  <w:style w:type="paragraph" w:styleId="ListParagraph">
    <w:name w:val="List Paragraph"/>
    <w:basedOn w:val="Normal"/>
    <w:uiPriority w:val="34"/>
    <w:qFormat/>
    <w:rsid w:val="00A910FD"/>
    <w:pPr>
      <w:ind w:left="720"/>
    </w:pPr>
  </w:style>
  <w:style w:type="character" w:customStyle="1" w:styleId="apple-converted-space">
    <w:name w:val="apple-converted-space"/>
    <w:rsid w:val="00E974FF"/>
  </w:style>
  <w:style w:type="paragraph" w:styleId="Revision">
    <w:name w:val="Revision"/>
    <w:hidden/>
    <w:uiPriority w:val="99"/>
    <w:semiHidden/>
    <w:rsid w:val="00CE660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459369">
      <w:bodyDiv w:val="1"/>
      <w:marLeft w:val="0"/>
      <w:marRight w:val="0"/>
      <w:marTop w:val="0"/>
      <w:marBottom w:val="0"/>
      <w:divBdr>
        <w:top w:val="none" w:sz="0" w:space="0" w:color="auto"/>
        <w:left w:val="none" w:sz="0" w:space="0" w:color="auto"/>
        <w:bottom w:val="none" w:sz="0" w:space="0" w:color="auto"/>
        <w:right w:val="none" w:sz="0" w:space="0" w:color="auto"/>
      </w:divBdr>
      <w:divsChild>
        <w:div w:id="57940594">
          <w:marLeft w:val="1080"/>
          <w:marRight w:val="0"/>
          <w:marTop w:val="0"/>
          <w:marBottom w:val="0"/>
          <w:divBdr>
            <w:top w:val="none" w:sz="0" w:space="0" w:color="auto"/>
            <w:left w:val="none" w:sz="0" w:space="0" w:color="auto"/>
            <w:bottom w:val="none" w:sz="0" w:space="0" w:color="auto"/>
            <w:right w:val="none" w:sz="0" w:space="0" w:color="auto"/>
          </w:divBdr>
        </w:div>
        <w:div w:id="273637181">
          <w:marLeft w:val="0"/>
          <w:marRight w:val="0"/>
          <w:marTop w:val="0"/>
          <w:marBottom w:val="0"/>
          <w:divBdr>
            <w:top w:val="none" w:sz="0" w:space="0" w:color="auto"/>
            <w:left w:val="none" w:sz="0" w:space="0" w:color="auto"/>
            <w:bottom w:val="none" w:sz="0" w:space="0" w:color="auto"/>
            <w:right w:val="none" w:sz="0" w:space="0" w:color="auto"/>
          </w:divBdr>
        </w:div>
        <w:div w:id="275722485">
          <w:marLeft w:val="0"/>
          <w:marRight w:val="0"/>
          <w:marTop w:val="0"/>
          <w:marBottom w:val="0"/>
          <w:divBdr>
            <w:top w:val="none" w:sz="0" w:space="0" w:color="auto"/>
            <w:left w:val="none" w:sz="0" w:space="0" w:color="auto"/>
            <w:bottom w:val="none" w:sz="0" w:space="0" w:color="auto"/>
            <w:right w:val="none" w:sz="0" w:space="0" w:color="auto"/>
          </w:divBdr>
        </w:div>
        <w:div w:id="285740346">
          <w:marLeft w:val="1080"/>
          <w:marRight w:val="0"/>
          <w:marTop w:val="0"/>
          <w:marBottom w:val="0"/>
          <w:divBdr>
            <w:top w:val="none" w:sz="0" w:space="0" w:color="auto"/>
            <w:left w:val="none" w:sz="0" w:space="0" w:color="auto"/>
            <w:bottom w:val="none" w:sz="0" w:space="0" w:color="auto"/>
            <w:right w:val="none" w:sz="0" w:space="0" w:color="auto"/>
          </w:divBdr>
        </w:div>
        <w:div w:id="458501868">
          <w:marLeft w:val="1440"/>
          <w:marRight w:val="0"/>
          <w:marTop w:val="0"/>
          <w:marBottom w:val="0"/>
          <w:divBdr>
            <w:top w:val="none" w:sz="0" w:space="0" w:color="auto"/>
            <w:left w:val="none" w:sz="0" w:space="0" w:color="auto"/>
            <w:bottom w:val="none" w:sz="0" w:space="0" w:color="auto"/>
            <w:right w:val="none" w:sz="0" w:space="0" w:color="auto"/>
          </w:divBdr>
        </w:div>
        <w:div w:id="679432813">
          <w:marLeft w:val="1080"/>
          <w:marRight w:val="0"/>
          <w:marTop w:val="0"/>
          <w:marBottom w:val="0"/>
          <w:divBdr>
            <w:top w:val="none" w:sz="0" w:space="0" w:color="auto"/>
            <w:left w:val="none" w:sz="0" w:space="0" w:color="auto"/>
            <w:bottom w:val="none" w:sz="0" w:space="0" w:color="auto"/>
            <w:right w:val="none" w:sz="0" w:space="0" w:color="auto"/>
          </w:divBdr>
        </w:div>
        <w:div w:id="687677609">
          <w:marLeft w:val="1080"/>
          <w:marRight w:val="0"/>
          <w:marTop w:val="0"/>
          <w:marBottom w:val="0"/>
          <w:divBdr>
            <w:top w:val="none" w:sz="0" w:space="0" w:color="auto"/>
            <w:left w:val="none" w:sz="0" w:space="0" w:color="auto"/>
            <w:bottom w:val="none" w:sz="0" w:space="0" w:color="auto"/>
            <w:right w:val="none" w:sz="0" w:space="0" w:color="auto"/>
          </w:divBdr>
        </w:div>
        <w:div w:id="833955289">
          <w:marLeft w:val="1080"/>
          <w:marRight w:val="0"/>
          <w:marTop w:val="0"/>
          <w:marBottom w:val="0"/>
          <w:divBdr>
            <w:top w:val="none" w:sz="0" w:space="0" w:color="auto"/>
            <w:left w:val="none" w:sz="0" w:space="0" w:color="auto"/>
            <w:bottom w:val="none" w:sz="0" w:space="0" w:color="auto"/>
            <w:right w:val="none" w:sz="0" w:space="0" w:color="auto"/>
          </w:divBdr>
        </w:div>
        <w:div w:id="1016495504">
          <w:marLeft w:val="1440"/>
          <w:marRight w:val="0"/>
          <w:marTop w:val="0"/>
          <w:marBottom w:val="0"/>
          <w:divBdr>
            <w:top w:val="none" w:sz="0" w:space="0" w:color="auto"/>
            <w:left w:val="none" w:sz="0" w:space="0" w:color="auto"/>
            <w:bottom w:val="none" w:sz="0" w:space="0" w:color="auto"/>
            <w:right w:val="none" w:sz="0" w:space="0" w:color="auto"/>
          </w:divBdr>
        </w:div>
        <w:div w:id="1148479338">
          <w:marLeft w:val="1080"/>
          <w:marRight w:val="0"/>
          <w:marTop w:val="0"/>
          <w:marBottom w:val="0"/>
          <w:divBdr>
            <w:top w:val="none" w:sz="0" w:space="0" w:color="auto"/>
            <w:left w:val="none" w:sz="0" w:space="0" w:color="auto"/>
            <w:bottom w:val="none" w:sz="0" w:space="0" w:color="auto"/>
            <w:right w:val="none" w:sz="0" w:space="0" w:color="auto"/>
          </w:divBdr>
        </w:div>
        <w:div w:id="1328704383">
          <w:marLeft w:val="1440"/>
          <w:marRight w:val="0"/>
          <w:marTop w:val="0"/>
          <w:marBottom w:val="0"/>
          <w:divBdr>
            <w:top w:val="none" w:sz="0" w:space="0" w:color="auto"/>
            <w:left w:val="none" w:sz="0" w:space="0" w:color="auto"/>
            <w:bottom w:val="none" w:sz="0" w:space="0" w:color="auto"/>
            <w:right w:val="none" w:sz="0" w:space="0" w:color="auto"/>
          </w:divBdr>
        </w:div>
        <w:div w:id="1369406133">
          <w:marLeft w:val="0"/>
          <w:marRight w:val="0"/>
          <w:marTop w:val="0"/>
          <w:marBottom w:val="0"/>
          <w:divBdr>
            <w:top w:val="none" w:sz="0" w:space="0" w:color="auto"/>
            <w:left w:val="none" w:sz="0" w:space="0" w:color="auto"/>
            <w:bottom w:val="none" w:sz="0" w:space="0" w:color="auto"/>
            <w:right w:val="none" w:sz="0" w:space="0" w:color="auto"/>
          </w:divBdr>
        </w:div>
        <w:div w:id="1582376217">
          <w:marLeft w:val="0"/>
          <w:marRight w:val="0"/>
          <w:marTop w:val="0"/>
          <w:marBottom w:val="0"/>
          <w:divBdr>
            <w:top w:val="none" w:sz="0" w:space="0" w:color="auto"/>
            <w:left w:val="none" w:sz="0" w:space="0" w:color="auto"/>
            <w:bottom w:val="none" w:sz="0" w:space="0" w:color="auto"/>
            <w:right w:val="none" w:sz="0" w:space="0" w:color="auto"/>
          </w:divBdr>
        </w:div>
        <w:div w:id="1778065578">
          <w:marLeft w:val="1080"/>
          <w:marRight w:val="0"/>
          <w:marTop w:val="0"/>
          <w:marBottom w:val="0"/>
          <w:divBdr>
            <w:top w:val="none" w:sz="0" w:space="0" w:color="auto"/>
            <w:left w:val="none" w:sz="0" w:space="0" w:color="auto"/>
            <w:bottom w:val="none" w:sz="0" w:space="0" w:color="auto"/>
            <w:right w:val="none" w:sz="0" w:space="0" w:color="auto"/>
          </w:divBdr>
        </w:div>
        <w:div w:id="1800955183">
          <w:marLeft w:val="1080"/>
          <w:marRight w:val="0"/>
          <w:marTop w:val="0"/>
          <w:marBottom w:val="0"/>
          <w:divBdr>
            <w:top w:val="none" w:sz="0" w:space="0" w:color="auto"/>
            <w:left w:val="none" w:sz="0" w:space="0" w:color="auto"/>
            <w:bottom w:val="none" w:sz="0" w:space="0" w:color="auto"/>
            <w:right w:val="none" w:sz="0" w:space="0" w:color="auto"/>
          </w:divBdr>
        </w:div>
        <w:div w:id="1892230374">
          <w:marLeft w:val="1080"/>
          <w:marRight w:val="0"/>
          <w:marTop w:val="0"/>
          <w:marBottom w:val="0"/>
          <w:divBdr>
            <w:top w:val="none" w:sz="0" w:space="0" w:color="auto"/>
            <w:left w:val="none" w:sz="0" w:space="0" w:color="auto"/>
            <w:bottom w:val="none" w:sz="0" w:space="0" w:color="auto"/>
            <w:right w:val="none" w:sz="0" w:space="0" w:color="auto"/>
          </w:divBdr>
        </w:div>
        <w:div w:id="2084450131">
          <w:marLeft w:val="1440"/>
          <w:marRight w:val="0"/>
          <w:marTop w:val="0"/>
          <w:marBottom w:val="0"/>
          <w:divBdr>
            <w:top w:val="none" w:sz="0" w:space="0" w:color="auto"/>
            <w:left w:val="none" w:sz="0" w:space="0" w:color="auto"/>
            <w:bottom w:val="none" w:sz="0" w:space="0" w:color="auto"/>
            <w:right w:val="none" w:sz="0" w:space="0" w:color="auto"/>
          </w:divBdr>
        </w:div>
      </w:divsChild>
    </w:div>
    <w:div w:id="753627869">
      <w:bodyDiv w:val="1"/>
      <w:marLeft w:val="0"/>
      <w:marRight w:val="0"/>
      <w:marTop w:val="0"/>
      <w:marBottom w:val="0"/>
      <w:divBdr>
        <w:top w:val="none" w:sz="0" w:space="0" w:color="auto"/>
        <w:left w:val="none" w:sz="0" w:space="0" w:color="auto"/>
        <w:bottom w:val="none" w:sz="0" w:space="0" w:color="auto"/>
        <w:right w:val="none" w:sz="0" w:space="0" w:color="auto"/>
      </w:divBdr>
      <w:divsChild>
        <w:div w:id="164516170">
          <w:marLeft w:val="0"/>
          <w:marRight w:val="0"/>
          <w:marTop w:val="0"/>
          <w:marBottom w:val="0"/>
          <w:divBdr>
            <w:top w:val="none" w:sz="0" w:space="0" w:color="auto"/>
            <w:left w:val="none" w:sz="0" w:space="0" w:color="auto"/>
            <w:bottom w:val="none" w:sz="0" w:space="0" w:color="auto"/>
            <w:right w:val="none" w:sz="0" w:space="0" w:color="auto"/>
          </w:divBdr>
        </w:div>
        <w:div w:id="494495976">
          <w:marLeft w:val="0"/>
          <w:marRight w:val="0"/>
          <w:marTop w:val="0"/>
          <w:marBottom w:val="0"/>
          <w:divBdr>
            <w:top w:val="none" w:sz="0" w:space="0" w:color="auto"/>
            <w:left w:val="none" w:sz="0" w:space="0" w:color="auto"/>
            <w:bottom w:val="none" w:sz="0" w:space="0" w:color="auto"/>
            <w:right w:val="none" w:sz="0" w:space="0" w:color="auto"/>
          </w:divBdr>
        </w:div>
        <w:div w:id="500852232">
          <w:marLeft w:val="0"/>
          <w:marRight w:val="0"/>
          <w:marTop w:val="0"/>
          <w:marBottom w:val="0"/>
          <w:divBdr>
            <w:top w:val="none" w:sz="0" w:space="0" w:color="auto"/>
            <w:left w:val="none" w:sz="0" w:space="0" w:color="auto"/>
            <w:bottom w:val="none" w:sz="0" w:space="0" w:color="auto"/>
            <w:right w:val="none" w:sz="0" w:space="0" w:color="auto"/>
          </w:divBdr>
        </w:div>
        <w:div w:id="862982685">
          <w:marLeft w:val="0"/>
          <w:marRight w:val="0"/>
          <w:marTop w:val="0"/>
          <w:marBottom w:val="0"/>
          <w:divBdr>
            <w:top w:val="none" w:sz="0" w:space="0" w:color="auto"/>
            <w:left w:val="none" w:sz="0" w:space="0" w:color="auto"/>
            <w:bottom w:val="none" w:sz="0" w:space="0" w:color="auto"/>
            <w:right w:val="none" w:sz="0" w:space="0" w:color="auto"/>
          </w:divBdr>
        </w:div>
        <w:div w:id="1050573436">
          <w:marLeft w:val="0"/>
          <w:marRight w:val="0"/>
          <w:marTop w:val="0"/>
          <w:marBottom w:val="0"/>
          <w:divBdr>
            <w:top w:val="none" w:sz="0" w:space="0" w:color="auto"/>
            <w:left w:val="none" w:sz="0" w:space="0" w:color="auto"/>
            <w:bottom w:val="none" w:sz="0" w:space="0" w:color="auto"/>
            <w:right w:val="none" w:sz="0" w:space="0" w:color="auto"/>
          </w:divBdr>
        </w:div>
        <w:div w:id="1472822811">
          <w:marLeft w:val="0"/>
          <w:marRight w:val="0"/>
          <w:marTop w:val="0"/>
          <w:marBottom w:val="0"/>
          <w:divBdr>
            <w:top w:val="none" w:sz="0" w:space="0" w:color="auto"/>
            <w:left w:val="none" w:sz="0" w:space="0" w:color="auto"/>
            <w:bottom w:val="none" w:sz="0" w:space="0" w:color="auto"/>
            <w:right w:val="none" w:sz="0" w:space="0" w:color="auto"/>
          </w:divBdr>
        </w:div>
        <w:div w:id="1603028539">
          <w:marLeft w:val="0"/>
          <w:marRight w:val="0"/>
          <w:marTop w:val="0"/>
          <w:marBottom w:val="0"/>
          <w:divBdr>
            <w:top w:val="none" w:sz="0" w:space="0" w:color="auto"/>
            <w:left w:val="none" w:sz="0" w:space="0" w:color="auto"/>
            <w:bottom w:val="none" w:sz="0" w:space="0" w:color="auto"/>
            <w:right w:val="none" w:sz="0" w:space="0" w:color="auto"/>
          </w:divBdr>
        </w:div>
        <w:div w:id="184577666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F9C000ABCA7A41858100D9F6296AE1" ma:contentTypeVersion="11" ma:contentTypeDescription="Create a new document." ma:contentTypeScope="" ma:versionID="5ce89db70be20be9785d06c541f15415">
  <xsd:schema xmlns:xsd="http://www.w3.org/2001/XMLSchema" xmlns:xs="http://www.w3.org/2001/XMLSchema" xmlns:p="http://schemas.microsoft.com/office/2006/metadata/properties" xmlns:ns2="ea47a1da-87b5-497e-b896-a997e0ddb402" xmlns:ns3="f7b9c40e-36e1-454e-925c-4b95225d465f" targetNamespace="http://schemas.microsoft.com/office/2006/metadata/properties" ma:root="true" ma:fieldsID="1ef926b235d80417459c0d68df522171" ns2:_="" ns3:_="">
    <xsd:import namespace="ea47a1da-87b5-497e-b896-a997e0ddb402"/>
    <xsd:import namespace="f7b9c40e-36e1-454e-925c-4b95225d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47a1da-87b5-497e-b896-a997e0ddb4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b9c40e-36e1-454e-925c-4b95225d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6C66D8-8300-441E-AAE9-CBA2B5225ADF}">
  <ds:schemaRefs>
    <ds:schemaRef ds:uri="http://schemas.microsoft.com/sharepoint/v3/contenttype/forms"/>
  </ds:schemaRefs>
</ds:datastoreItem>
</file>

<file path=customXml/itemProps2.xml><?xml version="1.0" encoding="utf-8"?>
<ds:datastoreItem xmlns:ds="http://schemas.openxmlformats.org/officeDocument/2006/customXml" ds:itemID="{8566DF2E-5C2B-47DC-87CF-15AF60ED6269}">
  <ds:schemaRefs>
    <ds:schemaRef ds:uri="http://schemas.openxmlformats.org/officeDocument/2006/bibliography"/>
  </ds:schemaRefs>
</ds:datastoreItem>
</file>

<file path=customXml/itemProps3.xml><?xml version="1.0" encoding="utf-8"?>
<ds:datastoreItem xmlns:ds="http://schemas.openxmlformats.org/officeDocument/2006/customXml" ds:itemID="{F127F4B8-17A1-43F4-A58B-9468F9A7DB2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3113D49-91BF-4CFE-AAFD-C1F3ABDAD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47a1da-87b5-497e-b896-a997e0ddb402"/>
    <ds:schemaRef ds:uri="f7b9c40e-36e1-454e-925c-4b95225d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1287</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Draft Copy</vt:lpstr>
    </vt:vector>
  </TitlesOfParts>
  <Company>ABK Middle School</Company>
  <LinksUpToDate>false</LinksUpToDate>
  <CharactersWithSpaces>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Copy</dc:title>
  <dc:subject/>
  <dc:creator>Jo Payne</dc:creator>
  <cp:keywords/>
  <cp:lastModifiedBy>Feroz Adam</cp:lastModifiedBy>
  <cp:revision>3</cp:revision>
  <cp:lastPrinted>2019-03-11T14:34:00Z</cp:lastPrinted>
  <dcterms:created xsi:type="dcterms:W3CDTF">2022-06-15T12:09:00Z</dcterms:created>
  <dcterms:modified xsi:type="dcterms:W3CDTF">2022-08-04T17:54:00Z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0x01010042F9C000ABCA7A41858100D9F6296AE1</vt:lpwstr>
  </property>
</Properties>
</file>