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FFBF" w14:textId="77777777" w:rsidR="00A702AD" w:rsidRDefault="00A702AD">
      <w:pPr>
        <w:pStyle w:val="BodyText"/>
        <w:ind w:left="145"/>
        <w:rPr>
          <w:rFonts w:ascii="Times New Roman"/>
          <w:sz w:val="20"/>
        </w:rPr>
      </w:pPr>
    </w:p>
    <w:p w14:paraId="4EF51688" w14:textId="77777777" w:rsidR="001642AC" w:rsidRDefault="001642AC">
      <w:pPr>
        <w:pStyle w:val="BodyText"/>
        <w:ind w:left="145"/>
        <w:rPr>
          <w:rFonts w:ascii="Times New Roman"/>
          <w:sz w:val="20"/>
        </w:rPr>
      </w:pPr>
    </w:p>
    <w:p w14:paraId="2B6E3893" w14:textId="77777777" w:rsidR="001642AC" w:rsidRDefault="001642AC">
      <w:pPr>
        <w:pStyle w:val="BodyText"/>
        <w:ind w:left="145"/>
        <w:rPr>
          <w:rFonts w:ascii="Times New Roman"/>
          <w:sz w:val="20"/>
        </w:rPr>
      </w:pPr>
    </w:p>
    <w:p w14:paraId="3E7D18B9" w14:textId="77777777" w:rsidR="001642AC" w:rsidRDefault="001642AC">
      <w:pPr>
        <w:pStyle w:val="BodyText"/>
        <w:ind w:left="145"/>
        <w:rPr>
          <w:rFonts w:ascii="Times New Roman"/>
          <w:sz w:val="20"/>
        </w:rPr>
      </w:pPr>
    </w:p>
    <w:p w14:paraId="602A4952" w14:textId="77777777" w:rsidR="001642AC" w:rsidRDefault="001642AC">
      <w:pPr>
        <w:pStyle w:val="BodyText"/>
        <w:ind w:left="145"/>
        <w:rPr>
          <w:rFonts w:ascii="Times New Roman"/>
          <w:sz w:val="20"/>
        </w:rPr>
      </w:pPr>
    </w:p>
    <w:p w14:paraId="514BC001" w14:textId="77777777" w:rsidR="001642AC" w:rsidRDefault="001642AC">
      <w:pPr>
        <w:pStyle w:val="BodyText"/>
        <w:ind w:left="145"/>
        <w:rPr>
          <w:rFonts w:ascii="Times New Roman"/>
          <w:sz w:val="20"/>
        </w:rPr>
      </w:pPr>
    </w:p>
    <w:p w14:paraId="6211D1CF" w14:textId="091D7339" w:rsidR="001642AC" w:rsidRDefault="00343B88" w:rsidP="0AF894A7">
      <w:pPr>
        <w:pStyle w:val="BodyText"/>
        <w:ind w:left="145"/>
        <w:jc w:val="center"/>
        <w:rPr>
          <w:rFonts w:ascii="Times New Roman"/>
          <w:sz w:val="20"/>
          <w:szCs w:val="20"/>
        </w:rPr>
      </w:pPr>
      <w:r>
        <w:rPr>
          <w:rFonts w:ascii="Calibri" w:eastAsia="Calibri" w:hAnsi="Calibri" w:cs="Calibri"/>
          <w:bCs/>
          <w:noProof/>
          <w:szCs w:val="2"/>
        </w:rPr>
        <w:drawing>
          <wp:inline distT="0" distB="0" distL="0" distR="0" wp14:anchorId="49DA0F73" wp14:editId="4D8F7C07">
            <wp:extent cx="1866702" cy="191386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5560749D" w14:textId="77777777" w:rsidR="00AB06B9" w:rsidRDefault="00AB06B9" w:rsidP="00AB06B9">
      <w:pPr>
        <w:jc w:val="center"/>
        <w:rPr>
          <w:b/>
          <w:color w:val="000000" w:themeColor="text1"/>
          <w:sz w:val="36"/>
          <w:szCs w:val="36"/>
        </w:rPr>
      </w:pPr>
    </w:p>
    <w:p w14:paraId="70669AFA" w14:textId="77777777" w:rsidR="00AB06B9" w:rsidRDefault="00AB06B9" w:rsidP="00AB06B9">
      <w:pPr>
        <w:jc w:val="center"/>
        <w:textAlignment w:val="baseline"/>
        <w:rPr>
          <w:rFonts w:ascii="inherit" w:eastAsia="Times New Roman" w:hAnsi="inherit" w:cs="Times New Roman"/>
          <w:b/>
          <w:bCs/>
          <w:color w:val="719430"/>
          <w:sz w:val="24"/>
          <w:szCs w:val="24"/>
          <w:bdr w:val="none" w:sz="0" w:space="0" w:color="auto" w:frame="1"/>
          <w:lang w:eastAsia="en-GB"/>
        </w:rPr>
      </w:pPr>
      <w:r>
        <w:rPr>
          <w:b/>
          <w:color w:val="000000" w:themeColor="text1"/>
          <w:sz w:val="96"/>
          <w:szCs w:val="96"/>
        </w:rPr>
        <w:t>Educational Visits Policy</w:t>
      </w:r>
    </w:p>
    <w:p w14:paraId="2B5450E6" w14:textId="77777777" w:rsidR="00AB06B9" w:rsidRDefault="00AB06B9" w:rsidP="00AB06B9">
      <w:pPr>
        <w:pStyle w:val="Heading1"/>
        <w:shd w:val="clear" w:color="auto" w:fill="FCFCFC"/>
        <w:spacing w:before="0" w:line="552" w:lineRule="atLeast"/>
        <w:textAlignment w:val="baseline"/>
        <w:rPr>
          <w:rFonts w:ascii="Helvetica" w:hAnsi="Helvetica"/>
          <w:b w:val="0"/>
          <w:bCs w:val="0"/>
          <w:color w:val="666666"/>
        </w:rPr>
      </w:pPr>
    </w:p>
    <w:p w14:paraId="5CB04691" w14:textId="77777777" w:rsidR="00AB06B9" w:rsidRDefault="00AB06B9" w:rsidP="00AB06B9">
      <w:pPr>
        <w:jc w:val="center"/>
        <w:textAlignment w:val="baseline"/>
        <w:rPr>
          <w:rFonts w:ascii="inherit" w:eastAsia="Times New Roman" w:hAnsi="inherit" w:cs="Times New Roman"/>
          <w:b/>
          <w:bCs/>
          <w:color w:val="719430"/>
          <w:sz w:val="24"/>
          <w:szCs w:val="24"/>
          <w:bdr w:val="none" w:sz="0" w:space="0" w:color="auto" w:frame="1"/>
          <w:lang w:eastAsia="en-GB"/>
        </w:rPr>
      </w:pPr>
    </w:p>
    <w:p w14:paraId="71901FA9" w14:textId="77777777" w:rsidR="00AB06B9" w:rsidRDefault="00AB06B9" w:rsidP="00AB06B9">
      <w:pPr>
        <w:jc w:val="center"/>
        <w:textAlignment w:val="baseline"/>
        <w:rPr>
          <w:rFonts w:ascii="inherit" w:eastAsia="Times New Roman" w:hAnsi="inherit" w:cs="Times New Roman"/>
          <w:b/>
          <w:bCs/>
          <w:color w:val="719430"/>
          <w:sz w:val="24"/>
          <w:szCs w:val="24"/>
          <w:bdr w:val="none" w:sz="0" w:space="0" w:color="auto" w:frame="1"/>
          <w:lang w:eastAsia="en-GB"/>
        </w:rPr>
      </w:pPr>
    </w:p>
    <w:p w14:paraId="411B8151" w14:textId="77777777" w:rsidR="00AB06B9" w:rsidRDefault="00AB06B9" w:rsidP="00AB06B9">
      <w:pPr>
        <w:jc w:val="center"/>
        <w:textAlignment w:val="baseline"/>
        <w:rPr>
          <w:rFonts w:ascii="inherit" w:eastAsia="Times New Roman" w:hAnsi="inherit" w:cs="Times New Roman"/>
          <w:b/>
          <w:bCs/>
          <w:color w:val="719430"/>
          <w:sz w:val="24"/>
          <w:szCs w:val="24"/>
          <w:bdr w:val="none" w:sz="0" w:space="0" w:color="auto" w:frame="1"/>
          <w:lang w:eastAsia="en-GB"/>
        </w:rPr>
      </w:pPr>
    </w:p>
    <w:p w14:paraId="573CE20E" w14:textId="77777777" w:rsidR="00AB06B9" w:rsidRDefault="00AB06B9" w:rsidP="00AB06B9">
      <w:pPr>
        <w:jc w:val="center"/>
        <w:textAlignment w:val="baseline"/>
        <w:rPr>
          <w:rFonts w:ascii="inherit" w:eastAsia="Times New Roman" w:hAnsi="inherit" w:cs="Times New Roman"/>
          <w:b/>
          <w:bCs/>
          <w:color w:val="719430"/>
          <w:sz w:val="24"/>
          <w:szCs w:val="24"/>
          <w:bdr w:val="none" w:sz="0" w:space="0" w:color="auto" w:frame="1"/>
          <w:lang w:eastAsia="en-GB"/>
        </w:rPr>
      </w:pPr>
    </w:p>
    <w:p w14:paraId="55B926ED" w14:textId="77777777" w:rsidR="00AB06B9" w:rsidRDefault="00AB06B9" w:rsidP="00AB06B9">
      <w:pPr>
        <w:jc w:val="center"/>
        <w:textAlignment w:val="baseline"/>
        <w:rPr>
          <w:rFonts w:ascii="inherit" w:eastAsia="Times New Roman" w:hAnsi="inherit" w:cs="Times New Roman"/>
          <w:b/>
          <w:bCs/>
          <w:color w:val="719430"/>
          <w:sz w:val="24"/>
          <w:szCs w:val="24"/>
          <w:bdr w:val="none" w:sz="0" w:space="0" w:color="auto" w:frame="1"/>
          <w:lang w:eastAsia="en-GB"/>
        </w:rPr>
      </w:pPr>
    </w:p>
    <w:p w14:paraId="3B1724E5" w14:textId="77777777" w:rsidR="00AB06B9" w:rsidRDefault="00AB06B9" w:rsidP="00AB06B9">
      <w:pPr>
        <w:jc w:val="center"/>
        <w:textAlignment w:val="baseline"/>
        <w:rPr>
          <w:rFonts w:ascii="inherit" w:eastAsia="Times New Roman" w:hAnsi="inherit" w:cs="Times New Roman"/>
          <w:b/>
          <w:bCs/>
          <w:color w:val="719430"/>
          <w:sz w:val="24"/>
          <w:szCs w:val="24"/>
          <w:bdr w:val="none" w:sz="0" w:space="0" w:color="auto" w:frame="1"/>
          <w:lang w:eastAsia="en-GB"/>
        </w:rPr>
      </w:pPr>
    </w:p>
    <w:p w14:paraId="1F76A9EC" w14:textId="77777777" w:rsidR="00343B88" w:rsidRDefault="00343B88" w:rsidP="00343B88">
      <w:pPr>
        <w:ind w:right="-423"/>
        <w:jc w:val="center"/>
        <w:rPr>
          <w:rFonts w:ascii="Calibri" w:eastAsia="Calibri" w:hAnsi="Calibri" w:cs="Calibri"/>
          <w:bCs/>
          <w:szCs w:val="2"/>
        </w:rPr>
      </w:pPr>
      <w:bookmarkStart w:id="0" w:name="OLE_LINK43"/>
      <w:bookmarkStart w:id="1" w:name="OLE_LINK147"/>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26619468" w14:textId="77777777" w:rsidR="00343B88" w:rsidRDefault="00343B88" w:rsidP="00343B88">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0887332D" w14:textId="77777777" w:rsidR="00343B88" w:rsidRDefault="00343B88" w:rsidP="00343B88">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3867920C" w14:textId="219244EC" w:rsidR="00AB06B9" w:rsidRPr="00343B88" w:rsidRDefault="00343B88" w:rsidP="00343B88">
      <w:pPr>
        <w:ind w:right="-281"/>
        <w:jc w:val="center"/>
        <w:rPr>
          <w:rFonts w:ascii="Calibri" w:eastAsia="Calibri" w:hAnsi="Calibri" w:cs="Calibri"/>
          <w:bCs/>
          <w:szCs w:val="2"/>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0"/>
      <w:r w:rsidRPr="00A7280F">
        <w:rPr>
          <w:rFonts w:eastAsia="Times New Roman"/>
          <w:color w:val="719430"/>
          <w:sz w:val="24"/>
          <w:szCs w:val="24"/>
          <w:lang w:val="en-GB" w:eastAsia="en-GB" w:bidi="ar-SA"/>
        </w:rPr>
        <w:t> </w:t>
      </w:r>
      <w:bookmarkEnd w:id="1"/>
    </w:p>
    <w:p w14:paraId="785AA269" w14:textId="77777777" w:rsidR="00AB06B9" w:rsidRDefault="00AB06B9" w:rsidP="00AB06B9">
      <w:pPr>
        <w:jc w:val="center"/>
        <w:textAlignment w:val="baseline"/>
        <w:rPr>
          <w:rFonts w:ascii="inherit" w:eastAsia="Times New Roman" w:hAnsi="inherit" w:cs="Times New Roman"/>
          <w:b/>
          <w:bCs/>
          <w:color w:val="719430"/>
          <w:sz w:val="24"/>
          <w:szCs w:val="24"/>
          <w:bdr w:val="none" w:sz="0" w:space="0" w:color="auto" w:frame="1"/>
          <w:lang w:eastAsia="en-GB"/>
        </w:rPr>
      </w:pPr>
    </w:p>
    <w:p w14:paraId="48157DFF" w14:textId="77777777" w:rsidR="001642AC" w:rsidRDefault="001642AC">
      <w:pPr>
        <w:pStyle w:val="BodyText"/>
        <w:ind w:left="145"/>
        <w:rPr>
          <w:rFonts w:ascii="Times New Roman"/>
          <w:sz w:val="20"/>
        </w:rPr>
      </w:pPr>
    </w:p>
    <w:p w14:paraId="7B8F702E" w14:textId="77777777" w:rsidR="001642AC" w:rsidRDefault="001642AC">
      <w:pPr>
        <w:pStyle w:val="BodyText"/>
        <w:ind w:left="145"/>
        <w:rPr>
          <w:rFonts w:ascii="Times New Roman"/>
          <w:sz w:val="20"/>
        </w:rPr>
      </w:pPr>
    </w:p>
    <w:p w14:paraId="48CF9F07" w14:textId="77777777" w:rsidR="001642AC" w:rsidRDefault="001642AC">
      <w:pPr>
        <w:pStyle w:val="BodyText"/>
        <w:ind w:left="145"/>
        <w:rPr>
          <w:rFonts w:ascii="Times New Roman"/>
          <w:sz w:val="20"/>
        </w:rPr>
      </w:pPr>
    </w:p>
    <w:p w14:paraId="6014B55E" w14:textId="77777777" w:rsidR="001642AC" w:rsidRDefault="001642AC">
      <w:pPr>
        <w:pStyle w:val="BodyText"/>
        <w:ind w:left="145"/>
        <w:rPr>
          <w:rFonts w:ascii="Times New Roman"/>
          <w:sz w:val="20"/>
        </w:rPr>
      </w:pPr>
    </w:p>
    <w:p w14:paraId="157ED196" w14:textId="77777777" w:rsidR="001642AC" w:rsidRDefault="001642AC">
      <w:pPr>
        <w:pStyle w:val="BodyText"/>
        <w:ind w:left="145"/>
        <w:rPr>
          <w:rFonts w:ascii="Times New Roman"/>
          <w:sz w:val="20"/>
        </w:rPr>
      </w:pPr>
    </w:p>
    <w:p w14:paraId="3D3B1353" w14:textId="77777777" w:rsidR="001642AC" w:rsidRDefault="001642AC">
      <w:pPr>
        <w:pStyle w:val="BodyText"/>
        <w:ind w:left="145"/>
        <w:rPr>
          <w:rFonts w:ascii="Times New Roman"/>
          <w:sz w:val="20"/>
        </w:rPr>
      </w:pPr>
    </w:p>
    <w:p w14:paraId="1E613AF6" w14:textId="77777777" w:rsidR="001642AC" w:rsidRDefault="001642AC">
      <w:pPr>
        <w:pStyle w:val="BodyText"/>
        <w:ind w:left="145"/>
        <w:rPr>
          <w:rFonts w:ascii="Times New Roman"/>
          <w:sz w:val="20"/>
        </w:rPr>
      </w:pPr>
    </w:p>
    <w:p w14:paraId="131FA0BF" w14:textId="77777777" w:rsidR="001642AC" w:rsidRDefault="001642AC">
      <w:pPr>
        <w:pStyle w:val="BodyText"/>
        <w:ind w:left="145"/>
        <w:rPr>
          <w:rFonts w:ascii="Times New Roman"/>
          <w:sz w:val="20"/>
        </w:rPr>
      </w:pPr>
    </w:p>
    <w:p w14:paraId="3F668DC3" w14:textId="77777777" w:rsidR="001642AC" w:rsidRDefault="001642AC">
      <w:pPr>
        <w:pStyle w:val="BodyText"/>
        <w:ind w:left="145"/>
        <w:rPr>
          <w:rFonts w:ascii="Times New Roman"/>
          <w:sz w:val="20"/>
        </w:rPr>
      </w:pPr>
    </w:p>
    <w:p w14:paraId="5C594B87" w14:textId="77777777" w:rsidR="001642AC" w:rsidRDefault="001642AC">
      <w:pPr>
        <w:pStyle w:val="BodyText"/>
        <w:ind w:left="145"/>
        <w:rPr>
          <w:rFonts w:ascii="Times New Roman"/>
          <w:sz w:val="20"/>
        </w:rPr>
      </w:pPr>
    </w:p>
    <w:p w14:paraId="68B36424" w14:textId="77777777" w:rsidR="001642AC" w:rsidRDefault="001642AC">
      <w:pPr>
        <w:pStyle w:val="BodyText"/>
        <w:ind w:left="145"/>
        <w:rPr>
          <w:rFonts w:ascii="Times New Roman"/>
          <w:sz w:val="20"/>
        </w:rPr>
      </w:pPr>
    </w:p>
    <w:p w14:paraId="45159AB6" w14:textId="77777777" w:rsidR="001642AC" w:rsidRDefault="001642AC">
      <w:pPr>
        <w:pStyle w:val="BodyText"/>
        <w:ind w:left="145"/>
        <w:rPr>
          <w:rFonts w:ascii="Times New Roman"/>
          <w:sz w:val="20"/>
        </w:rPr>
      </w:pPr>
    </w:p>
    <w:p w14:paraId="68DD0597" w14:textId="77777777" w:rsidR="001642AC" w:rsidRDefault="001642AC">
      <w:pPr>
        <w:pStyle w:val="BodyText"/>
        <w:ind w:left="145"/>
        <w:rPr>
          <w:rFonts w:ascii="Times New Roman"/>
          <w:sz w:val="20"/>
        </w:rPr>
      </w:pPr>
    </w:p>
    <w:p w14:paraId="022C6B05" w14:textId="77777777" w:rsidR="001642AC" w:rsidRDefault="001642AC">
      <w:pPr>
        <w:pStyle w:val="BodyText"/>
        <w:ind w:left="145"/>
        <w:rPr>
          <w:rFonts w:ascii="Times New Roman"/>
          <w:sz w:val="20"/>
        </w:rPr>
      </w:pPr>
    </w:p>
    <w:p w14:paraId="7D124746" w14:textId="77777777" w:rsidR="001642AC" w:rsidRDefault="001642AC">
      <w:pPr>
        <w:pStyle w:val="BodyText"/>
        <w:ind w:left="145"/>
        <w:rPr>
          <w:rFonts w:ascii="Times New Roman"/>
          <w:sz w:val="20"/>
        </w:rPr>
      </w:pPr>
    </w:p>
    <w:p w14:paraId="41454BEE" w14:textId="77777777" w:rsidR="001642AC" w:rsidRDefault="001642AC">
      <w:pPr>
        <w:pStyle w:val="BodyText"/>
        <w:ind w:left="145"/>
        <w:rPr>
          <w:rFonts w:ascii="Times New Roman"/>
          <w:sz w:val="20"/>
        </w:rPr>
      </w:pPr>
    </w:p>
    <w:p w14:paraId="1A7ED1D7" w14:textId="77777777" w:rsidR="001642AC" w:rsidRDefault="001642AC">
      <w:pPr>
        <w:pStyle w:val="BodyText"/>
        <w:ind w:left="145"/>
        <w:rPr>
          <w:rFonts w:ascii="Times New Roman"/>
          <w:sz w:val="20"/>
        </w:rPr>
      </w:pPr>
    </w:p>
    <w:p w14:paraId="0E44D98F" w14:textId="77777777" w:rsidR="001642AC" w:rsidRDefault="001642AC" w:rsidP="00AB06B9">
      <w:pPr>
        <w:pStyle w:val="BodyText"/>
        <w:rPr>
          <w:rFonts w:ascii="Times New Roman"/>
          <w:sz w:val="20"/>
        </w:rPr>
      </w:pPr>
    </w:p>
    <w:p w14:paraId="025AFC20" w14:textId="77777777" w:rsidR="00A702AD" w:rsidRDefault="00A702AD">
      <w:pPr>
        <w:pStyle w:val="BodyText"/>
        <w:spacing w:before="5"/>
        <w:rPr>
          <w:rFonts w:ascii="Times New Roman"/>
          <w:sz w:val="19"/>
        </w:rPr>
      </w:pPr>
    </w:p>
    <w:p w14:paraId="7786FB70" w14:textId="77777777" w:rsidR="00A702AD" w:rsidRDefault="00A702AD">
      <w:pPr>
        <w:pStyle w:val="BodyText"/>
        <w:rPr>
          <w:rFonts w:ascii="Times New Roman"/>
          <w:sz w:val="20"/>
        </w:rPr>
      </w:pPr>
    </w:p>
    <w:p w14:paraId="1068F127" w14:textId="77777777" w:rsidR="00A702AD" w:rsidRDefault="004470E6">
      <w:pPr>
        <w:pStyle w:val="BodyText"/>
        <w:spacing w:before="10"/>
        <w:rPr>
          <w:rFonts w:ascii="Times New Roman"/>
          <w:sz w:val="25"/>
        </w:rPr>
      </w:pPr>
      <w:r>
        <w:rPr>
          <w:noProof/>
          <w:lang w:val="en-GB" w:eastAsia="en-GB" w:bidi="ar-SA"/>
        </w:rPr>
        <mc:AlternateContent>
          <mc:Choice Requires="wps">
            <w:drawing>
              <wp:anchor distT="0" distB="0" distL="0" distR="0" simplePos="0" relativeHeight="251658240" behindDoc="1" locked="0" layoutInCell="1" allowOverlap="1" wp14:anchorId="670F7EAC" wp14:editId="587B815F">
                <wp:simplePos x="0" y="0"/>
                <wp:positionH relativeFrom="page">
                  <wp:posOffset>629285</wp:posOffset>
                </wp:positionH>
                <wp:positionV relativeFrom="paragraph">
                  <wp:posOffset>204470</wp:posOffset>
                </wp:positionV>
                <wp:extent cx="6524625" cy="17526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7526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733B7" w14:textId="77777777" w:rsidR="00A702AD" w:rsidRDefault="004470E6">
                            <w:pPr>
                              <w:pStyle w:val="BodyText"/>
                              <w:spacing w:line="267" w:lineRule="exact"/>
                              <w:ind w:left="29"/>
                            </w:pPr>
                            <w:r>
                              <w:rPr>
                                <w:w w:val="105"/>
                              </w:rPr>
                              <w:t>Rationale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F7EAC" id="_x0000_t202" coordsize="21600,21600" o:spt="202" path="m,l,21600r21600,l21600,xe">
                <v:stroke joinstyle="miter"/>
                <v:path gradientshapeok="t" o:connecttype="rect"/>
              </v:shapetype>
              <v:shape id="Text Box 6" o:spid="_x0000_s1026" type="#_x0000_t202" style="position:absolute;margin-left:49.55pt;margin-top:16.1pt;width:513.75pt;height:13.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" fillcolor="#cfc" stroked="f">
                <v:textbox inset="0,0,0,0">
                  <w:txbxContent>
                    <w:p w14:paraId="2CD733B7" w14:textId="77777777" w:rsidR="00A702AD" w:rsidRDefault="004470E6">
                      <w:pPr>
                        <w:pStyle w:val="BodyText"/>
                        <w:spacing w:line="267" w:lineRule="exact"/>
                        <w:ind w:left="29"/>
                      </w:pPr>
                      <w:r>
                        <w:rPr>
                          <w:w w:val="105"/>
                        </w:rPr>
                        <w:t>Rationale</w:t>
                      </w:r>
                    </w:p>
                  </w:txbxContent>
                </v:textbox>
                <w10:wrap type="topAndBottom" anchorx="page"/>
              </v:shape>
            </w:pict>
          </mc:Fallback>
        </mc:AlternateContent>
      </w:r>
    </w:p>
    <w:p w14:paraId="24F81A25" w14:textId="77777777" w:rsidR="00A702AD" w:rsidRDefault="00A702AD">
      <w:pPr>
        <w:pStyle w:val="BodyText"/>
        <w:spacing w:before="9"/>
        <w:rPr>
          <w:rFonts w:ascii="Times New Roman"/>
          <w:sz w:val="12"/>
        </w:rPr>
      </w:pPr>
    </w:p>
    <w:p w14:paraId="5D0FC106" w14:textId="77777777" w:rsidR="00A702AD" w:rsidRDefault="004470E6">
      <w:pPr>
        <w:pStyle w:val="BodyText"/>
        <w:spacing w:before="92"/>
        <w:ind w:left="140" w:right="754"/>
      </w:pPr>
      <w:r>
        <w:t xml:space="preserve">All schools are required to offer children a broad and balanced curriculum that promotes their spiritual, moral, cultural, </w:t>
      </w:r>
      <w:proofErr w:type="gramStart"/>
      <w:r>
        <w:t>mental</w:t>
      </w:r>
      <w:proofErr w:type="gramEnd"/>
      <w:r>
        <w:t xml:space="preserve"> and physical development, and prepares them for the opportunities and experiences of adult life.</w:t>
      </w:r>
    </w:p>
    <w:p w14:paraId="406CFD3D" w14:textId="77777777" w:rsidR="00A702AD" w:rsidRDefault="00A702AD">
      <w:pPr>
        <w:pStyle w:val="BodyText"/>
        <w:spacing w:before="10"/>
        <w:rPr>
          <w:sz w:val="23"/>
        </w:rPr>
      </w:pPr>
    </w:p>
    <w:p w14:paraId="303BE2E1" w14:textId="77777777" w:rsidR="00A702AD" w:rsidRDefault="004470E6">
      <w:pPr>
        <w:pStyle w:val="BodyText"/>
        <w:ind w:left="140" w:right="754"/>
      </w:pPr>
      <w:r>
        <w:t xml:space="preserve">At </w:t>
      </w:r>
      <w:r w:rsidR="00AB06B9">
        <w:t>Evergreen primary</w:t>
      </w:r>
      <w:r>
        <w:t xml:space="preserve"> we seek to ensure that the National Curriculum is delivered to all children, regardless of social background, race, </w:t>
      </w:r>
      <w:proofErr w:type="gramStart"/>
      <w:r>
        <w:t>gender</w:t>
      </w:r>
      <w:proofErr w:type="gramEnd"/>
      <w:r>
        <w:t xml:space="preserve"> or differences in ability. All are entitled to the development of knowledge, understanding, skills, and attitudes. To enrich the curriculum for our children, we also offer a range of educational visits and other activities that add to and complement what they learn in school.</w:t>
      </w:r>
    </w:p>
    <w:p w14:paraId="047BA3CA" w14:textId="77777777" w:rsidR="00A702AD" w:rsidRDefault="00A702AD">
      <w:pPr>
        <w:pStyle w:val="BodyText"/>
      </w:pPr>
    </w:p>
    <w:p w14:paraId="16472BE4" w14:textId="77777777" w:rsidR="00A702AD" w:rsidRDefault="004470E6">
      <w:pPr>
        <w:pStyle w:val="BodyText"/>
        <w:ind w:left="140" w:right="623"/>
        <w:jc w:val="both"/>
      </w:pPr>
      <w:r>
        <w:rPr>
          <w:w w:val="105"/>
        </w:rPr>
        <w:t xml:space="preserve">An educational visit could be a </w:t>
      </w:r>
      <w:proofErr w:type="gramStart"/>
      <w:r>
        <w:rPr>
          <w:w w:val="105"/>
        </w:rPr>
        <w:t>short term</w:t>
      </w:r>
      <w:proofErr w:type="gramEnd"/>
      <w:r>
        <w:rPr>
          <w:w w:val="105"/>
        </w:rPr>
        <w:t xml:space="preserve"> visit in the local community, a day visit further afield, a visit lasting several days at a residential educational </w:t>
      </w:r>
      <w:proofErr w:type="spellStart"/>
      <w:r>
        <w:rPr>
          <w:w w:val="105"/>
        </w:rPr>
        <w:t>centre</w:t>
      </w:r>
      <w:proofErr w:type="spellEnd"/>
      <w:r>
        <w:rPr>
          <w:w w:val="105"/>
        </w:rPr>
        <w:t xml:space="preserve"> or an educational visit involving overseas travel.</w:t>
      </w:r>
    </w:p>
    <w:p w14:paraId="436B8373" w14:textId="77777777" w:rsidR="00A702AD" w:rsidRDefault="00A702AD">
      <w:pPr>
        <w:pStyle w:val="BodyText"/>
        <w:spacing w:before="3"/>
      </w:pPr>
    </w:p>
    <w:p w14:paraId="0E9EA068" w14:textId="77777777" w:rsidR="00A702AD" w:rsidRDefault="004470E6">
      <w:pPr>
        <w:pStyle w:val="BodyText"/>
        <w:ind w:left="140" w:right="627"/>
        <w:jc w:val="both"/>
      </w:pPr>
      <w:r>
        <w:rPr>
          <w:w w:val="105"/>
        </w:rPr>
        <w:t xml:space="preserve">We will ensure that we comply with all </w:t>
      </w:r>
      <w:r w:rsidR="00AB06B9">
        <w:rPr>
          <w:w w:val="105"/>
        </w:rPr>
        <w:t>Departments</w:t>
      </w:r>
      <w:r>
        <w:rPr>
          <w:w w:val="105"/>
        </w:rPr>
        <w:t xml:space="preserve"> for Education and Local Authority documentation before any educational visit is </w:t>
      </w:r>
      <w:proofErr w:type="spellStart"/>
      <w:r>
        <w:rPr>
          <w:w w:val="105"/>
        </w:rPr>
        <w:t>authorised</w:t>
      </w:r>
      <w:proofErr w:type="spellEnd"/>
      <w:r>
        <w:rPr>
          <w:w w:val="105"/>
        </w:rPr>
        <w:t>.</w:t>
      </w:r>
    </w:p>
    <w:p w14:paraId="767C7026" w14:textId="77777777" w:rsidR="00A702AD" w:rsidRDefault="00A702AD">
      <w:pPr>
        <w:pStyle w:val="BodyText"/>
      </w:pPr>
    </w:p>
    <w:p w14:paraId="1EE74EC1" w14:textId="77777777" w:rsidR="00A702AD" w:rsidRDefault="004470E6">
      <w:pPr>
        <w:pStyle w:val="BodyText"/>
        <w:spacing w:after="7"/>
        <w:ind w:left="140" w:right="622"/>
        <w:jc w:val="both"/>
      </w:pPr>
      <w:r>
        <w:rPr>
          <w:w w:val="105"/>
        </w:rPr>
        <w:t>We wish to work closely with the School Council and to hear their views and opinions as we acknowledge and support Article 12 of the United Nations Convention on the Rights of the Child that children should be encouraged to form and to express their views.</w:t>
      </w:r>
    </w:p>
    <w:p w14:paraId="2AC4F9C9" w14:textId="77777777" w:rsidR="00A702AD" w:rsidRDefault="004470E6">
      <w:pPr>
        <w:pStyle w:val="BodyText"/>
        <w:ind w:left="111"/>
        <w:rPr>
          <w:sz w:val="20"/>
        </w:rPr>
      </w:pPr>
      <w:r>
        <w:rPr>
          <w:noProof/>
          <w:sz w:val="20"/>
          <w:lang w:val="en-GB" w:eastAsia="en-GB" w:bidi="ar-SA"/>
        </w:rPr>
        <mc:AlternateContent>
          <mc:Choice Requires="wpg">
            <w:drawing>
              <wp:inline distT="0" distB="0" distL="0" distR="0" wp14:anchorId="151F0124" wp14:editId="617B7D92">
                <wp:extent cx="6513830" cy="175260"/>
                <wp:effectExtent l="0" t="0" r="127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175260"/>
                          <a:chOff x="0" y="0"/>
                          <a:chExt cx="10258" cy="276"/>
                        </a:xfrm>
                      </wpg:grpSpPr>
                      <wps:wsp>
                        <wps:cNvPr id="4" name="Rectangle 5"/>
                        <wps:cNvSpPr>
                          <a:spLocks noChangeArrowheads="1"/>
                        </wps:cNvSpPr>
                        <wps:spPr bwMode="auto">
                          <a:xfrm>
                            <a:off x="0" y="0"/>
                            <a:ext cx="10258" cy="276"/>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54BB43" id="Group 4" o:spid="_x0000_s1026" style="width:512.9pt;height:13.8pt;mso-position-horizontal-relative:char;mso-position-vertical-relative:line" coordsize="102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">
                <v:rect id="Rectangle 5" o:spid="_x0000_s1027" style="position:absolute;width:1025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" fillcolor="#cfc" stroked="f"/>
                <w10:anchorlock/>
              </v:group>
            </w:pict>
          </mc:Fallback>
        </mc:AlternateContent>
      </w:r>
    </w:p>
    <w:p w14:paraId="61AF6C49" w14:textId="77777777" w:rsidR="00A702AD" w:rsidRDefault="004470E6">
      <w:pPr>
        <w:pStyle w:val="ListParagraph"/>
        <w:numPr>
          <w:ilvl w:val="0"/>
          <w:numId w:val="5"/>
        </w:numPr>
        <w:tabs>
          <w:tab w:val="left" w:pos="424"/>
        </w:tabs>
        <w:spacing w:before="208" w:line="235" w:lineRule="auto"/>
        <w:ind w:right="776"/>
        <w:rPr>
          <w:sz w:val="24"/>
        </w:rPr>
      </w:pPr>
      <w:r>
        <w:rPr>
          <w:w w:val="105"/>
          <w:sz w:val="24"/>
        </w:rPr>
        <w:t>To provide a clear and coherent structure for the planning and evaluation of</w:t>
      </w:r>
      <w:r>
        <w:rPr>
          <w:spacing w:val="-20"/>
          <w:w w:val="105"/>
          <w:sz w:val="24"/>
        </w:rPr>
        <w:t xml:space="preserve"> </w:t>
      </w:r>
      <w:r>
        <w:rPr>
          <w:w w:val="105"/>
          <w:sz w:val="24"/>
        </w:rPr>
        <w:t xml:space="preserve">educational visits </w:t>
      </w:r>
      <w:proofErr w:type="gramStart"/>
      <w:r>
        <w:rPr>
          <w:w w:val="105"/>
          <w:sz w:val="24"/>
        </w:rPr>
        <w:t>in order to</w:t>
      </w:r>
      <w:proofErr w:type="gramEnd"/>
      <w:r>
        <w:rPr>
          <w:w w:val="105"/>
          <w:sz w:val="24"/>
        </w:rPr>
        <w:t xml:space="preserve"> enhance the curricular and recreational opportunities for</w:t>
      </w:r>
      <w:r>
        <w:rPr>
          <w:spacing w:val="-6"/>
          <w:w w:val="105"/>
          <w:sz w:val="24"/>
        </w:rPr>
        <w:t xml:space="preserve"> </w:t>
      </w:r>
      <w:r>
        <w:rPr>
          <w:w w:val="105"/>
          <w:sz w:val="24"/>
        </w:rPr>
        <w:t>pupils.</w:t>
      </w:r>
    </w:p>
    <w:p w14:paraId="21DA0550" w14:textId="77777777" w:rsidR="00A702AD" w:rsidRDefault="004470E6">
      <w:pPr>
        <w:pStyle w:val="BodyText"/>
        <w:spacing w:before="7"/>
        <w:rPr>
          <w:sz w:val="22"/>
        </w:rPr>
      </w:pPr>
      <w:r>
        <w:rPr>
          <w:noProof/>
          <w:lang w:val="en-GB" w:eastAsia="en-GB" w:bidi="ar-SA"/>
        </w:rPr>
        <mc:AlternateContent>
          <mc:Choice Requires="wps">
            <w:drawing>
              <wp:anchor distT="0" distB="0" distL="0" distR="0" simplePos="0" relativeHeight="251658241" behindDoc="1" locked="0" layoutInCell="1" allowOverlap="1" wp14:anchorId="598D2C6B" wp14:editId="17EDF1AB">
                <wp:simplePos x="0" y="0"/>
                <wp:positionH relativeFrom="page">
                  <wp:posOffset>629285</wp:posOffset>
                </wp:positionH>
                <wp:positionV relativeFrom="paragraph">
                  <wp:posOffset>180975</wp:posOffset>
                </wp:positionV>
                <wp:extent cx="6524625" cy="17526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7526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AD8DC" w14:textId="77777777" w:rsidR="00A702AD" w:rsidRDefault="004470E6">
                            <w:pPr>
                              <w:spacing w:line="267" w:lineRule="exact"/>
                              <w:ind w:left="29"/>
                              <w:rPr>
                                <w:b/>
                                <w:sz w:val="24"/>
                              </w:rPr>
                            </w:pPr>
                            <w:r>
                              <w:rPr>
                                <w:b/>
                                <w:w w:val="105"/>
                                <w:sz w:val="24"/>
                              </w:rPr>
                              <w:t>Responsibility for the Policy and 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D2C6B" id="Text Box 3" o:spid="_x0000_s1027" type="#_x0000_t202" style="position:absolute;margin-left:49.55pt;margin-top:14.25pt;width:513.75pt;height:13.8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" fillcolor="#cfc" stroked="f">
                <v:textbox inset="0,0,0,0">
                  <w:txbxContent>
                    <w:p w14:paraId="155AD8DC" w14:textId="77777777" w:rsidR="00A702AD" w:rsidRDefault="004470E6">
                      <w:pPr>
                        <w:spacing w:line="267" w:lineRule="exact"/>
                        <w:ind w:left="29"/>
                        <w:rPr>
                          <w:b/>
                          <w:sz w:val="24"/>
                        </w:rPr>
                      </w:pPr>
                      <w:r>
                        <w:rPr>
                          <w:b/>
                          <w:w w:val="105"/>
                          <w:sz w:val="24"/>
                        </w:rPr>
                        <w:t>Responsibility for the Policy and Procedure</w:t>
                      </w:r>
                    </w:p>
                  </w:txbxContent>
                </v:textbox>
                <w10:wrap type="topAndBottom" anchorx="page"/>
              </v:shape>
            </w:pict>
          </mc:Fallback>
        </mc:AlternateContent>
      </w:r>
      <w:r>
        <w:rPr>
          <w:noProof/>
          <w:lang w:val="en-GB" w:eastAsia="en-GB" w:bidi="ar-SA"/>
        </w:rPr>
        <mc:AlternateContent>
          <mc:Choice Requires="wps">
            <w:drawing>
              <wp:anchor distT="0" distB="0" distL="0" distR="0" simplePos="0" relativeHeight="251658242" behindDoc="1" locked="0" layoutInCell="1" allowOverlap="1" wp14:anchorId="1E5CFD12" wp14:editId="70656E1B">
                <wp:simplePos x="0" y="0"/>
                <wp:positionH relativeFrom="page">
                  <wp:posOffset>629285</wp:posOffset>
                </wp:positionH>
                <wp:positionV relativeFrom="paragraph">
                  <wp:posOffset>531495</wp:posOffset>
                </wp:positionV>
                <wp:extent cx="6524625" cy="17526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7526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FA74F" w14:textId="77777777" w:rsidR="00A702AD" w:rsidRDefault="004470E6">
                            <w:pPr>
                              <w:spacing w:line="272" w:lineRule="exact"/>
                              <w:ind w:left="29"/>
                              <w:rPr>
                                <w:b/>
                                <w:sz w:val="24"/>
                              </w:rPr>
                            </w:pPr>
                            <w:r>
                              <w:rPr>
                                <w:b/>
                                <w:w w:val="105"/>
                                <w:sz w:val="24"/>
                              </w:rPr>
                              <w:t>Role of the Proprietor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CFD12" id="Text Box 2" o:spid="_x0000_s1028" type="#_x0000_t202" style="position:absolute;margin-left:49.55pt;margin-top:41.85pt;width:513.75pt;height:13.8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" fillcolor="#cfc" stroked="f">
                <v:textbox inset="0,0,0,0">
                  <w:txbxContent>
                    <w:p w14:paraId="438FA74F" w14:textId="77777777" w:rsidR="00A702AD" w:rsidRDefault="004470E6">
                      <w:pPr>
                        <w:spacing w:line="272" w:lineRule="exact"/>
                        <w:ind w:left="29"/>
                        <w:rPr>
                          <w:b/>
                          <w:sz w:val="24"/>
                        </w:rPr>
                      </w:pPr>
                      <w:r>
                        <w:rPr>
                          <w:b/>
                          <w:w w:val="105"/>
                          <w:sz w:val="24"/>
                        </w:rPr>
                        <w:t>Role of the Proprietor</w:t>
                      </w:r>
                    </w:p>
                  </w:txbxContent>
                </v:textbox>
                <w10:wrap type="topAndBottom" anchorx="page"/>
              </v:shape>
            </w:pict>
          </mc:Fallback>
        </mc:AlternateContent>
      </w:r>
    </w:p>
    <w:p w14:paraId="440A8AE8" w14:textId="77777777" w:rsidR="00A702AD" w:rsidRDefault="00A702AD">
      <w:pPr>
        <w:pStyle w:val="BodyText"/>
        <w:spacing w:before="7"/>
        <w:rPr>
          <w:sz w:val="20"/>
        </w:rPr>
      </w:pPr>
    </w:p>
    <w:p w14:paraId="637FACA3" w14:textId="77777777" w:rsidR="00A702AD" w:rsidRDefault="00A702AD">
      <w:pPr>
        <w:pStyle w:val="BodyText"/>
        <w:spacing w:before="10"/>
        <w:rPr>
          <w:sz w:val="20"/>
        </w:rPr>
      </w:pPr>
    </w:p>
    <w:p w14:paraId="340ED88F" w14:textId="77777777" w:rsidR="00A702AD" w:rsidRDefault="004470E6">
      <w:pPr>
        <w:pStyle w:val="BodyText"/>
        <w:ind w:left="140"/>
        <w:jc w:val="both"/>
      </w:pPr>
      <w:r>
        <w:rPr>
          <w:w w:val="105"/>
        </w:rPr>
        <w:t>The Proprietor has:</w:t>
      </w:r>
    </w:p>
    <w:p w14:paraId="3896BCA4" w14:textId="77777777" w:rsidR="00A702AD" w:rsidRDefault="00A702AD">
      <w:pPr>
        <w:pStyle w:val="BodyText"/>
        <w:spacing w:before="9"/>
        <w:rPr>
          <w:sz w:val="23"/>
        </w:rPr>
      </w:pPr>
    </w:p>
    <w:p w14:paraId="09CFBF7D" w14:textId="77777777" w:rsidR="00A702AD" w:rsidRDefault="004470E6">
      <w:pPr>
        <w:pStyle w:val="ListParagraph"/>
        <w:numPr>
          <w:ilvl w:val="0"/>
          <w:numId w:val="4"/>
        </w:numPr>
        <w:tabs>
          <w:tab w:val="left" w:pos="424"/>
        </w:tabs>
        <w:spacing w:before="1"/>
        <w:jc w:val="both"/>
        <w:rPr>
          <w:sz w:val="24"/>
        </w:rPr>
      </w:pPr>
      <w:r>
        <w:rPr>
          <w:w w:val="105"/>
          <w:sz w:val="24"/>
        </w:rPr>
        <w:t>the responsibility to give permission for all residential school</w:t>
      </w:r>
      <w:r>
        <w:rPr>
          <w:spacing w:val="-4"/>
          <w:w w:val="105"/>
          <w:sz w:val="24"/>
        </w:rPr>
        <w:t xml:space="preserve"> </w:t>
      </w:r>
      <w:proofErr w:type="gramStart"/>
      <w:r>
        <w:rPr>
          <w:w w:val="105"/>
          <w:sz w:val="24"/>
        </w:rPr>
        <w:t>trips;</w:t>
      </w:r>
      <w:proofErr w:type="gramEnd"/>
    </w:p>
    <w:p w14:paraId="01F1E512" w14:textId="77777777" w:rsidR="00A702AD" w:rsidRDefault="004470E6">
      <w:pPr>
        <w:pStyle w:val="ListParagraph"/>
        <w:numPr>
          <w:ilvl w:val="0"/>
          <w:numId w:val="4"/>
        </w:numPr>
        <w:tabs>
          <w:tab w:val="left" w:pos="424"/>
        </w:tabs>
        <w:ind w:right="631"/>
        <w:jc w:val="both"/>
        <w:rPr>
          <w:sz w:val="24"/>
        </w:rPr>
      </w:pPr>
      <w:r>
        <w:rPr>
          <w:w w:val="105"/>
          <w:sz w:val="24"/>
        </w:rPr>
        <w:t xml:space="preserve">responsibility to ensure that the school complies with all health and safety regulations and </w:t>
      </w:r>
      <w:proofErr w:type="gramStart"/>
      <w:r>
        <w:rPr>
          <w:w w:val="105"/>
          <w:sz w:val="24"/>
        </w:rPr>
        <w:t>procedures;</w:t>
      </w:r>
      <w:proofErr w:type="gramEnd"/>
    </w:p>
    <w:p w14:paraId="37EDA208" w14:textId="77777777" w:rsidR="00A702AD" w:rsidRDefault="004470E6">
      <w:pPr>
        <w:pStyle w:val="ListParagraph"/>
        <w:numPr>
          <w:ilvl w:val="0"/>
          <w:numId w:val="4"/>
        </w:numPr>
        <w:tabs>
          <w:tab w:val="left" w:pos="369"/>
        </w:tabs>
        <w:spacing w:before="2"/>
        <w:ind w:left="368" w:right="759" w:hanging="229"/>
        <w:jc w:val="both"/>
        <w:rPr>
          <w:sz w:val="24"/>
        </w:rPr>
      </w:pPr>
      <w:r>
        <w:rPr>
          <w:w w:val="105"/>
          <w:sz w:val="24"/>
        </w:rPr>
        <w:t>delegated powers and responsibilities to the Headteacher to ensure all school</w:t>
      </w:r>
      <w:r>
        <w:rPr>
          <w:spacing w:val="-22"/>
          <w:w w:val="105"/>
          <w:sz w:val="24"/>
        </w:rPr>
        <w:t xml:space="preserve"> </w:t>
      </w:r>
      <w:r>
        <w:rPr>
          <w:w w:val="105"/>
          <w:sz w:val="24"/>
        </w:rPr>
        <w:t>personnel and visitors to the school are aware of and comply with this</w:t>
      </w:r>
      <w:r>
        <w:rPr>
          <w:spacing w:val="1"/>
          <w:w w:val="105"/>
          <w:sz w:val="24"/>
        </w:rPr>
        <w:t xml:space="preserve"> </w:t>
      </w:r>
      <w:proofErr w:type="gramStart"/>
      <w:r>
        <w:rPr>
          <w:w w:val="105"/>
          <w:sz w:val="24"/>
        </w:rPr>
        <w:t>policy;</w:t>
      </w:r>
      <w:proofErr w:type="gramEnd"/>
    </w:p>
    <w:p w14:paraId="326DD31E" w14:textId="77777777" w:rsidR="00A702AD" w:rsidRDefault="004470E6">
      <w:pPr>
        <w:pStyle w:val="ListParagraph"/>
        <w:numPr>
          <w:ilvl w:val="0"/>
          <w:numId w:val="4"/>
        </w:numPr>
        <w:tabs>
          <w:tab w:val="left" w:pos="369"/>
        </w:tabs>
        <w:ind w:left="368" w:hanging="229"/>
        <w:jc w:val="both"/>
        <w:rPr>
          <w:sz w:val="24"/>
        </w:rPr>
      </w:pPr>
      <w:r>
        <w:rPr>
          <w:w w:val="105"/>
          <w:sz w:val="24"/>
        </w:rPr>
        <w:t>responsibility for ensuring that the school complies with all equalities</w:t>
      </w:r>
      <w:r>
        <w:rPr>
          <w:spacing w:val="-3"/>
          <w:w w:val="105"/>
          <w:sz w:val="24"/>
        </w:rPr>
        <w:t xml:space="preserve"> </w:t>
      </w:r>
      <w:proofErr w:type="gramStart"/>
      <w:r>
        <w:rPr>
          <w:w w:val="105"/>
          <w:sz w:val="24"/>
        </w:rPr>
        <w:t>legislation;</w:t>
      </w:r>
      <w:proofErr w:type="gramEnd"/>
    </w:p>
    <w:p w14:paraId="3A48F7F2" w14:textId="77777777" w:rsidR="00A702AD" w:rsidRDefault="004470E6">
      <w:pPr>
        <w:pStyle w:val="ListParagraph"/>
        <w:numPr>
          <w:ilvl w:val="0"/>
          <w:numId w:val="4"/>
        </w:numPr>
        <w:tabs>
          <w:tab w:val="left" w:pos="369"/>
        </w:tabs>
        <w:ind w:left="368" w:right="627" w:hanging="229"/>
        <w:jc w:val="both"/>
        <w:rPr>
          <w:sz w:val="24"/>
        </w:rPr>
      </w:pPr>
      <w:r>
        <w:rPr>
          <w:w w:val="105"/>
          <w:sz w:val="24"/>
        </w:rPr>
        <w:t xml:space="preserve">nominated a designated Equalities governor to ensure that appropriate action will be taken to deal with all prejudice related incidents or incidents which are a breach of this </w:t>
      </w:r>
      <w:proofErr w:type="gramStart"/>
      <w:r>
        <w:rPr>
          <w:w w:val="105"/>
          <w:sz w:val="24"/>
        </w:rPr>
        <w:t>policy;</w:t>
      </w:r>
      <w:proofErr w:type="gramEnd"/>
    </w:p>
    <w:p w14:paraId="1C5CD4C9" w14:textId="77777777" w:rsidR="00A702AD" w:rsidRDefault="004470E6">
      <w:pPr>
        <w:pStyle w:val="ListParagraph"/>
        <w:numPr>
          <w:ilvl w:val="0"/>
          <w:numId w:val="4"/>
        </w:numPr>
        <w:tabs>
          <w:tab w:val="left" w:pos="369"/>
        </w:tabs>
        <w:spacing w:line="274" w:lineRule="exact"/>
        <w:ind w:left="368" w:hanging="229"/>
        <w:jc w:val="both"/>
        <w:rPr>
          <w:sz w:val="24"/>
        </w:rPr>
      </w:pPr>
      <w:r>
        <w:rPr>
          <w:w w:val="105"/>
          <w:sz w:val="24"/>
        </w:rPr>
        <w:t>responsibility for ensuring funding is in place to support this</w:t>
      </w:r>
      <w:r>
        <w:rPr>
          <w:spacing w:val="-7"/>
          <w:w w:val="105"/>
          <w:sz w:val="24"/>
        </w:rPr>
        <w:t xml:space="preserve"> </w:t>
      </w:r>
      <w:proofErr w:type="gramStart"/>
      <w:r>
        <w:rPr>
          <w:w w:val="105"/>
          <w:sz w:val="24"/>
        </w:rPr>
        <w:t>policy;</w:t>
      </w:r>
      <w:proofErr w:type="gramEnd"/>
    </w:p>
    <w:p w14:paraId="305BDCA4" w14:textId="77777777" w:rsidR="00A702AD" w:rsidRDefault="00A702AD">
      <w:pPr>
        <w:spacing w:line="274" w:lineRule="exact"/>
        <w:jc w:val="both"/>
        <w:rPr>
          <w:sz w:val="24"/>
        </w:rPr>
        <w:sectPr w:rsidR="00A702AD">
          <w:type w:val="continuous"/>
          <w:pgSz w:w="12240" w:h="15840"/>
          <w:pgMar w:top="440" w:right="400" w:bottom="280" w:left="880" w:header="720" w:footer="720" w:gutter="0"/>
          <w:cols w:space="720"/>
        </w:sectPr>
      </w:pPr>
    </w:p>
    <w:p w14:paraId="4F2C4D34" w14:textId="77777777" w:rsidR="00A702AD" w:rsidRDefault="004470E6">
      <w:pPr>
        <w:pStyle w:val="ListParagraph"/>
        <w:numPr>
          <w:ilvl w:val="0"/>
          <w:numId w:val="4"/>
        </w:numPr>
        <w:tabs>
          <w:tab w:val="left" w:pos="369"/>
        </w:tabs>
        <w:spacing w:before="73"/>
        <w:ind w:left="368" w:right="1631" w:hanging="229"/>
        <w:rPr>
          <w:sz w:val="24"/>
        </w:rPr>
      </w:pPr>
      <w:r>
        <w:rPr>
          <w:w w:val="105"/>
          <w:sz w:val="24"/>
        </w:rPr>
        <w:lastRenderedPageBreak/>
        <w:t xml:space="preserve">responsibility for ensuring this policy and all policies </w:t>
      </w:r>
      <w:proofErr w:type="gramStart"/>
      <w:r>
        <w:rPr>
          <w:w w:val="105"/>
          <w:sz w:val="24"/>
        </w:rPr>
        <w:t>are</w:t>
      </w:r>
      <w:proofErr w:type="gramEnd"/>
      <w:r>
        <w:rPr>
          <w:w w:val="105"/>
          <w:sz w:val="24"/>
        </w:rPr>
        <w:t xml:space="preserve"> maintained and</w:t>
      </w:r>
      <w:r>
        <w:rPr>
          <w:spacing w:val="-26"/>
          <w:w w:val="105"/>
          <w:sz w:val="24"/>
        </w:rPr>
        <w:t xml:space="preserve"> </w:t>
      </w:r>
      <w:r>
        <w:rPr>
          <w:w w:val="105"/>
          <w:sz w:val="24"/>
        </w:rPr>
        <w:t>updated regularly;</w:t>
      </w:r>
    </w:p>
    <w:p w14:paraId="719AA49F" w14:textId="77777777" w:rsidR="00A702AD" w:rsidRDefault="004470E6">
      <w:pPr>
        <w:pStyle w:val="ListParagraph"/>
        <w:numPr>
          <w:ilvl w:val="0"/>
          <w:numId w:val="4"/>
        </w:numPr>
        <w:tabs>
          <w:tab w:val="left" w:pos="369"/>
        </w:tabs>
        <w:spacing w:line="275" w:lineRule="exact"/>
        <w:ind w:left="368" w:hanging="229"/>
        <w:rPr>
          <w:sz w:val="24"/>
        </w:rPr>
      </w:pPr>
      <w:r>
        <w:rPr>
          <w:w w:val="105"/>
          <w:sz w:val="24"/>
        </w:rPr>
        <w:t xml:space="preserve">responsibility for ensuring policies </w:t>
      </w:r>
      <w:proofErr w:type="gramStart"/>
      <w:r>
        <w:rPr>
          <w:w w:val="105"/>
          <w:sz w:val="24"/>
        </w:rPr>
        <w:t>are</w:t>
      </w:r>
      <w:proofErr w:type="gramEnd"/>
      <w:r>
        <w:rPr>
          <w:w w:val="105"/>
          <w:sz w:val="24"/>
        </w:rPr>
        <w:t xml:space="preserve"> made available to</w:t>
      </w:r>
      <w:r>
        <w:rPr>
          <w:spacing w:val="-1"/>
          <w:w w:val="105"/>
          <w:sz w:val="24"/>
        </w:rPr>
        <w:t xml:space="preserve"> </w:t>
      </w:r>
      <w:r>
        <w:rPr>
          <w:w w:val="105"/>
          <w:sz w:val="24"/>
        </w:rPr>
        <w:t>parents;</w:t>
      </w:r>
    </w:p>
    <w:p w14:paraId="54AA54B5" w14:textId="77777777" w:rsidR="00A702AD" w:rsidRDefault="004470E6">
      <w:pPr>
        <w:pStyle w:val="ListParagraph"/>
        <w:numPr>
          <w:ilvl w:val="0"/>
          <w:numId w:val="4"/>
        </w:numPr>
        <w:tabs>
          <w:tab w:val="left" w:pos="369"/>
        </w:tabs>
        <w:spacing w:line="275" w:lineRule="exact"/>
        <w:ind w:left="368" w:hanging="229"/>
        <w:rPr>
          <w:sz w:val="24"/>
        </w:rPr>
      </w:pPr>
      <w:r>
        <w:rPr>
          <w:w w:val="105"/>
          <w:sz w:val="24"/>
        </w:rPr>
        <w:t>responsibility for the effective implementation, monitoring and evaluation of this</w:t>
      </w:r>
      <w:r>
        <w:rPr>
          <w:spacing w:val="-14"/>
          <w:w w:val="105"/>
          <w:sz w:val="24"/>
        </w:rPr>
        <w:t xml:space="preserve"> </w:t>
      </w:r>
      <w:r>
        <w:rPr>
          <w:w w:val="105"/>
          <w:sz w:val="24"/>
        </w:rPr>
        <w:t>policy</w:t>
      </w:r>
    </w:p>
    <w:p w14:paraId="258081CA" w14:textId="77777777" w:rsidR="00A702AD" w:rsidRDefault="00A702AD">
      <w:pPr>
        <w:pStyle w:val="BodyText"/>
        <w:spacing w:before="3"/>
        <w:rPr>
          <w:sz w:val="16"/>
        </w:rPr>
      </w:pPr>
    </w:p>
    <w:p w14:paraId="4DFFFAA6" w14:textId="77777777" w:rsidR="00A702AD" w:rsidRDefault="004470E6">
      <w:pPr>
        <w:pStyle w:val="Heading1"/>
        <w:tabs>
          <w:tab w:val="left" w:pos="10371"/>
        </w:tabs>
      </w:pPr>
      <w:r>
        <w:rPr>
          <w:w w:val="105"/>
          <w:shd w:val="clear" w:color="auto" w:fill="CCFFCC"/>
        </w:rPr>
        <w:t>Role of the Head</w:t>
      </w:r>
      <w:r>
        <w:rPr>
          <w:spacing w:val="-19"/>
          <w:w w:val="105"/>
          <w:shd w:val="clear" w:color="auto" w:fill="CCFFCC"/>
        </w:rPr>
        <w:t xml:space="preserve"> </w:t>
      </w:r>
      <w:r>
        <w:rPr>
          <w:w w:val="105"/>
          <w:shd w:val="clear" w:color="auto" w:fill="CCFFCC"/>
        </w:rPr>
        <w:t>teacher</w:t>
      </w:r>
      <w:r>
        <w:rPr>
          <w:shd w:val="clear" w:color="auto" w:fill="CCFFCC"/>
        </w:rPr>
        <w:tab/>
      </w:r>
    </w:p>
    <w:p w14:paraId="703F8B18" w14:textId="77777777" w:rsidR="00A702AD" w:rsidRDefault="00A702AD">
      <w:pPr>
        <w:pStyle w:val="BodyText"/>
        <w:spacing w:before="9"/>
        <w:rPr>
          <w:b/>
          <w:sz w:val="23"/>
        </w:rPr>
      </w:pPr>
    </w:p>
    <w:p w14:paraId="50C7FAEC" w14:textId="77777777" w:rsidR="00A702AD" w:rsidRDefault="004470E6">
      <w:pPr>
        <w:pStyle w:val="BodyText"/>
        <w:ind w:left="140"/>
      </w:pPr>
      <w:r>
        <w:rPr>
          <w:w w:val="105"/>
        </w:rPr>
        <w:t>The Head teacher will:</w:t>
      </w:r>
    </w:p>
    <w:p w14:paraId="22F21C75" w14:textId="77777777" w:rsidR="00A702AD" w:rsidRDefault="00A702AD">
      <w:pPr>
        <w:pStyle w:val="BodyText"/>
      </w:pPr>
    </w:p>
    <w:p w14:paraId="3D3A7D7C" w14:textId="77777777" w:rsidR="00A702AD" w:rsidRDefault="004470E6">
      <w:pPr>
        <w:pStyle w:val="ListParagraph"/>
        <w:numPr>
          <w:ilvl w:val="0"/>
          <w:numId w:val="4"/>
        </w:numPr>
        <w:tabs>
          <w:tab w:val="left" w:pos="493"/>
          <w:tab w:val="left" w:pos="494"/>
        </w:tabs>
        <w:ind w:left="493" w:hanging="354"/>
        <w:rPr>
          <w:sz w:val="24"/>
        </w:rPr>
      </w:pPr>
      <w:r>
        <w:rPr>
          <w:w w:val="105"/>
          <w:sz w:val="24"/>
        </w:rPr>
        <w:t>appoint a member of staff to be the Educational Visit</w:t>
      </w:r>
      <w:r>
        <w:rPr>
          <w:spacing w:val="-2"/>
          <w:w w:val="105"/>
          <w:sz w:val="24"/>
        </w:rPr>
        <w:t xml:space="preserve"> </w:t>
      </w:r>
      <w:proofErr w:type="gramStart"/>
      <w:r>
        <w:rPr>
          <w:w w:val="105"/>
          <w:sz w:val="24"/>
        </w:rPr>
        <w:t>Coordinator;</w:t>
      </w:r>
      <w:proofErr w:type="gramEnd"/>
    </w:p>
    <w:p w14:paraId="07ECD4BE" w14:textId="77777777" w:rsidR="00A702AD" w:rsidRDefault="004470E6">
      <w:pPr>
        <w:pStyle w:val="ListParagraph"/>
        <w:numPr>
          <w:ilvl w:val="0"/>
          <w:numId w:val="4"/>
        </w:numPr>
        <w:tabs>
          <w:tab w:val="left" w:pos="439"/>
        </w:tabs>
        <w:ind w:left="438" w:hanging="299"/>
        <w:rPr>
          <w:sz w:val="24"/>
        </w:rPr>
      </w:pPr>
      <w:r>
        <w:rPr>
          <w:w w:val="105"/>
          <w:sz w:val="24"/>
        </w:rPr>
        <w:t>ensure all school personnel, pupils and parents are aware of and comply with this</w:t>
      </w:r>
      <w:r>
        <w:rPr>
          <w:spacing w:val="-20"/>
          <w:w w:val="105"/>
          <w:sz w:val="24"/>
        </w:rPr>
        <w:t xml:space="preserve"> </w:t>
      </w:r>
      <w:proofErr w:type="gramStart"/>
      <w:r>
        <w:rPr>
          <w:w w:val="105"/>
          <w:sz w:val="24"/>
        </w:rPr>
        <w:t>policy;</w:t>
      </w:r>
      <w:proofErr w:type="gramEnd"/>
    </w:p>
    <w:p w14:paraId="23AA3692" w14:textId="77777777" w:rsidR="00A702AD" w:rsidRDefault="004470E6">
      <w:pPr>
        <w:pStyle w:val="ListParagraph"/>
        <w:numPr>
          <w:ilvl w:val="0"/>
          <w:numId w:val="4"/>
        </w:numPr>
        <w:tabs>
          <w:tab w:val="left" w:pos="439"/>
        </w:tabs>
        <w:ind w:left="438" w:hanging="299"/>
        <w:rPr>
          <w:sz w:val="24"/>
        </w:rPr>
      </w:pPr>
      <w:r>
        <w:rPr>
          <w:w w:val="105"/>
          <w:sz w:val="24"/>
        </w:rPr>
        <w:t>work closely with the link governor and</w:t>
      </w:r>
      <w:r>
        <w:rPr>
          <w:spacing w:val="-32"/>
          <w:w w:val="105"/>
          <w:sz w:val="24"/>
        </w:rPr>
        <w:t xml:space="preserve"> </w:t>
      </w:r>
      <w:proofErr w:type="gramStart"/>
      <w:r>
        <w:rPr>
          <w:w w:val="105"/>
          <w:sz w:val="24"/>
        </w:rPr>
        <w:t>coordinator;</w:t>
      </w:r>
      <w:proofErr w:type="gramEnd"/>
    </w:p>
    <w:p w14:paraId="53FC45B2" w14:textId="77777777" w:rsidR="00A702AD" w:rsidRDefault="004470E6">
      <w:pPr>
        <w:pStyle w:val="ListParagraph"/>
        <w:numPr>
          <w:ilvl w:val="0"/>
          <w:numId w:val="4"/>
        </w:numPr>
        <w:tabs>
          <w:tab w:val="left" w:pos="439"/>
        </w:tabs>
        <w:spacing w:before="3"/>
        <w:ind w:left="438" w:hanging="299"/>
        <w:rPr>
          <w:sz w:val="24"/>
        </w:rPr>
      </w:pPr>
      <w:r>
        <w:rPr>
          <w:w w:val="105"/>
          <w:sz w:val="24"/>
        </w:rPr>
        <w:t>provide leadership and vision in respect of</w:t>
      </w:r>
      <w:r>
        <w:rPr>
          <w:spacing w:val="-26"/>
          <w:w w:val="105"/>
          <w:sz w:val="24"/>
        </w:rPr>
        <w:t xml:space="preserve"> </w:t>
      </w:r>
      <w:proofErr w:type="gramStart"/>
      <w:r>
        <w:rPr>
          <w:w w:val="105"/>
          <w:sz w:val="24"/>
        </w:rPr>
        <w:t>equality;</w:t>
      </w:r>
      <w:proofErr w:type="gramEnd"/>
    </w:p>
    <w:p w14:paraId="100AA285" w14:textId="77777777" w:rsidR="00A702AD" w:rsidRDefault="004470E6">
      <w:pPr>
        <w:pStyle w:val="ListParagraph"/>
        <w:numPr>
          <w:ilvl w:val="0"/>
          <w:numId w:val="4"/>
        </w:numPr>
        <w:tabs>
          <w:tab w:val="left" w:pos="439"/>
        </w:tabs>
        <w:ind w:left="438" w:hanging="299"/>
        <w:rPr>
          <w:sz w:val="24"/>
        </w:rPr>
      </w:pPr>
      <w:r>
        <w:rPr>
          <w:w w:val="105"/>
          <w:sz w:val="24"/>
        </w:rPr>
        <w:t>provide guidance, support and training to all</w:t>
      </w:r>
      <w:r>
        <w:rPr>
          <w:spacing w:val="1"/>
          <w:w w:val="105"/>
          <w:sz w:val="24"/>
        </w:rPr>
        <w:t xml:space="preserve"> </w:t>
      </w:r>
      <w:proofErr w:type="gramStart"/>
      <w:r>
        <w:rPr>
          <w:w w:val="105"/>
          <w:sz w:val="24"/>
        </w:rPr>
        <w:t>staff;</w:t>
      </w:r>
      <w:proofErr w:type="gramEnd"/>
    </w:p>
    <w:p w14:paraId="03098E87" w14:textId="77777777" w:rsidR="00A702AD" w:rsidRDefault="004470E6">
      <w:pPr>
        <w:pStyle w:val="ListParagraph"/>
        <w:numPr>
          <w:ilvl w:val="0"/>
          <w:numId w:val="4"/>
        </w:numPr>
        <w:tabs>
          <w:tab w:val="left" w:pos="424"/>
        </w:tabs>
        <w:ind w:right="875"/>
        <w:rPr>
          <w:sz w:val="24"/>
        </w:rPr>
      </w:pPr>
      <w:r>
        <w:rPr>
          <w:w w:val="105"/>
          <w:sz w:val="24"/>
        </w:rPr>
        <w:t xml:space="preserve">be responsible for the sanctioning and </w:t>
      </w:r>
      <w:proofErr w:type="spellStart"/>
      <w:r>
        <w:rPr>
          <w:w w:val="105"/>
          <w:sz w:val="24"/>
        </w:rPr>
        <w:t>authorising</w:t>
      </w:r>
      <w:proofErr w:type="spellEnd"/>
      <w:r>
        <w:rPr>
          <w:w w:val="105"/>
          <w:sz w:val="24"/>
        </w:rPr>
        <w:t xml:space="preserve"> of all educational visits whatever</w:t>
      </w:r>
      <w:r>
        <w:rPr>
          <w:spacing w:val="-25"/>
          <w:w w:val="105"/>
          <w:sz w:val="24"/>
        </w:rPr>
        <w:t xml:space="preserve"> </w:t>
      </w:r>
      <w:r>
        <w:rPr>
          <w:w w:val="105"/>
          <w:sz w:val="24"/>
        </w:rPr>
        <w:t>the duration or</w:t>
      </w:r>
      <w:r>
        <w:rPr>
          <w:spacing w:val="2"/>
          <w:w w:val="105"/>
          <w:sz w:val="24"/>
        </w:rPr>
        <w:t xml:space="preserve"> </w:t>
      </w:r>
      <w:proofErr w:type="gramStart"/>
      <w:r>
        <w:rPr>
          <w:w w:val="105"/>
          <w:sz w:val="24"/>
        </w:rPr>
        <w:t>purpose;</w:t>
      </w:r>
      <w:proofErr w:type="gramEnd"/>
    </w:p>
    <w:p w14:paraId="20AD8C17" w14:textId="77777777" w:rsidR="00A702AD" w:rsidRDefault="004470E6">
      <w:pPr>
        <w:pStyle w:val="ListParagraph"/>
        <w:numPr>
          <w:ilvl w:val="0"/>
          <w:numId w:val="4"/>
        </w:numPr>
        <w:tabs>
          <w:tab w:val="left" w:pos="424"/>
        </w:tabs>
        <w:ind w:right="660"/>
        <w:rPr>
          <w:sz w:val="24"/>
        </w:rPr>
      </w:pPr>
      <w:r>
        <w:rPr>
          <w:w w:val="105"/>
          <w:sz w:val="24"/>
        </w:rPr>
        <w:t>ensure that the Educational Visit Coordinator and Visit Leaders have appropriate</w:t>
      </w:r>
      <w:r>
        <w:rPr>
          <w:spacing w:val="-17"/>
          <w:w w:val="105"/>
          <w:sz w:val="24"/>
        </w:rPr>
        <w:t xml:space="preserve"> </w:t>
      </w:r>
      <w:r>
        <w:rPr>
          <w:w w:val="105"/>
          <w:sz w:val="24"/>
        </w:rPr>
        <w:t xml:space="preserve">training and are sufficiently competent and </w:t>
      </w:r>
      <w:proofErr w:type="gramStart"/>
      <w:r>
        <w:rPr>
          <w:w w:val="105"/>
          <w:sz w:val="24"/>
        </w:rPr>
        <w:t>experienced;</w:t>
      </w:r>
      <w:proofErr w:type="gramEnd"/>
    </w:p>
    <w:p w14:paraId="3CE406EE" w14:textId="77777777" w:rsidR="00A702AD" w:rsidRDefault="004470E6">
      <w:pPr>
        <w:pStyle w:val="ListParagraph"/>
        <w:numPr>
          <w:ilvl w:val="0"/>
          <w:numId w:val="4"/>
        </w:numPr>
        <w:tabs>
          <w:tab w:val="left" w:pos="439"/>
        </w:tabs>
        <w:ind w:left="438" w:hanging="299"/>
        <w:rPr>
          <w:sz w:val="24"/>
        </w:rPr>
      </w:pPr>
      <w:r>
        <w:rPr>
          <w:w w:val="105"/>
          <w:sz w:val="24"/>
        </w:rPr>
        <w:t xml:space="preserve">monitor the effectiveness of this </w:t>
      </w:r>
      <w:proofErr w:type="gramStart"/>
      <w:r>
        <w:rPr>
          <w:w w:val="105"/>
          <w:sz w:val="24"/>
        </w:rPr>
        <w:t>policy;</w:t>
      </w:r>
      <w:proofErr w:type="gramEnd"/>
    </w:p>
    <w:p w14:paraId="12EAA843" w14:textId="77777777" w:rsidR="00A702AD" w:rsidRDefault="00A702AD">
      <w:pPr>
        <w:pStyle w:val="BodyText"/>
        <w:rPr>
          <w:sz w:val="16"/>
        </w:rPr>
      </w:pPr>
    </w:p>
    <w:p w14:paraId="4F45D6F9" w14:textId="77777777" w:rsidR="00A702AD" w:rsidRDefault="004470E6">
      <w:pPr>
        <w:pStyle w:val="Heading1"/>
        <w:tabs>
          <w:tab w:val="left" w:pos="10371"/>
        </w:tabs>
      </w:pPr>
      <w:r>
        <w:rPr>
          <w:w w:val="105"/>
          <w:shd w:val="clear" w:color="auto" w:fill="CCFFCC"/>
        </w:rPr>
        <w:t>Role of the Educational Visit</w:t>
      </w:r>
      <w:r>
        <w:rPr>
          <w:spacing w:val="-31"/>
          <w:w w:val="105"/>
          <w:shd w:val="clear" w:color="auto" w:fill="CCFFCC"/>
        </w:rPr>
        <w:t xml:space="preserve"> </w:t>
      </w:r>
      <w:r>
        <w:rPr>
          <w:w w:val="105"/>
          <w:shd w:val="clear" w:color="auto" w:fill="CCFFCC"/>
        </w:rPr>
        <w:t>Coordinator</w:t>
      </w:r>
      <w:r>
        <w:rPr>
          <w:shd w:val="clear" w:color="auto" w:fill="CCFFCC"/>
        </w:rPr>
        <w:tab/>
      </w:r>
    </w:p>
    <w:p w14:paraId="4554F6FB" w14:textId="77777777" w:rsidR="00A702AD" w:rsidRDefault="00A702AD">
      <w:pPr>
        <w:pStyle w:val="BodyText"/>
        <w:spacing w:before="9"/>
        <w:rPr>
          <w:b/>
          <w:sz w:val="23"/>
        </w:rPr>
      </w:pPr>
    </w:p>
    <w:p w14:paraId="6793E3EE" w14:textId="77777777" w:rsidR="00A702AD" w:rsidRDefault="004470E6">
      <w:pPr>
        <w:pStyle w:val="BodyText"/>
        <w:ind w:left="140"/>
      </w:pPr>
      <w:r>
        <w:rPr>
          <w:w w:val="105"/>
        </w:rPr>
        <w:t>The Educational Visit Coordinator will:</w:t>
      </w:r>
    </w:p>
    <w:p w14:paraId="2F9C1F1E" w14:textId="77777777" w:rsidR="00A702AD" w:rsidRDefault="00A702AD">
      <w:pPr>
        <w:pStyle w:val="BodyText"/>
        <w:spacing w:before="3"/>
      </w:pPr>
    </w:p>
    <w:p w14:paraId="13628CD4" w14:textId="77777777" w:rsidR="00A702AD" w:rsidRDefault="004470E6">
      <w:pPr>
        <w:pStyle w:val="ListParagraph"/>
        <w:numPr>
          <w:ilvl w:val="0"/>
          <w:numId w:val="4"/>
        </w:numPr>
        <w:tabs>
          <w:tab w:val="left" w:pos="424"/>
        </w:tabs>
        <w:rPr>
          <w:sz w:val="24"/>
        </w:rPr>
      </w:pPr>
      <w:r>
        <w:rPr>
          <w:w w:val="105"/>
          <w:sz w:val="24"/>
        </w:rPr>
        <w:t>undertake appropriate training and is competent and experienced to undertake the</w:t>
      </w:r>
      <w:r>
        <w:rPr>
          <w:spacing w:val="-13"/>
          <w:w w:val="105"/>
          <w:sz w:val="24"/>
        </w:rPr>
        <w:t xml:space="preserve"> </w:t>
      </w:r>
      <w:proofErr w:type="gramStart"/>
      <w:r>
        <w:rPr>
          <w:w w:val="105"/>
          <w:sz w:val="24"/>
        </w:rPr>
        <w:t>role;</w:t>
      </w:r>
      <w:proofErr w:type="gramEnd"/>
    </w:p>
    <w:p w14:paraId="46C16D11" w14:textId="77777777" w:rsidR="00A702AD" w:rsidRDefault="004470E6">
      <w:pPr>
        <w:pStyle w:val="ListParagraph"/>
        <w:numPr>
          <w:ilvl w:val="0"/>
          <w:numId w:val="4"/>
        </w:numPr>
        <w:tabs>
          <w:tab w:val="left" w:pos="424"/>
        </w:tabs>
        <w:ind w:right="889"/>
        <w:rPr>
          <w:sz w:val="24"/>
        </w:rPr>
      </w:pPr>
      <w:r>
        <w:rPr>
          <w:w w:val="105"/>
          <w:sz w:val="24"/>
        </w:rPr>
        <w:t xml:space="preserve">ensure that all documentation is in place before the Visit Plan can be </w:t>
      </w:r>
      <w:proofErr w:type="spellStart"/>
      <w:r>
        <w:rPr>
          <w:w w:val="105"/>
          <w:sz w:val="24"/>
        </w:rPr>
        <w:t>authorised</w:t>
      </w:r>
      <w:proofErr w:type="spellEnd"/>
      <w:r>
        <w:rPr>
          <w:w w:val="105"/>
          <w:sz w:val="24"/>
        </w:rPr>
        <w:t xml:space="preserve"> by</w:t>
      </w:r>
      <w:r>
        <w:rPr>
          <w:spacing w:val="-25"/>
          <w:w w:val="105"/>
          <w:sz w:val="24"/>
        </w:rPr>
        <w:t xml:space="preserve"> </w:t>
      </w:r>
      <w:r>
        <w:rPr>
          <w:w w:val="105"/>
          <w:sz w:val="24"/>
        </w:rPr>
        <w:t>the Head teacher (and in the cases of residential trips, the</w:t>
      </w:r>
      <w:r>
        <w:rPr>
          <w:spacing w:val="-2"/>
          <w:w w:val="105"/>
          <w:sz w:val="24"/>
        </w:rPr>
        <w:t xml:space="preserve"> </w:t>
      </w:r>
      <w:r>
        <w:rPr>
          <w:w w:val="105"/>
          <w:sz w:val="24"/>
        </w:rPr>
        <w:t>Proprietor)</w:t>
      </w:r>
    </w:p>
    <w:p w14:paraId="05820D08" w14:textId="77777777" w:rsidR="00A702AD" w:rsidRDefault="004470E6">
      <w:pPr>
        <w:pStyle w:val="ListParagraph"/>
        <w:numPr>
          <w:ilvl w:val="0"/>
          <w:numId w:val="4"/>
        </w:numPr>
        <w:tabs>
          <w:tab w:val="left" w:pos="424"/>
        </w:tabs>
        <w:ind w:right="1755"/>
        <w:rPr>
          <w:sz w:val="24"/>
        </w:rPr>
      </w:pPr>
      <w:r>
        <w:rPr>
          <w:w w:val="105"/>
          <w:sz w:val="24"/>
        </w:rPr>
        <w:t>review the planning, documentation and competence of the Visit Leader</w:t>
      </w:r>
      <w:r>
        <w:rPr>
          <w:spacing w:val="-18"/>
          <w:w w:val="105"/>
          <w:sz w:val="24"/>
        </w:rPr>
        <w:t xml:space="preserve"> </w:t>
      </w:r>
      <w:r>
        <w:rPr>
          <w:w w:val="105"/>
          <w:sz w:val="24"/>
        </w:rPr>
        <w:t xml:space="preserve">before recommending the </w:t>
      </w:r>
      <w:proofErr w:type="spellStart"/>
      <w:r>
        <w:rPr>
          <w:w w:val="105"/>
          <w:sz w:val="24"/>
        </w:rPr>
        <w:t>authorisation</w:t>
      </w:r>
      <w:proofErr w:type="spellEnd"/>
      <w:r>
        <w:rPr>
          <w:w w:val="105"/>
          <w:sz w:val="24"/>
        </w:rPr>
        <w:t xml:space="preserve"> of any educational </w:t>
      </w:r>
      <w:proofErr w:type="gramStart"/>
      <w:r>
        <w:rPr>
          <w:w w:val="105"/>
          <w:sz w:val="24"/>
        </w:rPr>
        <w:t>visit;</w:t>
      </w:r>
      <w:proofErr w:type="gramEnd"/>
    </w:p>
    <w:p w14:paraId="693A95F0" w14:textId="77777777" w:rsidR="00A702AD" w:rsidRDefault="004470E6">
      <w:pPr>
        <w:pStyle w:val="ListParagraph"/>
        <w:numPr>
          <w:ilvl w:val="0"/>
          <w:numId w:val="4"/>
        </w:numPr>
        <w:tabs>
          <w:tab w:val="left" w:pos="369"/>
        </w:tabs>
        <w:ind w:left="368" w:hanging="229"/>
        <w:rPr>
          <w:sz w:val="24"/>
        </w:rPr>
      </w:pPr>
      <w:r>
        <w:rPr>
          <w:w w:val="105"/>
          <w:sz w:val="24"/>
        </w:rPr>
        <w:t>lead the development of this policy throughout the</w:t>
      </w:r>
      <w:r>
        <w:rPr>
          <w:spacing w:val="-9"/>
          <w:w w:val="105"/>
          <w:sz w:val="24"/>
        </w:rPr>
        <w:t xml:space="preserve"> </w:t>
      </w:r>
      <w:proofErr w:type="gramStart"/>
      <w:r>
        <w:rPr>
          <w:w w:val="105"/>
          <w:sz w:val="24"/>
        </w:rPr>
        <w:t>school;</w:t>
      </w:r>
      <w:proofErr w:type="gramEnd"/>
    </w:p>
    <w:p w14:paraId="07971492" w14:textId="77777777" w:rsidR="00A702AD" w:rsidRDefault="004470E6">
      <w:pPr>
        <w:pStyle w:val="ListParagraph"/>
        <w:numPr>
          <w:ilvl w:val="0"/>
          <w:numId w:val="4"/>
        </w:numPr>
        <w:tabs>
          <w:tab w:val="left" w:pos="369"/>
        </w:tabs>
        <w:ind w:left="368" w:hanging="229"/>
        <w:rPr>
          <w:sz w:val="24"/>
        </w:rPr>
      </w:pPr>
      <w:r>
        <w:rPr>
          <w:w w:val="105"/>
          <w:sz w:val="24"/>
        </w:rPr>
        <w:t>work closely with the Head teacher and the staff</w:t>
      </w:r>
      <w:r>
        <w:rPr>
          <w:spacing w:val="4"/>
          <w:w w:val="105"/>
          <w:sz w:val="24"/>
        </w:rPr>
        <w:t xml:space="preserve"> </w:t>
      </w:r>
      <w:proofErr w:type="gramStart"/>
      <w:r>
        <w:rPr>
          <w:w w:val="105"/>
          <w:sz w:val="24"/>
        </w:rPr>
        <w:t>team;</w:t>
      </w:r>
      <w:proofErr w:type="gramEnd"/>
    </w:p>
    <w:p w14:paraId="49FCEC98" w14:textId="77777777" w:rsidR="00A702AD" w:rsidRDefault="004470E6">
      <w:pPr>
        <w:pStyle w:val="ListParagraph"/>
        <w:numPr>
          <w:ilvl w:val="0"/>
          <w:numId w:val="4"/>
        </w:numPr>
        <w:tabs>
          <w:tab w:val="left" w:pos="369"/>
        </w:tabs>
        <w:ind w:left="368" w:hanging="229"/>
        <w:rPr>
          <w:sz w:val="24"/>
        </w:rPr>
      </w:pPr>
      <w:r>
        <w:rPr>
          <w:w w:val="105"/>
          <w:sz w:val="24"/>
        </w:rPr>
        <w:t>provide guidance and support to all</w:t>
      </w:r>
      <w:r>
        <w:rPr>
          <w:spacing w:val="6"/>
          <w:w w:val="105"/>
          <w:sz w:val="24"/>
        </w:rPr>
        <w:t xml:space="preserve"> </w:t>
      </w:r>
      <w:proofErr w:type="gramStart"/>
      <w:r>
        <w:rPr>
          <w:w w:val="105"/>
          <w:sz w:val="24"/>
        </w:rPr>
        <w:t>staff;</w:t>
      </w:r>
      <w:proofErr w:type="gramEnd"/>
    </w:p>
    <w:p w14:paraId="070D6EF8" w14:textId="77777777" w:rsidR="00A702AD" w:rsidRDefault="004470E6">
      <w:pPr>
        <w:pStyle w:val="ListParagraph"/>
        <w:numPr>
          <w:ilvl w:val="0"/>
          <w:numId w:val="4"/>
        </w:numPr>
        <w:tabs>
          <w:tab w:val="left" w:pos="369"/>
        </w:tabs>
        <w:ind w:left="368" w:hanging="229"/>
        <w:rPr>
          <w:sz w:val="24"/>
        </w:rPr>
      </w:pPr>
      <w:r>
        <w:rPr>
          <w:w w:val="105"/>
          <w:sz w:val="24"/>
        </w:rPr>
        <w:t>provide training for all staff on induction and when the need</w:t>
      </w:r>
      <w:r>
        <w:rPr>
          <w:spacing w:val="-2"/>
          <w:w w:val="105"/>
          <w:sz w:val="24"/>
        </w:rPr>
        <w:t xml:space="preserve"> </w:t>
      </w:r>
      <w:proofErr w:type="gramStart"/>
      <w:r>
        <w:rPr>
          <w:w w:val="105"/>
          <w:sz w:val="24"/>
        </w:rPr>
        <w:t>arises;</w:t>
      </w:r>
      <w:proofErr w:type="gramEnd"/>
    </w:p>
    <w:p w14:paraId="2966DB37" w14:textId="77777777" w:rsidR="00A702AD" w:rsidRDefault="004470E6">
      <w:pPr>
        <w:pStyle w:val="ListParagraph"/>
        <w:numPr>
          <w:ilvl w:val="0"/>
          <w:numId w:val="4"/>
        </w:numPr>
        <w:tabs>
          <w:tab w:val="left" w:pos="369"/>
        </w:tabs>
        <w:spacing w:before="1"/>
        <w:ind w:left="368" w:hanging="229"/>
        <w:rPr>
          <w:sz w:val="24"/>
        </w:rPr>
      </w:pPr>
      <w:r>
        <w:rPr>
          <w:w w:val="105"/>
          <w:sz w:val="24"/>
        </w:rPr>
        <w:t>keep up to date with new developments and</w:t>
      </w:r>
      <w:r>
        <w:rPr>
          <w:spacing w:val="-6"/>
          <w:w w:val="105"/>
          <w:sz w:val="24"/>
        </w:rPr>
        <w:t xml:space="preserve"> </w:t>
      </w:r>
      <w:proofErr w:type="gramStart"/>
      <w:r>
        <w:rPr>
          <w:w w:val="105"/>
          <w:sz w:val="24"/>
        </w:rPr>
        <w:t>resources;</w:t>
      </w:r>
      <w:proofErr w:type="gramEnd"/>
    </w:p>
    <w:p w14:paraId="69F48C84" w14:textId="77777777" w:rsidR="00A702AD" w:rsidRDefault="004470E6">
      <w:pPr>
        <w:pStyle w:val="ListParagraph"/>
        <w:numPr>
          <w:ilvl w:val="0"/>
          <w:numId w:val="4"/>
        </w:numPr>
        <w:tabs>
          <w:tab w:val="left" w:pos="369"/>
        </w:tabs>
        <w:spacing w:before="3"/>
        <w:ind w:left="368" w:hanging="229"/>
        <w:rPr>
          <w:sz w:val="24"/>
        </w:rPr>
      </w:pPr>
      <w:r>
        <w:rPr>
          <w:w w:val="105"/>
          <w:sz w:val="24"/>
        </w:rPr>
        <w:t>review and</w:t>
      </w:r>
      <w:r>
        <w:rPr>
          <w:spacing w:val="-2"/>
          <w:w w:val="105"/>
          <w:sz w:val="24"/>
        </w:rPr>
        <w:t xml:space="preserve"> </w:t>
      </w:r>
      <w:proofErr w:type="gramStart"/>
      <w:r>
        <w:rPr>
          <w:w w:val="105"/>
          <w:sz w:val="24"/>
        </w:rPr>
        <w:t>monitor;</w:t>
      </w:r>
      <w:proofErr w:type="gramEnd"/>
    </w:p>
    <w:p w14:paraId="65BFA55A" w14:textId="77777777" w:rsidR="00A702AD" w:rsidRDefault="00A702AD">
      <w:pPr>
        <w:pStyle w:val="BodyText"/>
        <w:spacing w:before="8"/>
        <w:rPr>
          <w:sz w:val="15"/>
        </w:rPr>
      </w:pPr>
    </w:p>
    <w:p w14:paraId="04376223" w14:textId="77777777" w:rsidR="00A702AD" w:rsidRDefault="004470E6">
      <w:pPr>
        <w:pStyle w:val="Heading1"/>
        <w:tabs>
          <w:tab w:val="left" w:pos="10371"/>
        </w:tabs>
        <w:spacing w:before="93"/>
      </w:pPr>
      <w:r>
        <w:rPr>
          <w:w w:val="105"/>
          <w:shd w:val="clear" w:color="auto" w:fill="CCFFCC"/>
        </w:rPr>
        <w:t>Role of the Standards</w:t>
      </w:r>
      <w:r>
        <w:rPr>
          <w:spacing w:val="-24"/>
          <w:w w:val="105"/>
          <w:shd w:val="clear" w:color="auto" w:fill="CCFFCC"/>
        </w:rPr>
        <w:t xml:space="preserve"> </w:t>
      </w:r>
      <w:r>
        <w:rPr>
          <w:w w:val="105"/>
          <w:shd w:val="clear" w:color="auto" w:fill="CCFFCC"/>
        </w:rPr>
        <w:t>Committee</w:t>
      </w:r>
      <w:r>
        <w:rPr>
          <w:shd w:val="clear" w:color="auto" w:fill="CCFFCC"/>
        </w:rPr>
        <w:tab/>
      </w:r>
    </w:p>
    <w:p w14:paraId="5BBC9688" w14:textId="77777777" w:rsidR="00A702AD" w:rsidRDefault="00A702AD">
      <w:pPr>
        <w:pStyle w:val="BodyText"/>
        <w:rPr>
          <w:b/>
        </w:rPr>
      </w:pPr>
    </w:p>
    <w:p w14:paraId="6CE7B3A0" w14:textId="77777777" w:rsidR="00A702AD" w:rsidRDefault="004470E6">
      <w:pPr>
        <w:pStyle w:val="BodyText"/>
        <w:ind w:left="140"/>
      </w:pPr>
      <w:r>
        <w:rPr>
          <w:w w:val="105"/>
        </w:rPr>
        <w:t>The Staff will:</w:t>
      </w:r>
    </w:p>
    <w:p w14:paraId="0FE2E143" w14:textId="77777777" w:rsidR="00A702AD" w:rsidRDefault="00A702AD">
      <w:pPr>
        <w:pStyle w:val="BodyText"/>
      </w:pPr>
    </w:p>
    <w:p w14:paraId="0DE87C9E" w14:textId="77777777" w:rsidR="00A702AD" w:rsidRDefault="004470E6">
      <w:pPr>
        <w:pStyle w:val="ListParagraph"/>
        <w:numPr>
          <w:ilvl w:val="0"/>
          <w:numId w:val="4"/>
        </w:numPr>
        <w:tabs>
          <w:tab w:val="left" w:pos="424"/>
        </w:tabs>
        <w:rPr>
          <w:sz w:val="24"/>
        </w:rPr>
      </w:pPr>
      <w:r>
        <w:rPr>
          <w:w w:val="105"/>
          <w:sz w:val="24"/>
        </w:rPr>
        <w:t>work closely with the Headteacher and the</w:t>
      </w:r>
      <w:r>
        <w:rPr>
          <w:spacing w:val="-1"/>
          <w:w w:val="105"/>
          <w:sz w:val="24"/>
        </w:rPr>
        <w:t xml:space="preserve"> </w:t>
      </w:r>
      <w:proofErr w:type="gramStart"/>
      <w:r>
        <w:rPr>
          <w:w w:val="105"/>
          <w:sz w:val="24"/>
        </w:rPr>
        <w:t>coordinator;</w:t>
      </w:r>
      <w:proofErr w:type="gramEnd"/>
    </w:p>
    <w:p w14:paraId="2B01727F" w14:textId="77777777" w:rsidR="00A702AD" w:rsidRDefault="004470E6">
      <w:pPr>
        <w:pStyle w:val="ListParagraph"/>
        <w:numPr>
          <w:ilvl w:val="0"/>
          <w:numId w:val="4"/>
        </w:numPr>
        <w:tabs>
          <w:tab w:val="left" w:pos="424"/>
        </w:tabs>
        <w:rPr>
          <w:sz w:val="24"/>
        </w:rPr>
      </w:pPr>
      <w:r>
        <w:rPr>
          <w:w w:val="105"/>
          <w:sz w:val="24"/>
        </w:rPr>
        <w:t>ensure this policy and other linked policies are up to</w:t>
      </w:r>
      <w:r>
        <w:rPr>
          <w:spacing w:val="3"/>
          <w:w w:val="105"/>
          <w:sz w:val="24"/>
        </w:rPr>
        <w:t xml:space="preserve"> </w:t>
      </w:r>
      <w:proofErr w:type="gramStart"/>
      <w:r>
        <w:rPr>
          <w:w w:val="105"/>
          <w:sz w:val="24"/>
        </w:rPr>
        <w:t>date;</w:t>
      </w:r>
      <w:proofErr w:type="gramEnd"/>
    </w:p>
    <w:p w14:paraId="71923558" w14:textId="77777777" w:rsidR="00A702AD" w:rsidRDefault="004470E6">
      <w:pPr>
        <w:pStyle w:val="ListParagraph"/>
        <w:numPr>
          <w:ilvl w:val="0"/>
          <w:numId w:val="4"/>
        </w:numPr>
        <w:tabs>
          <w:tab w:val="left" w:pos="424"/>
        </w:tabs>
        <w:ind w:right="842"/>
        <w:rPr>
          <w:sz w:val="24"/>
        </w:rPr>
      </w:pPr>
      <w:r>
        <w:rPr>
          <w:w w:val="105"/>
          <w:sz w:val="24"/>
        </w:rPr>
        <w:t>annually</w:t>
      </w:r>
      <w:r>
        <w:rPr>
          <w:spacing w:val="-11"/>
          <w:w w:val="105"/>
          <w:sz w:val="24"/>
        </w:rPr>
        <w:t xml:space="preserve"> </w:t>
      </w:r>
      <w:r>
        <w:rPr>
          <w:w w:val="105"/>
          <w:sz w:val="24"/>
        </w:rPr>
        <w:t>review</w:t>
      </w:r>
      <w:r>
        <w:rPr>
          <w:spacing w:val="-10"/>
          <w:w w:val="105"/>
          <w:sz w:val="24"/>
        </w:rPr>
        <w:t xml:space="preserve"> </w:t>
      </w:r>
      <w:r>
        <w:rPr>
          <w:w w:val="105"/>
          <w:sz w:val="24"/>
        </w:rPr>
        <w:t>this</w:t>
      </w:r>
      <w:r>
        <w:rPr>
          <w:spacing w:val="-4"/>
          <w:w w:val="105"/>
          <w:sz w:val="24"/>
        </w:rPr>
        <w:t xml:space="preserve"> </w:t>
      </w:r>
      <w:r>
        <w:rPr>
          <w:w w:val="105"/>
          <w:sz w:val="24"/>
        </w:rPr>
        <w:t>policy</w:t>
      </w:r>
      <w:r>
        <w:rPr>
          <w:spacing w:val="-8"/>
          <w:w w:val="105"/>
          <w:sz w:val="24"/>
        </w:rPr>
        <w:t xml:space="preserve"> </w:t>
      </w:r>
      <w:r>
        <w:rPr>
          <w:w w:val="105"/>
          <w:sz w:val="24"/>
        </w:rPr>
        <w:t>and</w:t>
      </w:r>
      <w:r>
        <w:rPr>
          <w:spacing w:val="-5"/>
          <w:w w:val="105"/>
          <w:sz w:val="24"/>
        </w:rPr>
        <w:t xml:space="preserve"> </w:t>
      </w:r>
      <w:r>
        <w:rPr>
          <w:w w:val="105"/>
          <w:sz w:val="24"/>
        </w:rPr>
        <w:t>report</w:t>
      </w:r>
      <w:r>
        <w:rPr>
          <w:spacing w:val="-8"/>
          <w:w w:val="105"/>
          <w:sz w:val="24"/>
        </w:rPr>
        <w:t xml:space="preserve"> </w:t>
      </w:r>
      <w:r>
        <w:rPr>
          <w:w w:val="105"/>
          <w:sz w:val="24"/>
        </w:rPr>
        <w:t>to</w:t>
      </w:r>
      <w:r>
        <w:rPr>
          <w:spacing w:val="-7"/>
          <w:w w:val="105"/>
          <w:sz w:val="24"/>
        </w:rPr>
        <w:t xml:space="preserve"> </w:t>
      </w:r>
      <w:r>
        <w:rPr>
          <w:w w:val="105"/>
          <w:sz w:val="24"/>
        </w:rPr>
        <w:t>the</w:t>
      </w:r>
      <w:r>
        <w:rPr>
          <w:spacing w:val="-5"/>
          <w:w w:val="105"/>
          <w:sz w:val="24"/>
        </w:rPr>
        <w:t xml:space="preserve"> </w:t>
      </w:r>
      <w:r>
        <w:rPr>
          <w:w w:val="105"/>
          <w:sz w:val="24"/>
        </w:rPr>
        <w:t>Proprietor</w:t>
      </w:r>
      <w:r>
        <w:rPr>
          <w:spacing w:val="-8"/>
          <w:w w:val="105"/>
          <w:sz w:val="24"/>
        </w:rPr>
        <w:t xml:space="preserve"> </w:t>
      </w:r>
      <w:r>
        <w:rPr>
          <w:w w:val="105"/>
          <w:sz w:val="24"/>
        </w:rPr>
        <w:t>on</w:t>
      </w:r>
      <w:r>
        <w:rPr>
          <w:spacing w:val="-7"/>
          <w:w w:val="105"/>
          <w:sz w:val="24"/>
        </w:rPr>
        <w:t xml:space="preserve"> </w:t>
      </w:r>
      <w:r>
        <w:rPr>
          <w:w w:val="105"/>
          <w:sz w:val="24"/>
        </w:rPr>
        <w:t>the</w:t>
      </w:r>
      <w:r>
        <w:rPr>
          <w:spacing w:val="-8"/>
          <w:w w:val="105"/>
          <w:sz w:val="24"/>
        </w:rPr>
        <w:t xml:space="preserve"> </w:t>
      </w:r>
      <w:r>
        <w:rPr>
          <w:w w:val="105"/>
          <w:sz w:val="24"/>
        </w:rPr>
        <w:t>success</w:t>
      </w:r>
      <w:r>
        <w:rPr>
          <w:spacing w:val="-6"/>
          <w:w w:val="105"/>
          <w:sz w:val="24"/>
        </w:rPr>
        <w:t xml:space="preserve"> </w:t>
      </w:r>
      <w:r>
        <w:rPr>
          <w:w w:val="105"/>
          <w:sz w:val="24"/>
        </w:rPr>
        <w:t>and</w:t>
      </w:r>
      <w:r>
        <w:rPr>
          <w:spacing w:val="-5"/>
          <w:w w:val="105"/>
          <w:sz w:val="24"/>
        </w:rPr>
        <w:t xml:space="preserve"> </w:t>
      </w:r>
      <w:r>
        <w:rPr>
          <w:w w:val="105"/>
          <w:sz w:val="24"/>
        </w:rPr>
        <w:t>development of this</w:t>
      </w:r>
      <w:r>
        <w:rPr>
          <w:spacing w:val="-3"/>
          <w:w w:val="105"/>
          <w:sz w:val="24"/>
        </w:rPr>
        <w:t xml:space="preserve"> </w:t>
      </w:r>
      <w:r>
        <w:rPr>
          <w:w w:val="105"/>
          <w:sz w:val="24"/>
        </w:rPr>
        <w:t>policy</w:t>
      </w:r>
    </w:p>
    <w:p w14:paraId="11156E8D" w14:textId="77777777" w:rsidR="00A702AD" w:rsidRDefault="00A702AD">
      <w:pPr>
        <w:pStyle w:val="BodyText"/>
        <w:rPr>
          <w:sz w:val="16"/>
        </w:rPr>
      </w:pPr>
    </w:p>
    <w:p w14:paraId="7E3EDB2E" w14:textId="77777777" w:rsidR="00A702AD" w:rsidRDefault="004470E6">
      <w:pPr>
        <w:pStyle w:val="Heading1"/>
        <w:tabs>
          <w:tab w:val="left" w:pos="10371"/>
        </w:tabs>
      </w:pPr>
      <w:r>
        <w:rPr>
          <w:w w:val="105"/>
          <w:shd w:val="clear" w:color="auto" w:fill="CCFFCC"/>
        </w:rPr>
        <w:t>Role of Visit</w:t>
      </w:r>
      <w:r>
        <w:rPr>
          <w:spacing w:val="-15"/>
          <w:w w:val="105"/>
          <w:shd w:val="clear" w:color="auto" w:fill="CCFFCC"/>
        </w:rPr>
        <w:t xml:space="preserve"> </w:t>
      </w:r>
      <w:r>
        <w:rPr>
          <w:w w:val="105"/>
          <w:shd w:val="clear" w:color="auto" w:fill="CCFFCC"/>
        </w:rPr>
        <w:t>Leaders</w:t>
      </w:r>
      <w:r>
        <w:rPr>
          <w:shd w:val="clear" w:color="auto" w:fill="CCFFCC"/>
        </w:rPr>
        <w:tab/>
      </w:r>
    </w:p>
    <w:p w14:paraId="4C6B6A3F" w14:textId="77777777" w:rsidR="00A702AD" w:rsidRDefault="00A702AD">
      <w:pPr>
        <w:pStyle w:val="BodyText"/>
        <w:spacing w:before="3"/>
        <w:rPr>
          <w:b/>
        </w:rPr>
      </w:pPr>
    </w:p>
    <w:p w14:paraId="4FD7DA83" w14:textId="77777777" w:rsidR="00A702AD" w:rsidRDefault="004470E6">
      <w:pPr>
        <w:pStyle w:val="BodyText"/>
        <w:ind w:left="140"/>
      </w:pPr>
      <w:r>
        <w:t>Any</w:t>
      </w:r>
      <w:r>
        <w:rPr>
          <w:spacing w:val="-6"/>
        </w:rPr>
        <w:t xml:space="preserve"> </w:t>
      </w:r>
      <w:r>
        <w:t>off-site</w:t>
      </w:r>
      <w:r>
        <w:rPr>
          <w:spacing w:val="-2"/>
        </w:rPr>
        <w:t xml:space="preserve"> </w:t>
      </w:r>
      <w:r>
        <w:t>educational</w:t>
      </w:r>
      <w:r>
        <w:rPr>
          <w:spacing w:val="-2"/>
        </w:rPr>
        <w:t xml:space="preserve"> </w:t>
      </w:r>
      <w:r>
        <w:t>visit</w:t>
      </w:r>
      <w:r>
        <w:rPr>
          <w:spacing w:val="-3"/>
        </w:rPr>
        <w:t xml:space="preserve"> </w:t>
      </w:r>
      <w:r>
        <w:t>must</w:t>
      </w:r>
      <w:r>
        <w:rPr>
          <w:spacing w:val="-2"/>
        </w:rPr>
        <w:t xml:space="preserve"> </w:t>
      </w:r>
      <w:r>
        <w:t>be</w:t>
      </w:r>
      <w:r>
        <w:rPr>
          <w:spacing w:val="-4"/>
        </w:rPr>
        <w:t xml:space="preserve"> </w:t>
      </w:r>
      <w:r>
        <w:t>planned</w:t>
      </w:r>
      <w:r>
        <w:rPr>
          <w:spacing w:val="-4"/>
        </w:rPr>
        <w:t xml:space="preserve"> </w:t>
      </w:r>
      <w:r>
        <w:t>well</w:t>
      </w:r>
      <w:r>
        <w:rPr>
          <w:spacing w:val="-4"/>
        </w:rPr>
        <w:t xml:space="preserve"> </w:t>
      </w:r>
      <w:r>
        <w:t>in</w:t>
      </w:r>
      <w:r>
        <w:rPr>
          <w:spacing w:val="-2"/>
        </w:rPr>
        <w:t xml:space="preserve"> </w:t>
      </w:r>
      <w:r>
        <w:t>advance</w:t>
      </w:r>
      <w:r>
        <w:rPr>
          <w:spacing w:val="-2"/>
        </w:rPr>
        <w:t xml:space="preserve"> </w:t>
      </w:r>
      <w:r>
        <w:t>of</w:t>
      </w:r>
      <w:r>
        <w:rPr>
          <w:spacing w:val="-1"/>
        </w:rPr>
        <w:t xml:space="preserve"> </w:t>
      </w:r>
      <w:r>
        <w:t>the</w:t>
      </w:r>
      <w:r>
        <w:rPr>
          <w:spacing w:val="-4"/>
        </w:rPr>
        <w:t xml:space="preserve"> </w:t>
      </w:r>
      <w:r>
        <w:t>proposed</w:t>
      </w:r>
      <w:r>
        <w:rPr>
          <w:spacing w:val="-4"/>
        </w:rPr>
        <w:t xml:space="preserve"> </w:t>
      </w:r>
      <w:r>
        <w:t>date</w:t>
      </w:r>
      <w:r>
        <w:rPr>
          <w:spacing w:val="-3"/>
        </w:rPr>
        <w:t xml:space="preserve"> </w:t>
      </w:r>
      <w:r>
        <w:t>of</w:t>
      </w:r>
      <w:r>
        <w:rPr>
          <w:spacing w:val="-2"/>
        </w:rPr>
        <w:t xml:space="preserve"> </w:t>
      </w:r>
      <w:r>
        <w:t>actual</w:t>
      </w:r>
      <w:r>
        <w:rPr>
          <w:spacing w:val="-37"/>
        </w:rPr>
        <w:t xml:space="preserve"> </w:t>
      </w:r>
      <w:r>
        <w:t>visit.</w:t>
      </w:r>
    </w:p>
    <w:p w14:paraId="26E6B573" w14:textId="77777777" w:rsidR="00A702AD" w:rsidRDefault="00A702AD">
      <w:pPr>
        <w:pStyle w:val="BodyText"/>
        <w:spacing w:before="3"/>
        <w:rPr>
          <w:sz w:val="21"/>
        </w:rPr>
      </w:pPr>
    </w:p>
    <w:p w14:paraId="7BCBB8CB" w14:textId="77777777" w:rsidR="00A702AD" w:rsidRDefault="004470E6">
      <w:pPr>
        <w:pStyle w:val="BodyText"/>
        <w:spacing w:line="276" w:lineRule="auto"/>
        <w:ind w:left="140"/>
      </w:pPr>
      <w:r>
        <w:t>All requests must be made to the Head teacher on a ‘Educational Visit Request Form’ (copy in the Educational Visits folder on the school conference) at least 2 weeks prior to proposed visit, and</w:t>
      </w:r>
    </w:p>
    <w:p w14:paraId="517D308B" w14:textId="77777777" w:rsidR="00A702AD" w:rsidRDefault="00A702AD">
      <w:pPr>
        <w:spacing w:line="276" w:lineRule="auto"/>
        <w:sectPr w:rsidR="00A702AD">
          <w:pgSz w:w="12240" w:h="15840"/>
          <w:pgMar w:top="940" w:right="400" w:bottom="280" w:left="880" w:header="720" w:footer="720" w:gutter="0"/>
          <w:cols w:space="720"/>
        </w:sectPr>
      </w:pPr>
    </w:p>
    <w:p w14:paraId="4ABC1472" w14:textId="77777777" w:rsidR="00A702AD" w:rsidRDefault="004470E6">
      <w:pPr>
        <w:pStyle w:val="BodyText"/>
        <w:spacing w:before="75" w:line="278" w:lineRule="auto"/>
        <w:ind w:left="140"/>
      </w:pPr>
      <w:r>
        <w:lastRenderedPageBreak/>
        <w:t>preferably 6 weeks prior to the visit taking place. This request form must be filled in by the visit leader (usually class teacher) and submitted to the Head teacher within these timescales.</w:t>
      </w:r>
    </w:p>
    <w:p w14:paraId="2C692BFD" w14:textId="77777777" w:rsidR="00A702AD" w:rsidRDefault="004470E6">
      <w:pPr>
        <w:pStyle w:val="BodyText"/>
        <w:spacing w:before="196" w:line="276" w:lineRule="auto"/>
        <w:ind w:left="140"/>
      </w:pPr>
      <w:r>
        <w:t>Once the visit is approved by the Head teacher, the visit leader will need to make a firm booking/confirm reservations. The visit leader must give a copy of the request form to the key stage leader.</w:t>
      </w:r>
    </w:p>
    <w:p w14:paraId="59C942D4" w14:textId="77777777" w:rsidR="00A702AD" w:rsidRDefault="004470E6">
      <w:pPr>
        <w:pStyle w:val="BodyText"/>
        <w:spacing w:before="199" w:line="237" w:lineRule="auto"/>
        <w:ind w:left="140" w:right="1866"/>
      </w:pPr>
      <w:r>
        <w:rPr>
          <w:w w:val="105"/>
        </w:rPr>
        <w:t xml:space="preserve">Visit Leaders will then complete a Visit Plan system before any visit is given final </w:t>
      </w:r>
      <w:proofErr w:type="spellStart"/>
      <w:proofErr w:type="gramStart"/>
      <w:r>
        <w:rPr>
          <w:w w:val="105"/>
        </w:rPr>
        <w:t>authorisation</w:t>
      </w:r>
      <w:proofErr w:type="spellEnd"/>
      <w:r>
        <w:rPr>
          <w:w w:val="105"/>
        </w:rPr>
        <w:t>:-</w:t>
      </w:r>
      <w:proofErr w:type="gramEnd"/>
    </w:p>
    <w:p w14:paraId="1915A884" w14:textId="77777777" w:rsidR="00A702AD" w:rsidRDefault="00A702AD">
      <w:pPr>
        <w:pStyle w:val="BodyText"/>
        <w:spacing w:before="1"/>
      </w:pPr>
    </w:p>
    <w:p w14:paraId="6EEEA033" w14:textId="77777777" w:rsidR="00A702AD" w:rsidRDefault="004470E6">
      <w:pPr>
        <w:pStyle w:val="ListParagraph"/>
        <w:numPr>
          <w:ilvl w:val="1"/>
          <w:numId w:val="4"/>
        </w:numPr>
        <w:tabs>
          <w:tab w:val="left" w:pos="860"/>
          <w:tab w:val="left" w:pos="861"/>
        </w:tabs>
        <w:ind w:hanging="361"/>
        <w:rPr>
          <w:sz w:val="24"/>
        </w:rPr>
      </w:pPr>
      <w:r>
        <w:rPr>
          <w:w w:val="105"/>
          <w:sz w:val="24"/>
        </w:rPr>
        <w:t>a Risk Assessment(s) based on a pre-</w:t>
      </w:r>
      <w:proofErr w:type="gramStart"/>
      <w:r>
        <w:rPr>
          <w:w w:val="105"/>
          <w:sz w:val="24"/>
        </w:rPr>
        <w:t>visit;</w:t>
      </w:r>
      <w:proofErr w:type="gramEnd"/>
    </w:p>
    <w:p w14:paraId="5384B2F9" w14:textId="77777777" w:rsidR="00A702AD" w:rsidRDefault="004470E6">
      <w:pPr>
        <w:pStyle w:val="ListParagraph"/>
        <w:numPr>
          <w:ilvl w:val="1"/>
          <w:numId w:val="4"/>
        </w:numPr>
        <w:tabs>
          <w:tab w:val="left" w:pos="860"/>
          <w:tab w:val="left" w:pos="861"/>
        </w:tabs>
        <w:ind w:hanging="361"/>
        <w:rPr>
          <w:sz w:val="24"/>
        </w:rPr>
      </w:pPr>
      <w:r>
        <w:rPr>
          <w:w w:val="105"/>
          <w:sz w:val="24"/>
        </w:rPr>
        <w:t xml:space="preserve">the nature, purpose and length of the </w:t>
      </w:r>
      <w:proofErr w:type="gramStart"/>
      <w:r>
        <w:rPr>
          <w:w w:val="105"/>
          <w:sz w:val="24"/>
        </w:rPr>
        <w:t>visit;</w:t>
      </w:r>
      <w:proofErr w:type="gramEnd"/>
    </w:p>
    <w:p w14:paraId="24D2CA68" w14:textId="77777777" w:rsidR="00A702AD" w:rsidRDefault="004470E6">
      <w:pPr>
        <w:pStyle w:val="ListParagraph"/>
        <w:numPr>
          <w:ilvl w:val="1"/>
          <w:numId w:val="4"/>
        </w:numPr>
        <w:tabs>
          <w:tab w:val="left" w:pos="860"/>
          <w:tab w:val="left" w:pos="861"/>
        </w:tabs>
        <w:spacing w:before="3" w:line="275" w:lineRule="exact"/>
        <w:ind w:hanging="361"/>
        <w:rPr>
          <w:sz w:val="24"/>
        </w:rPr>
      </w:pPr>
      <w:r>
        <w:rPr>
          <w:w w:val="105"/>
          <w:sz w:val="24"/>
        </w:rPr>
        <w:t xml:space="preserve">accommodation </w:t>
      </w:r>
      <w:proofErr w:type="gramStart"/>
      <w:r>
        <w:rPr>
          <w:w w:val="105"/>
          <w:sz w:val="24"/>
        </w:rPr>
        <w:t>details;</w:t>
      </w:r>
      <w:proofErr w:type="gramEnd"/>
    </w:p>
    <w:p w14:paraId="45ABCA5A" w14:textId="77777777" w:rsidR="00A702AD" w:rsidRDefault="004470E6">
      <w:pPr>
        <w:pStyle w:val="ListParagraph"/>
        <w:numPr>
          <w:ilvl w:val="1"/>
          <w:numId w:val="4"/>
        </w:numPr>
        <w:tabs>
          <w:tab w:val="left" w:pos="860"/>
          <w:tab w:val="left" w:pos="861"/>
        </w:tabs>
        <w:spacing w:line="275" w:lineRule="exact"/>
        <w:ind w:hanging="361"/>
        <w:rPr>
          <w:sz w:val="24"/>
        </w:rPr>
      </w:pPr>
      <w:r>
        <w:rPr>
          <w:w w:val="105"/>
          <w:sz w:val="24"/>
        </w:rPr>
        <w:t>the year group and pupil</w:t>
      </w:r>
      <w:r>
        <w:rPr>
          <w:spacing w:val="7"/>
          <w:w w:val="105"/>
          <w:sz w:val="24"/>
        </w:rPr>
        <w:t xml:space="preserve"> </w:t>
      </w:r>
      <w:proofErr w:type="gramStart"/>
      <w:r>
        <w:rPr>
          <w:w w:val="105"/>
          <w:sz w:val="24"/>
        </w:rPr>
        <w:t>numbers;</w:t>
      </w:r>
      <w:proofErr w:type="gramEnd"/>
    </w:p>
    <w:p w14:paraId="6A7EBEFA" w14:textId="77777777" w:rsidR="00A702AD" w:rsidRDefault="004470E6">
      <w:pPr>
        <w:pStyle w:val="ListParagraph"/>
        <w:numPr>
          <w:ilvl w:val="1"/>
          <w:numId w:val="4"/>
        </w:numPr>
        <w:tabs>
          <w:tab w:val="left" w:pos="860"/>
          <w:tab w:val="left" w:pos="861"/>
        </w:tabs>
        <w:ind w:hanging="361"/>
        <w:rPr>
          <w:sz w:val="24"/>
        </w:rPr>
      </w:pPr>
      <w:r>
        <w:rPr>
          <w:w w:val="105"/>
          <w:sz w:val="24"/>
        </w:rPr>
        <w:t>pupil</w:t>
      </w:r>
      <w:r>
        <w:rPr>
          <w:spacing w:val="-2"/>
          <w:w w:val="105"/>
          <w:sz w:val="24"/>
        </w:rPr>
        <w:t xml:space="preserve"> </w:t>
      </w:r>
      <w:proofErr w:type="gramStart"/>
      <w:r>
        <w:rPr>
          <w:w w:val="105"/>
          <w:sz w:val="24"/>
        </w:rPr>
        <w:t>names;</w:t>
      </w:r>
      <w:proofErr w:type="gramEnd"/>
    </w:p>
    <w:p w14:paraId="1B716652" w14:textId="77777777" w:rsidR="00A702AD" w:rsidRDefault="004470E6">
      <w:pPr>
        <w:pStyle w:val="ListParagraph"/>
        <w:numPr>
          <w:ilvl w:val="1"/>
          <w:numId w:val="4"/>
        </w:numPr>
        <w:tabs>
          <w:tab w:val="left" w:pos="860"/>
          <w:tab w:val="left" w:pos="861"/>
        </w:tabs>
        <w:ind w:hanging="361"/>
        <w:rPr>
          <w:sz w:val="24"/>
        </w:rPr>
      </w:pPr>
      <w:r>
        <w:rPr>
          <w:w w:val="105"/>
          <w:sz w:val="24"/>
        </w:rPr>
        <w:t>contact</w:t>
      </w:r>
      <w:r>
        <w:rPr>
          <w:spacing w:val="-1"/>
          <w:w w:val="105"/>
          <w:sz w:val="24"/>
        </w:rPr>
        <w:t xml:space="preserve"> </w:t>
      </w:r>
      <w:proofErr w:type="gramStart"/>
      <w:r>
        <w:rPr>
          <w:w w:val="105"/>
          <w:sz w:val="24"/>
        </w:rPr>
        <w:t>details;</w:t>
      </w:r>
      <w:proofErr w:type="gramEnd"/>
    </w:p>
    <w:p w14:paraId="686F2809" w14:textId="77777777" w:rsidR="00A702AD" w:rsidRDefault="004470E6">
      <w:pPr>
        <w:pStyle w:val="ListParagraph"/>
        <w:numPr>
          <w:ilvl w:val="1"/>
          <w:numId w:val="4"/>
        </w:numPr>
        <w:tabs>
          <w:tab w:val="left" w:pos="860"/>
          <w:tab w:val="left" w:pos="861"/>
        </w:tabs>
        <w:spacing w:before="1"/>
        <w:ind w:hanging="361"/>
        <w:rPr>
          <w:sz w:val="24"/>
        </w:rPr>
      </w:pPr>
      <w:r>
        <w:rPr>
          <w:w w:val="105"/>
          <w:sz w:val="24"/>
        </w:rPr>
        <w:t xml:space="preserve">emergency contact </w:t>
      </w:r>
      <w:proofErr w:type="gramStart"/>
      <w:r>
        <w:rPr>
          <w:w w:val="105"/>
          <w:sz w:val="24"/>
        </w:rPr>
        <w:t>details;</w:t>
      </w:r>
      <w:proofErr w:type="gramEnd"/>
    </w:p>
    <w:p w14:paraId="0B5FCFB8" w14:textId="77777777" w:rsidR="00A702AD" w:rsidRDefault="004470E6">
      <w:pPr>
        <w:pStyle w:val="ListParagraph"/>
        <w:numPr>
          <w:ilvl w:val="1"/>
          <w:numId w:val="4"/>
        </w:numPr>
        <w:tabs>
          <w:tab w:val="left" w:pos="860"/>
          <w:tab w:val="left" w:pos="861"/>
        </w:tabs>
        <w:ind w:hanging="361"/>
        <w:rPr>
          <w:sz w:val="24"/>
        </w:rPr>
      </w:pPr>
      <w:r>
        <w:rPr>
          <w:w w:val="105"/>
          <w:sz w:val="24"/>
        </w:rPr>
        <w:t>information to</w:t>
      </w:r>
      <w:r>
        <w:rPr>
          <w:spacing w:val="-12"/>
          <w:w w:val="105"/>
          <w:sz w:val="24"/>
        </w:rPr>
        <w:t xml:space="preserve"> </w:t>
      </w:r>
      <w:r>
        <w:rPr>
          <w:w w:val="105"/>
          <w:sz w:val="24"/>
        </w:rPr>
        <w:t>parents</w:t>
      </w:r>
    </w:p>
    <w:p w14:paraId="75B06F47" w14:textId="77777777" w:rsidR="00A702AD" w:rsidRDefault="004470E6">
      <w:pPr>
        <w:pStyle w:val="ListParagraph"/>
        <w:numPr>
          <w:ilvl w:val="1"/>
          <w:numId w:val="4"/>
        </w:numPr>
        <w:tabs>
          <w:tab w:val="left" w:pos="860"/>
          <w:tab w:val="left" w:pos="861"/>
        </w:tabs>
        <w:ind w:hanging="361"/>
        <w:rPr>
          <w:sz w:val="24"/>
        </w:rPr>
      </w:pPr>
      <w:r>
        <w:rPr>
          <w:w w:val="105"/>
          <w:sz w:val="24"/>
        </w:rPr>
        <w:t>parent consent</w:t>
      </w:r>
      <w:r>
        <w:rPr>
          <w:spacing w:val="-13"/>
          <w:w w:val="105"/>
          <w:sz w:val="24"/>
        </w:rPr>
        <w:t xml:space="preserve"> </w:t>
      </w:r>
      <w:proofErr w:type="gramStart"/>
      <w:r>
        <w:rPr>
          <w:w w:val="105"/>
          <w:sz w:val="24"/>
        </w:rPr>
        <w:t>forms;</w:t>
      </w:r>
      <w:proofErr w:type="gramEnd"/>
    </w:p>
    <w:p w14:paraId="0CA9E1CB" w14:textId="77777777" w:rsidR="00A702AD" w:rsidRDefault="004470E6">
      <w:pPr>
        <w:pStyle w:val="ListParagraph"/>
        <w:numPr>
          <w:ilvl w:val="1"/>
          <w:numId w:val="4"/>
        </w:numPr>
        <w:tabs>
          <w:tab w:val="left" w:pos="860"/>
          <w:tab w:val="left" w:pos="861"/>
        </w:tabs>
        <w:ind w:hanging="361"/>
        <w:rPr>
          <w:sz w:val="24"/>
        </w:rPr>
      </w:pPr>
      <w:r>
        <w:rPr>
          <w:w w:val="105"/>
          <w:sz w:val="24"/>
        </w:rPr>
        <w:t>medical</w:t>
      </w:r>
      <w:r>
        <w:rPr>
          <w:spacing w:val="-4"/>
          <w:w w:val="105"/>
          <w:sz w:val="24"/>
        </w:rPr>
        <w:t xml:space="preserve"> </w:t>
      </w:r>
      <w:proofErr w:type="gramStart"/>
      <w:r>
        <w:rPr>
          <w:w w:val="105"/>
          <w:sz w:val="24"/>
        </w:rPr>
        <w:t>records;</w:t>
      </w:r>
      <w:proofErr w:type="gramEnd"/>
    </w:p>
    <w:p w14:paraId="6C47EAE8" w14:textId="77777777" w:rsidR="00A702AD" w:rsidRDefault="004470E6">
      <w:pPr>
        <w:pStyle w:val="ListParagraph"/>
        <w:numPr>
          <w:ilvl w:val="1"/>
          <w:numId w:val="4"/>
        </w:numPr>
        <w:tabs>
          <w:tab w:val="left" w:pos="860"/>
          <w:tab w:val="left" w:pos="861"/>
        </w:tabs>
        <w:ind w:hanging="361"/>
        <w:rPr>
          <w:sz w:val="24"/>
        </w:rPr>
      </w:pPr>
      <w:r>
        <w:rPr>
          <w:w w:val="105"/>
          <w:sz w:val="24"/>
        </w:rPr>
        <w:t xml:space="preserve">the number of </w:t>
      </w:r>
      <w:proofErr w:type="gramStart"/>
      <w:r>
        <w:rPr>
          <w:w w:val="105"/>
          <w:sz w:val="24"/>
        </w:rPr>
        <w:t>adults;</w:t>
      </w:r>
      <w:proofErr w:type="gramEnd"/>
    </w:p>
    <w:p w14:paraId="1E0BAF09" w14:textId="77777777" w:rsidR="00A702AD" w:rsidRDefault="004470E6">
      <w:pPr>
        <w:pStyle w:val="ListParagraph"/>
        <w:numPr>
          <w:ilvl w:val="1"/>
          <w:numId w:val="4"/>
        </w:numPr>
        <w:tabs>
          <w:tab w:val="left" w:pos="860"/>
          <w:tab w:val="left" w:pos="861"/>
        </w:tabs>
        <w:ind w:hanging="361"/>
        <w:rPr>
          <w:sz w:val="24"/>
        </w:rPr>
      </w:pPr>
      <w:r>
        <w:rPr>
          <w:w w:val="105"/>
          <w:sz w:val="24"/>
        </w:rPr>
        <w:t>adult pupil</w:t>
      </w:r>
      <w:r>
        <w:rPr>
          <w:spacing w:val="-5"/>
          <w:w w:val="105"/>
          <w:sz w:val="24"/>
        </w:rPr>
        <w:t xml:space="preserve"> </w:t>
      </w:r>
      <w:proofErr w:type="gramStart"/>
      <w:r>
        <w:rPr>
          <w:w w:val="105"/>
          <w:sz w:val="24"/>
        </w:rPr>
        <w:t>ratio;</w:t>
      </w:r>
      <w:proofErr w:type="gramEnd"/>
    </w:p>
    <w:p w14:paraId="41469D59" w14:textId="77777777" w:rsidR="00A702AD" w:rsidRDefault="004470E6">
      <w:pPr>
        <w:pStyle w:val="ListParagraph"/>
        <w:numPr>
          <w:ilvl w:val="1"/>
          <w:numId w:val="4"/>
        </w:numPr>
        <w:tabs>
          <w:tab w:val="left" w:pos="860"/>
          <w:tab w:val="left" w:pos="861"/>
        </w:tabs>
        <w:ind w:hanging="361"/>
        <w:rPr>
          <w:sz w:val="24"/>
        </w:rPr>
      </w:pPr>
      <w:proofErr w:type="gramStart"/>
      <w:r>
        <w:rPr>
          <w:w w:val="105"/>
          <w:sz w:val="24"/>
        </w:rPr>
        <w:t>insurance;</w:t>
      </w:r>
      <w:proofErr w:type="gramEnd"/>
    </w:p>
    <w:p w14:paraId="4D0F3832" w14:textId="77777777" w:rsidR="00A702AD" w:rsidRDefault="004470E6">
      <w:pPr>
        <w:pStyle w:val="ListParagraph"/>
        <w:numPr>
          <w:ilvl w:val="1"/>
          <w:numId w:val="4"/>
        </w:numPr>
        <w:tabs>
          <w:tab w:val="left" w:pos="860"/>
          <w:tab w:val="left" w:pos="861"/>
        </w:tabs>
        <w:ind w:hanging="361"/>
        <w:rPr>
          <w:sz w:val="24"/>
        </w:rPr>
      </w:pPr>
      <w:r>
        <w:rPr>
          <w:w w:val="105"/>
          <w:sz w:val="24"/>
        </w:rPr>
        <w:t xml:space="preserve">costings of the </w:t>
      </w:r>
      <w:proofErr w:type="gramStart"/>
      <w:r>
        <w:rPr>
          <w:w w:val="105"/>
          <w:sz w:val="24"/>
        </w:rPr>
        <w:t>visit;</w:t>
      </w:r>
      <w:proofErr w:type="gramEnd"/>
    </w:p>
    <w:p w14:paraId="5BEBC056" w14:textId="77777777" w:rsidR="00A702AD" w:rsidRDefault="004470E6">
      <w:pPr>
        <w:pStyle w:val="ListParagraph"/>
        <w:numPr>
          <w:ilvl w:val="1"/>
          <w:numId w:val="4"/>
        </w:numPr>
        <w:tabs>
          <w:tab w:val="left" w:pos="860"/>
          <w:tab w:val="left" w:pos="861"/>
        </w:tabs>
        <w:ind w:hanging="361"/>
        <w:rPr>
          <w:sz w:val="24"/>
        </w:rPr>
      </w:pPr>
      <w:r>
        <w:rPr>
          <w:w w:val="105"/>
          <w:sz w:val="24"/>
        </w:rPr>
        <w:t>coach firm and contact</w:t>
      </w:r>
      <w:r>
        <w:rPr>
          <w:spacing w:val="1"/>
          <w:w w:val="105"/>
          <w:sz w:val="24"/>
        </w:rPr>
        <w:t xml:space="preserve"> </w:t>
      </w:r>
      <w:proofErr w:type="gramStart"/>
      <w:r>
        <w:rPr>
          <w:w w:val="105"/>
          <w:sz w:val="24"/>
        </w:rPr>
        <w:t>details;</w:t>
      </w:r>
      <w:proofErr w:type="gramEnd"/>
    </w:p>
    <w:p w14:paraId="7E3E8BD7" w14:textId="77777777" w:rsidR="00A702AD" w:rsidRDefault="004470E6">
      <w:pPr>
        <w:pStyle w:val="ListParagraph"/>
        <w:numPr>
          <w:ilvl w:val="1"/>
          <w:numId w:val="4"/>
        </w:numPr>
        <w:tabs>
          <w:tab w:val="left" w:pos="860"/>
          <w:tab w:val="left" w:pos="861"/>
        </w:tabs>
        <w:spacing w:before="3" w:line="275" w:lineRule="exact"/>
        <w:ind w:hanging="361"/>
        <w:rPr>
          <w:sz w:val="24"/>
        </w:rPr>
      </w:pPr>
      <w:r>
        <w:rPr>
          <w:w w:val="105"/>
          <w:sz w:val="24"/>
        </w:rPr>
        <w:t>travel</w:t>
      </w:r>
      <w:r>
        <w:rPr>
          <w:spacing w:val="-2"/>
          <w:w w:val="105"/>
          <w:sz w:val="24"/>
        </w:rPr>
        <w:t xml:space="preserve"> </w:t>
      </w:r>
      <w:proofErr w:type="gramStart"/>
      <w:r>
        <w:rPr>
          <w:w w:val="105"/>
          <w:sz w:val="24"/>
        </w:rPr>
        <w:t>arrangements;</w:t>
      </w:r>
      <w:proofErr w:type="gramEnd"/>
    </w:p>
    <w:p w14:paraId="4087A6D3" w14:textId="77777777" w:rsidR="00A702AD" w:rsidRDefault="004470E6">
      <w:pPr>
        <w:pStyle w:val="ListParagraph"/>
        <w:numPr>
          <w:ilvl w:val="1"/>
          <w:numId w:val="4"/>
        </w:numPr>
        <w:tabs>
          <w:tab w:val="left" w:pos="860"/>
          <w:tab w:val="left" w:pos="861"/>
        </w:tabs>
        <w:spacing w:line="275" w:lineRule="exact"/>
        <w:ind w:hanging="361"/>
        <w:rPr>
          <w:sz w:val="24"/>
        </w:rPr>
      </w:pPr>
      <w:r>
        <w:rPr>
          <w:w w:val="105"/>
          <w:sz w:val="24"/>
        </w:rPr>
        <w:t>itinerary of</w:t>
      </w:r>
      <w:r>
        <w:rPr>
          <w:spacing w:val="2"/>
          <w:w w:val="105"/>
          <w:sz w:val="24"/>
        </w:rPr>
        <w:t xml:space="preserve"> </w:t>
      </w:r>
      <w:proofErr w:type="gramStart"/>
      <w:r>
        <w:rPr>
          <w:w w:val="105"/>
          <w:sz w:val="24"/>
        </w:rPr>
        <w:t>visit;</w:t>
      </w:r>
      <w:proofErr w:type="gramEnd"/>
    </w:p>
    <w:p w14:paraId="2F17BFE6" w14:textId="77777777" w:rsidR="00A702AD" w:rsidRDefault="004470E6">
      <w:pPr>
        <w:pStyle w:val="ListParagraph"/>
        <w:numPr>
          <w:ilvl w:val="1"/>
          <w:numId w:val="4"/>
        </w:numPr>
        <w:tabs>
          <w:tab w:val="left" w:pos="860"/>
          <w:tab w:val="left" w:pos="861"/>
        </w:tabs>
        <w:ind w:hanging="361"/>
        <w:rPr>
          <w:sz w:val="24"/>
        </w:rPr>
      </w:pPr>
      <w:r>
        <w:rPr>
          <w:w w:val="105"/>
          <w:sz w:val="24"/>
        </w:rPr>
        <w:t xml:space="preserve">medical and first aid </w:t>
      </w:r>
      <w:proofErr w:type="gramStart"/>
      <w:r>
        <w:rPr>
          <w:w w:val="105"/>
          <w:sz w:val="24"/>
        </w:rPr>
        <w:t>arrangements;</w:t>
      </w:r>
      <w:proofErr w:type="gramEnd"/>
    </w:p>
    <w:p w14:paraId="3D29ACD4" w14:textId="77777777" w:rsidR="00A702AD" w:rsidRDefault="004470E6">
      <w:pPr>
        <w:pStyle w:val="ListParagraph"/>
        <w:numPr>
          <w:ilvl w:val="1"/>
          <w:numId w:val="4"/>
        </w:numPr>
        <w:tabs>
          <w:tab w:val="left" w:pos="860"/>
          <w:tab w:val="left" w:pos="861"/>
        </w:tabs>
        <w:ind w:hanging="361"/>
        <w:rPr>
          <w:sz w:val="24"/>
        </w:rPr>
      </w:pPr>
      <w:r>
        <w:rPr>
          <w:w w:val="105"/>
          <w:sz w:val="24"/>
        </w:rPr>
        <w:t xml:space="preserve">emergency </w:t>
      </w:r>
      <w:proofErr w:type="gramStart"/>
      <w:r>
        <w:rPr>
          <w:w w:val="105"/>
          <w:sz w:val="24"/>
        </w:rPr>
        <w:t>procedures;</w:t>
      </w:r>
      <w:proofErr w:type="gramEnd"/>
    </w:p>
    <w:p w14:paraId="02D8056E" w14:textId="77777777" w:rsidR="00A702AD" w:rsidRDefault="00A702AD">
      <w:pPr>
        <w:pStyle w:val="BodyText"/>
        <w:rPr>
          <w:sz w:val="20"/>
        </w:rPr>
      </w:pPr>
    </w:p>
    <w:p w14:paraId="3454FA38" w14:textId="77777777" w:rsidR="00A702AD" w:rsidRDefault="00A702AD">
      <w:pPr>
        <w:pStyle w:val="BodyText"/>
        <w:spacing w:before="2"/>
        <w:rPr>
          <w:sz w:val="20"/>
        </w:rPr>
      </w:pPr>
    </w:p>
    <w:p w14:paraId="3B100519" w14:textId="77777777" w:rsidR="00A702AD" w:rsidRDefault="004470E6">
      <w:pPr>
        <w:pStyle w:val="Heading1"/>
        <w:tabs>
          <w:tab w:val="left" w:pos="10371"/>
        </w:tabs>
      </w:pPr>
      <w:r>
        <w:rPr>
          <w:w w:val="105"/>
          <w:shd w:val="clear" w:color="auto" w:fill="CCFFCC"/>
        </w:rPr>
        <w:t>Role of Other Supervising</w:t>
      </w:r>
      <w:r>
        <w:rPr>
          <w:spacing w:val="-15"/>
          <w:w w:val="105"/>
          <w:shd w:val="clear" w:color="auto" w:fill="CCFFCC"/>
        </w:rPr>
        <w:t xml:space="preserve"> </w:t>
      </w:r>
      <w:r>
        <w:rPr>
          <w:w w:val="105"/>
          <w:shd w:val="clear" w:color="auto" w:fill="CCFFCC"/>
        </w:rPr>
        <w:t>Adults</w:t>
      </w:r>
      <w:r>
        <w:rPr>
          <w:shd w:val="clear" w:color="auto" w:fill="CCFFCC"/>
        </w:rPr>
        <w:tab/>
      </w:r>
    </w:p>
    <w:p w14:paraId="70A056E3" w14:textId="77777777" w:rsidR="00A702AD" w:rsidRDefault="00A702AD">
      <w:pPr>
        <w:pStyle w:val="BodyText"/>
        <w:rPr>
          <w:b/>
        </w:rPr>
      </w:pPr>
    </w:p>
    <w:p w14:paraId="52323541" w14:textId="77777777" w:rsidR="00A702AD" w:rsidRDefault="004470E6">
      <w:pPr>
        <w:pStyle w:val="BodyText"/>
        <w:spacing w:before="1"/>
        <w:ind w:left="140"/>
      </w:pPr>
      <w:r>
        <w:rPr>
          <w:w w:val="105"/>
        </w:rPr>
        <w:t>The party leader will ensure that all supervising adults are:</w:t>
      </w:r>
    </w:p>
    <w:p w14:paraId="6B31E2F1" w14:textId="77777777" w:rsidR="00A702AD" w:rsidRDefault="00A702AD">
      <w:pPr>
        <w:pStyle w:val="BodyText"/>
      </w:pPr>
    </w:p>
    <w:p w14:paraId="73DC19B4" w14:textId="77777777" w:rsidR="00A702AD" w:rsidRDefault="004470E6">
      <w:pPr>
        <w:pStyle w:val="ListParagraph"/>
        <w:numPr>
          <w:ilvl w:val="0"/>
          <w:numId w:val="4"/>
        </w:numPr>
        <w:tabs>
          <w:tab w:val="left" w:pos="424"/>
        </w:tabs>
        <w:rPr>
          <w:sz w:val="24"/>
        </w:rPr>
      </w:pPr>
      <w:r>
        <w:rPr>
          <w:w w:val="105"/>
          <w:sz w:val="24"/>
        </w:rPr>
        <w:t>trained in supervisory procedures for educational</w:t>
      </w:r>
      <w:r>
        <w:rPr>
          <w:spacing w:val="9"/>
          <w:w w:val="105"/>
          <w:sz w:val="24"/>
        </w:rPr>
        <w:t xml:space="preserve"> </w:t>
      </w:r>
      <w:r>
        <w:rPr>
          <w:w w:val="105"/>
          <w:sz w:val="24"/>
        </w:rPr>
        <w:t>visits</w:t>
      </w:r>
    </w:p>
    <w:p w14:paraId="5DD30CCB" w14:textId="77777777" w:rsidR="00A702AD" w:rsidRDefault="004470E6">
      <w:pPr>
        <w:pStyle w:val="ListParagraph"/>
        <w:numPr>
          <w:ilvl w:val="0"/>
          <w:numId w:val="4"/>
        </w:numPr>
        <w:tabs>
          <w:tab w:val="left" w:pos="424"/>
        </w:tabs>
        <w:rPr>
          <w:sz w:val="24"/>
        </w:rPr>
      </w:pPr>
      <w:r>
        <w:rPr>
          <w:w w:val="105"/>
          <w:sz w:val="24"/>
        </w:rPr>
        <w:t>allocated a group of named</w:t>
      </w:r>
      <w:r>
        <w:rPr>
          <w:spacing w:val="1"/>
          <w:w w:val="105"/>
          <w:sz w:val="24"/>
        </w:rPr>
        <w:t xml:space="preserve"> </w:t>
      </w:r>
      <w:r>
        <w:rPr>
          <w:w w:val="105"/>
          <w:sz w:val="24"/>
        </w:rPr>
        <w:t>pupils</w:t>
      </w:r>
    </w:p>
    <w:p w14:paraId="049EB213" w14:textId="77777777" w:rsidR="00A702AD" w:rsidRDefault="004470E6">
      <w:pPr>
        <w:pStyle w:val="ListParagraph"/>
        <w:numPr>
          <w:ilvl w:val="0"/>
          <w:numId w:val="4"/>
        </w:numPr>
        <w:tabs>
          <w:tab w:val="left" w:pos="424"/>
        </w:tabs>
        <w:rPr>
          <w:sz w:val="24"/>
        </w:rPr>
      </w:pPr>
      <w:r>
        <w:rPr>
          <w:w w:val="105"/>
          <w:sz w:val="24"/>
        </w:rPr>
        <w:t>given any relevant pupil</w:t>
      </w:r>
      <w:r>
        <w:rPr>
          <w:spacing w:val="6"/>
          <w:w w:val="105"/>
          <w:sz w:val="24"/>
        </w:rPr>
        <w:t xml:space="preserve"> </w:t>
      </w:r>
      <w:r>
        <w:rPr>
          <w:w w:val="105"/>
          <w:sz w:val="24"/>
        </w:rPr>
        <w:t>information</w:t>
      </w:r>
    </w:p>
    <w:p w14:paraId="57222CB6" w14:textId="77777777" w:rsidR="00A702AD" w:rsidRDefault="004470E6">
      <w:pPr>
        <w:pStyle w:val="ListParagraph"/>
        <w:numPr>
          <w:ilvl w:val="0"/>
          <w:numId w:val="4"/>
        </w:numPr>
        <w:tabs>
          <w:tab w:val="left" w:pos="439"/>
        </w:tabs>
        <w:ind w:left="438" w:hanging="299"/>
        <w:rPr>
          <w:sz w:val="24"/>
        </w:rPr>
      </w:pPr>
      <w:r>
        <w:rPr>
          <w:w w:val="105"/>
          <w:sz w:val="24"/>
        </w:rPr>
        <w:t>implement the school’s equalities policy and</w:t>
      </w:r>
      <w:r>
        <w:rPr>
          <w:spacing w:val="-6"/>
          <w:w w:val="105"/>
          <w:sz w:val="24"/>
        </w:rPr>
        <w:t xml:space="preserve"> </w:t>
      </w:r>
      <w:proofErr w:type="gramStart"/>
      <w:r>
        <w:rPr>
          <w:w w:val="105"/>
          <w:sz w:val="24"/>
        </w:rPr>
        <w:t>schemes;</w:t>
      </w:r>
      <w:proofErr w:type="gramEnd"/>
    </w:p>
    <w:p w14:paraId="551A2998" w14:textId="77777777" w:rsidR="00A702AD" w:rsidRDefault="004470E6">
      <w:pPr>
        <w:pStyle w:val="ListParagraph"/>
        <w:numPr>
          <w:ilvl w:val="0"/>
          <w:numId w:val="4"/>
        </w:numPr>
        <w:tabs>
          <w:tab w:val="left" w:pos="439"/>
        </w:tabs>
        <w:ind w:left="438" w:hanging="299"/>
        <w:rPr>
          <w:sz w:val="24"/>
        </w:rPr>
      </w:pPr>
      <w:r>
        <w:rPr>
          <w:w w:val="105"/>
          <w:sz w:val="24"/>
        </w:rPr>
        <w:t>report and deal with all incidents of</w:t>
      </w:r>
      <w:r>
        <w:rPr>
          <w:spacing w:val="4"/>
          <w:w w:val="105"/>
          <w:sz w:val="24"/>
        </w:rPr>
        <w:t xml:space="preserve"> </w:t>
      </w:r>
      <w:proofErr w:type="gramStart"/>
      <w:r>
        <w:rPr>
          <w:w w:val="105"/>
          <w:sz w:val="24"/>
        </w:rPr>
        <w:t>discrimination;</w:t>
      </w:r>
      <w:proofErr w:type="gramEnd"/>
    </w:p>
    <w:p w14:paraId="67BA8023" w14:textId="77777777" w:rsidR="00A702AD" w:rsidRDefault="004470E6">
      <w:pPr>
        <w:pStyle w:val="ListParagraph"/>
        <w:numPr>
          <w:ilvl w:val="0"/>
          <w:numId w:val="4"/>
        </w:numPr>
        <w:tabs>
          <w:tab w:val="left" w:pos="439"/>
        </w:tabs>
        <w:ind w:left="438" w:hanging="299"/>
        <w:rPr>
          <w:sz w:val="24"/>
        </w:rPr>
      </w:pPr>
      <w:r>
        <w:rPr>
          <w:w w:val="105"/>
          <w:sz w:val="24"/>
        </w:rPr>
        <w:t>attend appropriate training</w:t>
      </w:r>
      <w:r>
        <w:rPr>
          <w:spacing w:val="2"/>
          <w:w w:val="105"/>
          <w:sz w:val="24"/>
        </w:rPr>
        <w:t xml:space="preserve"> </w:t>
      </w:r>
      <w:proofErr w:type="gramStart"/>
      <w:r>
        <w:rPr>
          <w:w w:val="105"/>
          <w:sz w:val="24"/>
        </w:rPr>
        <w:t>sessions;</w:t>
      </w:r>
      <w:proofErr w:type="gramEnd"/>
    </w:p>
    <w:p w14:paraId="78D2A956" w14:textId="77777777" w:rsidR="00A702AD" w:rsidRDefault="00A702AD">
      <w:pPr>
        <w:pStyle w:val="BodyText"/>
        <w:rPr>
          <w:sz w:val="16"/>
        </w:rPr>
      </w:pPr>
    </w:p>
    <w:p w14:paraId="44B7344A" w14:textId="77777777" w:rsidR="00A702AD" w:rsidRDefault="004470E6">
      <w:pPr>
        <w:pStyle w:val="Heading1"/>
        <w:tabs>
          <w:tab w:val="left" w:pos="10371"/>
        </w:tabs>
        <w:jc w:val="both"/>
      </w:pPr>
      <w:r>
        <w:rPr>
          <w:w w:val="105"/>
          <w:shd w:val="clear" w:color="auto" w:fill="CCFFCC"/>
        </w:rPr>
        <w:t>Risk Assessment</w:t>
      </w:r>
      <w:r>
        <w:rPr>
          <w:spacing w:val="-21"/>
          <w:w w:val="105"/>
          <w:shd w:val="clear" w:color="auto" w:fill="CCFFCC"/>
        </w:rPr>
        <w:t xml:space="preserve"> </w:t>
      </w:r>
      <w:r>
        <w:rPr>
          <w:w w:val="105"/>
          <w:shd w:val="clear" w:color="auto" w:fill="CCFFCC"/>
        </w:rPr>
        <w:t>Procedures</w:t>
      </w:r>
      <w:r>
        <w:rPr>
          <w:shd w:val="clear" w:color="auto" w:fill="CCFFCC"/>
        </w:rPr>
        <w:tab/>
      </w:r>
    </w:p>
    <w:p w14:paraId="435DD206" w14:textId="77777777" w:rsidR="00A702AD" w:rsidRDefault="00A702AD">
      <w:pPr>
        <w:pStyle w:val="BodyText"/>
        <w:rPr>
          <w:b/>
        </w:rPr>
      </w:pPr>
    </w:p>
    <w:p w14:paraId="014F138A" w14:textId="77777777" w:rsidR="00A702AD" w:rsidRDefault="004470E6">
      <w:pPr>
        <w:pStyle w:val="BodyText"/>
        <w:ind w:left="140" w:right="619"/>
        <w:jc w:val="both"/>
      </w:pPr>
      <w:r>
        <w:rPr>
          <w:w w:val="105"/>
        </w:rPr>
        <w:t>Risk Assessments of both the visit location as well as any activities to be undertaken whilst on the visit will be completed following a preliminary site visit by the Visit Leader and will cover:</w:t>
      </w:r>
    </w:p>
    <w:p w14:paraId="51AD4310" w14:textId="77777777" w:rsidR="00A702AD" w:rsidRDefault="00A702AD">
      <w:pPr>
        <w:pStyle w:val="BodyText"/>
      </w:pPr>
    </w:p>
    <w:p w14:paraId="7EF2A3E9" w14:textId="77777777" w:rsidR="00A702AD" w:rsidRDefault="004470E6">
      <w:pPr>
        <w:pStyle w:val="ListParagraph"/>
        <w:numPr>
          <w:ilvl w:val="0"/>
          <w:numId w:val="4"/>
        </w:numPr>
        <w:tabs>
          <w:tab w:val="left" w:pos="424"/>
        </w:tabs>
        <w:rPr>
          <w:sz w:val="24"/>
        </w:rPr>
      </w:pPr>
      <w:r>
        <w:rPr>
          <w:w w:val="105"/>
          <w:sz w:val="24"/>
        </w:rPr>
        <w:t>What are the</w:t>
      </w:r>
      <w:r>
        <w:rPr>
          <w:spacing w:val="1"/>
          <w:w w:val="105"/>
          <w:sz w:val="24"/>
        </w:rPr>
        <w:t xml:space="preserve"> </w:t>
      </w:r>
      <w:r>
        <w:rPr>
          <w:w w:val="105"/>
          <w:sz w:val="24"/>
        </w:rPr>
        <w:t>hazards?</w:t>
      </w:r>
    </w:p>
    <w:p w14:paraId="3D872AEA" w14:textId="77777777" w:rsidR="00A702AD" w:rsidRDefault="004470E6">
      <w:pPr>
        <w:pStyle w:val="ListParagraph"/>
        <w:numPr>
          <w:ilvl w:val="0"/>
          <w:numId w:val="4"/>
        </w:numPr>
        <w:tabs>
          <w:tab w:val="left" w:pos="424"/>
        </w:tabs>
        <w:rPr>
          <w:sz w:val="24"/>
        </w:rPr>
      </w:pPr>
      <w:r>
        <w:rPr>
          <w:w w:val="105"/>
          <w:sz w:val="24"/>
        </w:rPr>
        <w:t>Who might be affected by</w:t>
      </w:r>
      <w:r>
        <w:rPr>
          <w:spacing w:val="-2"/>
          <w:w w:val="105"/>
          <w:sz w:val="24"/>
        </w:rPr>
        <w:t xml:space="preserve"> </w:t>
      </w:r>
      <w:r>
        <w:rPr>
          <w:w w:val="105"/>
          <w:sz w:val="24"/>
        </w:rPr>
        <w:t>them?</w:t>
      </w:r>
    </w:p>
    <w:p w14:paraId="058623DC" w14:textId="77777777" w:rsidR="00A702AD" w:rsidRDefault="00A702AD">
      <w:pPr>
        <w:rPr>
          <w:sz w:val="24"/>
        </w:rPr>
        <w:sectPr w:rsidR="00A702AD">
          <w:pgSz w:w="12240" w:h="15840"/>
          <w:pgMar w:top="940" w:right="400" w:bottom="280" w:left="880" w:header="720" w:footer="720" w:gutter="0"/>
          <w:cols w:space="720"/>
        </w:sectPr>
      </w:pPr>
    </w:p>
    <w:p w14:paraId="061A6207" w14:textId="77777777" w:rsidR="00A702AD" w:rsidRDefault="004470E6">
      <w:pPr>
        <w:pStyle w:val="ListParagraph"/>
        <w:numPr>
          <w:ilvl w:val="0"/>
          <w:numId w:val="4"/>
        </w:numPr>
        <w:tabs>
          <w:tab w:val="left" w:pos="424"/>
        </w:tabs>
        <w:spacing w:before="73"/>
        <w:rPr>
          <w:sz w:val="24"/>
        </w:rPr>
      </w:pPr>
      <w:r>
        <w:rPr>
          <w:w w:val="105"/>
          <w:sz w:val="24"/>
        </w:rPr>
        <w:lastRenderedPageBreak/>
        <w:t>What safety measures are needed to reduce risks to an acceptable</w:t>
      </w:r>
      <w:r>
        <w:rPr>
          <w:spacing w:val="-5"/>
          <w:w w:val="105"/>
          <w:sz w:val="24"/>
        </w:rPr>
        <w:t xml:space="preserve"> </w:t>
      </w:r>
      <w:r>
        <w:rPr>
          <w:w w:val="105"/>
          <w:sz w:val="24"/>
        </w:rPr>
        <w:t>level?</w:t>
      </w:r>
    </w:p>
    <w:p w14:paraId="3D2F5560" w14:textId="77777777" w:rsidR="00A702AD" w:rsidRDefault="004470E6">
      <w:pPr>
        <w:pStyle w:val="ListParagraph"/>
        <w:numPr>
          <w:ilvl w:val="0"/>
          <w:numId w:val="4"/>
        </w:numPr>
        <w:tabs>
          <w:tab w:val="left" w:pos="424"/>
        </w:tabs>
        <w:spacing w:line="275" w:lineRule="exact"/>
        <w:rPr>
          <w:sz w:val="24"/>
        </w:rPr>
      </w:pPr>
      <w:r>
        <w:rPr>
          <w:w w:val="105"/>
          <w:sz w:val="24"/>
        </w:rPr>
        <w:t>Can the party leader put the safety measures in place?</w:t>
      </w:r>
    </w:p>
    <w:p w14:paraId="5BEB0B81" w14:textId="77777777" w:rsidR="00A702AD" w:rsidRDefault="004470E6">
      <w:pPr>
        <w:pStyle w:val="ListParagraph"/>
        <w:numPr>
          <w:ilvl w:val="0"/>
          <w:numId w:val="4"/>
        </w:numPr>
        <w:tabs>
          <w:tab w:val="left" w:pos="424"/>
        </w:tabs>
        <w:spacing w:line="275" w:lineRule="exact"/>
        <w:rPr>
          <w:sz w:val="24"/>
        </w:rPr>
      </w:pPr>
      <w:r>
        <w:rPr>
          <w:w w:val="105"/>
          <w:sz w:val="24"/>
        </w:rPr>
        <w:t>What steps will be taken in an</w:t>
      </w:r>
      <w:r>
        <w:rPr>
          <w:spacing w:val="-1"/>
          <w:w w:val="105"/>
          <w:sz w:val="24"/>
        </w:rPr>
        <w:t xml:space="preserve"> </w:t>
      </w:r>
      <w:r>
        <w:rPr>
          <w:w w:val="105"/>
          <w:sz w:val="24"/>
        </w:rPr>
        <w:t>emergency?</w:t>
      </w:r>
    </w:p>
    <w:p w14:paraId="63254694" w14:textId="77777777" w:rsidR="00A702AD" w:rsidRDefault="00A702AD">
      <w:pPr>
        <w:pStyle w:val="BodyText"/>
      </w:pPr>
    </w:p>
    <w:p w14:paraId="28117921" w14:textId="77777777" w:rsidR="00A702AD" w:rsidRDefault="004470E6">
      <w:pPr>
        <w:pStyle w:val="BodyText"/>
        <w:ind w:left="140" w:right="755"/>
      </w:pPr>
      <w:r>
        <w:t>The risk assessment must include the SEN/medical needs of the specific group of children participating. The school has a standard format for risk assessment which can be found on the folder called ‘Risk Assessments’. A copy of the risk assessment will be attached to the planning</w:t>
      </w:r>
      <w:r>
        <w:rPr>
          <w:spacing w:val="-3"/>
        </w:rPr>
        <w:t xml:space="preserve"> </w:t>
      </w:r>
      <w:r>
        <w:t>sheet</w:t>
      </w:r>
      <w:r>
        <w:rPr>
          <w:spacing w:val="-3"/>
        </w:rPr>
        <w:t xml:space="preserve"> </w:t>
      </w:r>
      <w:r>
        <w:t>and</w:t>
      </w:r>
      <w:r>
        <w:rPr>
          <w:spacing w:val="-4"/>
        </w:rPr>
        <w:t xml:space="preserve"> </w:t>
      </w:r>
      <w:proofErr w:type="gramStart"/>
      <w:r>
        <w:t>filed</w:t>
      </w:r>
      <w:r>
        <w:rPr>
          <w:spacing w:val="-1"/>
        </w:rPr>
        <w:t xml:space="preserve"> </w:t>
      </w:r>
      <w:r>
        <w:t>.All</w:t>
      </w:r>
      <w:proofErr w:type="gramEnd"/>
      <w:r>
        <w:rPr>
          <w:spacing w:val="-2"/>
        </w:rPr>
        <w:t xml:space="preserve"> </w:t>
      </w:r>
      <w:r>
        <w:t>adults</w:t>
      </w:r>
      <w:r>
        <w:rPr>
          <w:spacing w:val="-4"/>
        </w:rPr>
        <w:t xml:space="preserve"> </w:t>
      </w:r>
      <w:r>
        <w:t>accompanying</w:t>
      </w:r>
      <w:r>
        <w:rPr>
          <w:spacing w:val="-2"/>
        </w:rPr>
        <w:t xml:space="preserve"> </w:t>
      </w:r>
      <w:r>
        <w:t>the</w:t>
      </w:r>
      <w:r>
        <w:rPr>
          <w:spacing w:val="-2"/>
        </w:rPr>
        <w:t xml:space="preserve"> </w:t>
      </w:r>
      <w:r>
        <w:t>visit</w:t>
      </w:r>
      <w:r>
        <w:rPr>
          <w:spacing w:val="-1"/>
        </w:rPr>
        <w:t xml:space="preserve"> </w:t>
      </w:r>
      <w:r>
        <w:t>should</w:t>
      </w:r>
      <w:r>
        <w:rPr>
          <w:spacing w:val="-3"/>
        </w:rPr>
        <w:t xml:space="preserve"> </w:t>
      </w:r>
      <w:r>
        <w:t>be</w:t>
      </w:r>
      <w:r>
        <w:rPr>
          <w:spacing w:val="-4"/>
        </w:rPr>
        <w:t xml:space="preserve"> </w:t>
      </w:r>
      <w:r>
        <w:t>briefed</w:t>
      </w:r>
      <w:r>
        <w:rPr>
          <w:spacing w:val="-3"/>
        </w:rPr>
        <w:t xml:space="preserve"> </w:t>
      </w:r>
      <w:r>
        <w:t>about</w:t>
      </w:r>
      <w:r>
        <w:rPr>
          <w:spacing w:val="-4"/>
        </w:rPr>
        <w:t xml:space="preserve"> </w:t>
      </w:r>
      <w:r>
        <w:t>the</w:t>
      </w:r>
      <w:r>
        <w:rPr>
          <w:spacing w:val="-23"/>
        </w:rPr>
        <w:t xml:space="preserve"> </w:t>
      </w:r>
      <w:r>
        <w:t>outcome of the risk assessment and made fully aware of their</w:t>
      </w:r>
      <w:r>
        <w:rPr>
          <w:spacing w:val="-15"/>
        </w:rPr>
        <w:t xml:space="preserve"> </w:t>
      </w:r>
      <w:r>
        <w:t>responsibilities.</w:t>
      </w:r>
    </w:p>
    <w:p w14:paraId="4160A6E7" w14:textId="77777777" w:rsidR="00A702AD" w:rsidRDefault="00A702AD">
      <w:pPr>
        <w:pStyle w:val="BodyText"/>
      </w:pPr>
    </w:p>
    <w:p w14:paraId="33EFC36F" w14:textId="77777777" w:rsidR="00A702AD" w:rsidRDefault="004470E6">
      <w:pPr>
        <w:pStyle w:val="BodyText"/>
        <w:spacing w:before="1"/>
        <w:ind w:left="140" w:right="629"/>
        <w:jc w:val="both"/>
      </w:pPr>
      <w:r>
        <w:rPr>
          <w:w w:val="105"/>
        </w:rPr>
        <w:t>A risk assessment of the mode/s of transport will be undertaken. There are model risk assessments for walking / minibus travel /coach travel on the school’s conference which can be adapted and used.</w:t>
      </w:r>
    </w:p>
    <w:p w14:paraId="10295929" w14:textId="77777777" w:rsidR="00A702AD" w:rsidRDefault="00A702AD">
      <w:pPr>
        <w:pStyle w:val="BodyText"/>
        <w:spacing w:before="2"/>
        <w:rPr>
          <w:sz w:val="16"/>
        </w:rPr>
      </w:pPr>
    </w:p>
    <w:p w14:paraId="1D4E3996" w14:textId="77777777" w:rsidR="00A702AD" w:rsidRDefault="004470E6">
      <w:pPr>
        <w:pStyle w:val="Heading1"/>
        <w:tabs>
          <w:tab w:val="left" w:pos="10371"/>
        </w:tabs>
        <w:spacing w:before="93"/>
      </w:pPr>
      <w:r>
        <w:rPr>
          <w:w w:val="105"/>
          <w:shd w:val="clear" w:color="auto" w:fill="CCFFCC"/>
        </w:rPr>
        <w:t>Recommended Adult: Children</w:t>
      </w:r>
      <w:r>
        <w:rPr>
          <w:spacing w:val="-23"/>
          <w:w w:val="105"/>
          <w:shd w:val="clear" w:color="auto" w:fill="CCFFCC"/>
        </w:rPr>
        <w:t xml:space="preserve"> </w:t>
      </w:r>
      <w:r>
        <w:rPr>
          <w:w w:val="105"/>
          <w:shd w:val="clear" w:color="auto" w:fill="CCFFCC"/>
        </w:rPr>
        <w:t>Ratios</w:t>
      </w:r>
      <w:r>
        <w:rPr>
          <w:shd w:val="clear" w:color="auto" w:fill="CCFFCC"/>
        </w:rPr>
        <w:tab/>
      </w:r>
    </w:p>
    <w:p w14:paraId="5D03F21A" w14:textId="77777777" w:rsidR="00A702AD" w:rsidRDefault="00A702AD">
      <w:pPr>
        <w:pStyle w:val="BodyText"/>
        <w:rPr>
          <w:b/>
        </w:rPr>
      </w:pPr>
    </w:p>
    <w:p w14:paraId="7B6BBBA3" w14:textId="77777777" w:rsidR="00A702AD" w:rsidRDefault="004470E6">
      <w:pPr>
        <w:pStyle w:val="BodyText"/>
        <w:ind w:left="140" w:right="647"/>
      </w:pPr>
      <w:r>
        <w:t xml:space="preserve">At Buttercup Primary School we base staff/pupil ratios on a thorough risk assessment of the issues, including pupils needs (SEN and medical needs), the venue, activity and duration of the visit, transport arrangements, competence and experience of the adults and emergency procedures. We follow the guidelines contained within the Tower hamlets Council document “Regulations &amp; Guidelines for Educational Visits” regarding adult: child ratios. This document is part of the LA Health &amp; Safety manual and is referred to as ‘LA Guidance’ from this point in the policy. Staff </w:t>
      </w:r>
      <w:proofErr w:type="spellStart"/>
      <w:r>
        <w:t>organising</w:t>
      </w:r>
      <w:proofErr w:type="spellEnd"/>
      <w:r>
        <w:t xml:space="preserve"> an educational visit should also refer to the DFE guidance contained in ‘A Handbook for Group Leaders’ which is also available on the above website.</w:t>
      </w:r>
    </w:p>
    <w:p w14:paraId="6F0A6781" w14:textId="77777777" w:rsidR="00A702AD" w:rsidRDefault="00A702AD">
      <w:pPr>
        <w:pStyle w:val="BodyText"/>
        <w:rPr>
          <w:sz w:val="16"/>
        </w:rPr>
      </w:pPr>
    </w:p>
    <w:p w14:paraId="7D31B379" w14:textId="77777777" w:rsidR="00A702AD" w:rsidRDefault="004470E6">
      <w:pPr>
        <w:pStyle w:val="Heading1"/>
        <w:tabs>
          <w:tab w:val="left" w:pos="10371"/>
        </w:tabs>
      </w:pPr>
      <w:proofErr w:type="spellStart"/>
      <w:r>
        <w:rPr>
          <w:w w:val="105"/>
          <w:shd w:val="clear" w:color="auto" w:fill="CCFFCC"/>
        </w:rPr>
        <w:t>Authorisation</w:t>
      </w:r>
      <w:proofErr w:type="spellEnd"/>
      <w:r>
        <w:rPr>
          <w:w w:val="105"/>
          <w:shd w:val="clear" w:color="auto" w:fill="CCFFCC"/>
        </w:rPr>
        <w:t xml:space="preserve"> of Educational</w:t>
      </w:r>
      <w:r>
        <w:rPr>
          <w:spacing w:val="-24"/>
          <w:w w:val="105"/>
          <w:shd w:val="clear" w:color="auto" w:fill="CCFFCC"/>
        </w:rPr>
        <w:t xml:space="preserve"> </w:t>
      </w:r>
      <w:r>
        <w:rPr>
          <w:w w:val="105"/>
          <w:shd w:val="clear" w:color="auto" w:fill="CCFFCC"/>
        </w:rPr>
        <w:t>Visits</w:t>
      </w:r>
      <w:r>
        <w:rPr>
          <w:shd w:val="clear" w:color="auto" w:fill="CCFFCC"/>
        </w:rPr>
        <w:tab/>
      </w:r>
    </w:p>
    <w:p w14:paraId="76BF33A5" w14:textId="77777777" w:rsidR="00A702AD" w:rsidRDefault="00A702AD">
      <w:pPr>
        <w:pStyle w:val="BodyText"/>
        <w:spacing w:before="9"/>
        <w:rPr>
          <w:b/>
          <w:sz w:val="23"/>
        </w:rPr>
      </w:pPr>
    </w:p>
    <w:p w14:paraId="202D498A" w14:textId="77777777" w:rsidR="00A702AD" w:rsidRDefault="004470E6">
      <w:pPr>
        <w:pStyle w:val="BodyText"/>
        <w:ind w:left="140"/>
      </w:pPr>
      <w:r>
        <w:rPr>
          <w:w w:val="105"/>
        </w:rPr>
        <w:t>The Headteacher will:</w:t>
      </w:r>
    </w:p>
    <w:p w14:paraId="046AEBB5" w14:textId="77777777" w:rsidR="00A702AD" w:rsidRDefault="00A702AD">
      <w:pPr>
        <w:pStyle w:val="BodyText"/>
      </w:pPr>
    </w:p>
    <w:p w14:paraId="14E1378D" w14:textId="77777777" w:rsidR="00A702AD" w:rsidRDefault="004470E6">
      <w:pPr>
        <w:pStyle w:val="ListParagraph"/>
        <w:numPr>
          <w:ilvl w:val="0"/>
          <w:numId w:val="4"/>
        </w:numPr>
        <w:tabs>
          <w:tab w:val="left" w:pos="424"/>
        </w:tabs>
        <w:spacing w:before="1"/>
        <w:rPr>
          <w:sz w:val="24"/>
        </w:rPr>
      </w:pPr>
      <w:proofErr w:type="spellStart"/>
      <w:r>
        <w:rPr>
          <w:w w:val="105"/>
          <w:sz w:val="24"/>
        </w:rPr>
        <w:t>authorise</w:t>
      </w:r>
      <w:proofErr w:type="spellEnd"/>
      <w:r>
        <w:rPr>
          <w:w w:val="105"/>
          <w:sz w:val="24"/>
        </w:rPr>
        <w:t xml:space="preserve"> all short term or day educational</w:t>
      </w:r>
      <w:r>
        <w:rPr>
          <w:spacing w:val="5"/>
          <w:w w:val="105"/>
          <w:sz w:val="24"/>
        </w:rPr>
        <w:t xml:space="preserve"> </w:t>
      </w:r>
      <w:proofErr w:type="gramStart"/>
      <w:r>
        <w:rPr>
          <w:w w:val="105"/>
          <w:sz w:val="24"/>
        </w:rPr>
        <w:t>visits;</w:t>
      </w:r>
      <w:proofErr w:type="gramEnd"/>
    </w:p>
    <w:p w14:paraId="1F1CE9ED" w14:textId="77777777" w:rsidR="00A702AD" w:rsidRDefault="004470E6">
      <w:pPr>
        <w:pStyle w:val="ListParagraph"/>
        <w:numPr>
          <w:ilvl w:val="0"/>
          <w:numId w:val="4"/>
        </w:numPr>
        <w:tabs>
          <w:tab w:val="left" w:pos="424"/>
        </w:tabs>
        <w:rPr>
          <w:sz w:val="24"/>
        </w:rPr>
      </w:pPr>
      <w:r>
        <w:rPr>
          <w:w w:val="105"/>
          <w:sz w:val="24"/>
        </w:rPr>
        <w:t>seek the approval of the Proprietor for a residential</w:t>
      </w:r>
      <w:r>
        <w:rPr>
          <w:spacing w:val="-10"/>
          <w:w w:val="105"/>
          <w:sz w:val="24"/>
        </w:rPr>
        <w:t xml:space="preserve"> </w:t>
      </w:r>
      <w:r>
        <w:rPr>
          <w:w w:val="105"/>
          <w:sz w:val="24"/>
        </w:rPr>
        <w:t>visit</w:t>
      </w:r>
    </w:p>
    <w:p w14:paraId="3346EA70" w14:textId="77777777" w:rsidR="00A702AD" w:rsidRDefault="00A702AD">
      <w:pPr>
        <w:pStyle w:val="BodyText"/>
        <w:spacing w:before="2"/>
        <w:rPr>
          <w:sz w:val="16"/>
        </w:rPr>
      </w:pPr>
    </w:p>
    <w:p w14:paraId="429C8D26" w14:textId="77777777" w:rsidR="00A702AD" w:rsidRDefault="004470E6">
      <w:pPr>
        <w:pStyle w:val="Heading1"/>
        <w:tabs>
          <w:tab w:val="left" w:pos="10371"/>
        </w:tabs>
      </w:pPr>
      <w:r>
        <w:rPr>
          <w:w w:val="105"/>
          <w:shd w:val="clear" w:color="auto" w:fill="CCFFCC"/>
        </w:rPr>
        <w:t>Role of Parents /</w:t>
      </w:r>
      <w:r>
        <w:rPr>
          <w:spacing w:val="-15"/>
          <w:w w:val="105"/>
          <w:shd w:val="clear" w:color="auto" w:fill="CCFFCC"/>
        </w:rPr>
        <w:t xml:space="preserve"> </w:t>
      </w:r>
      <w:proofErr w:type="spellStart"/>
      <w:r>
        <w:rPr>
          <w:w w:val="105"/>
          <w:shd w:val="clear" w:color="auto" w:fill="CCFFCC"/>
        </w:rPr>
        <w:t>Carers</w:t>
      </w:r>
      <w:proofErr w:type="spellEnd"/>
      <w:r>
        <w:rPr>
          <w:shd w:val="clear" w:color="auto" w:fill="CCFFCC"/>
        </w:rPr>
        <w:tab/>
      </w:r>
    </w:p>
    <w:p w14:paraId="0ADFC911" w14:textId="77777777" w:rsidR="00A702AD" w:rsidRDefault="00A702AD">
      <w:pPr>
        <w:pStyle w:val="BodyText"/>
        <w:rPr>
          <w:b/>
        </w:rPr>
      </w:pPr>
    </w:p>
    <w:p w14:paraId="463157FC" w14:textId="77777777" w:rsidR="00A702AD" w:rsidRDefault="004470E6">
      <w:pPr>
        <w:pStyle w:val="BodyText"/>
        <w:spacing w:before="1"/>
        <w:ind w:left="140"/>
      </w:pPr>
      <w:r>
        <w:rPr>
          <w:w w:val="105"/>
        </w:rPr>
        <w:t>Parents/</w:t>
      </w:r>
      <w:proofErr w:type="spellStart"/>
      <w:r>
        <w:rPr>
          <w:w w:val="105"/>
        </w:rPr>
        <w:t>carers</w:t>
      </w:r>
      <w:proofErr w:type="spellEnd"/>
      <w:r>
        <w:rPr>
          <w:w w:val="105"/>
        </w:rPr>
        <w:t xml:space="preserve"> will:</w:t>
      </w:r>
    </w:p>
    <w:p w14:paraId="6E092AF9" w14:textId="77777777" w:rsidR="00A702AD" w:rsidRDefault="00A702AD">
      <w:pPr>
        <w:pStyle w:val="BodyText"/>
        <w:spacing w:before="11"/>
        <w:rPr>
          <w:sz w:val="23"/>
        </w:rPr>
      </w:pPr>
    </w:p>
    <w:p w14:paraId="70C276C9" w14:textId="77777777" w:rsidR="00A702AD" w:rsidRDefault="004470E6">
      <w:pPr>
        <w:pStyle w:val="ListParagraph"/>
        <w:numPr>
          <w:ilvl w:val="0"/>
          <w:numId w:val="4"/>
        </w:numPr>
        <w:tabs>
          <w:tab w:val="left" w:pos="424"/>
        </w:tabs>
        <w:ind w:right="1781"/>
        <w:rPr>
          <w:sz w:val="24"/>
        </w:rPr>
      </w:pPr>
      <w:r>
        <w:rPr>
          <w:w w:val="105"/>
          <w:sz w:val="24"/>
        </w:rPr>
        <w:t>be informed of all educational visits by the school and will be given full</w:t>
      </w:r>
      <w:r>
        <w:rPr>
          <w:spacing w:val="-18"/>
          <w:w w:val="105"/>
          <w:sz w:val="24"/>
        </w:rPr>
        <w:t xml:space="preserve"> </w:t>
      </w:r>
      <w:r>
        <w:rPr>
          <w:w w:val="105"/>
          <w:sz w:val="24"/>
        </w:rPr>
        <w:t>detailed information of the</w:t>
      </w:r>
      <w:r>
        <w:rPr>
          <w:spacing w:val="-2"/>
          <w:w w:val="105"/>
          <w:sz w:val="24"/>
        </w:rPr>
        <w:t xml:space="preserve"> </w:t>
      </w:r>
      <w:proofErr w:type="gramStart"/>
      <w:r>
        <w:rPr>
          <w:w w:val="105"/>
          <w:sz w:val="24"/>
        </w:rPr>
        <w:t>visit;</w:t>
      </w:r>
      <w:proofErr w:type="gramEnd"/>
    </w:p>
    <w:p w14:paraId="6F53DF3F" w14:textId="77777777" w:rsidR="00A702AD" w:rsidRDefault="004470E6">
      <w:pPr>
        <w:pStyle w:val="ListParagraph"/>
        <w:numPr>
          <w:ilvl w:val="0"/>
          <w:numId w:val="4"/>
        </w:numPr>
        <w:tabs>
          <w:tab w:val="left" w:pos="424"/>
        </w:tabs>
        <w:ind w:right="705"/>
        <w:rPr>
          <w:sz w:val="24"/>
        </w:rPr>
      </w:pPr>
      <w:r>
        <w:rPr>
          <w:w w:val="105"/>
          <w:sz w:val="24"/>
        </w:rPr>
        <w:t>complete a standard parental consent form before their child attends an educational</w:t>
      </w:r>
      <w:r>
        <w:rPr>
          <w:spacing w:val="-19"/>
          <w:w w:val="105"/>
          <w:sz w:val="24"/>
        </w:rPr>
        <w:t xml:space="preserve"> </w:t>
      </w:r>
      <w:r>
        <w:rPr>
          <w:w w:val="105"/>
          <w:sz w:val="24"/>
        </w:rPr>
        <w:t>visit so that medical conditions, allergies and special dietary needs are</w:t>
      </w:r>
      <w:r>
        <w:rPr>
          <w:spacing w:val="-9"/>
          <w:w w:val="105"/>
          <w:sz w:val="24"/>
        </w:rPr>
        <w:t xml:space="preserve"> </w:t>
      </w:r>
      <w:proofErr w:type="gramStart"/>
      <w:r>
        <w:rPr>
          <w:w w:val="105"/>
          <w:sz w:val="24"/>
        </w:rPr>
        <w:t>covered;</w:t>
      </w:r>
      <w:proofErr w:type="gramEnd"/>
    </w:p>
    <w:p w14:paraId="7FA8792E" w14:textId="77777777" w:rsidR="00A702AD" w:rsidRDefault="004470E6">
      <w:pPr>
        <w:pStyle w:val="ListParagraph"/>
        <w:numPr>
          <w:ilvl w:val="0"/>
          <w:numId w:val="4"/>
        </w:numPr>
        <w:tabs>
          <w:tab w:val="left" w:pos="424"/>
        </w:tabs>
        <w:rPr>
          <w:sz w:val="24"/>
        </w:rPr>
      </w:pPr>
      <w:r>
        <w:rPr>
          <w:w w:val="105"/>
          <w:sz w:val="24"/>
        </w:rPr>
        <w:t>submit current emergency contact details before an educational visit takes</w:t>
      </w:r>
      <w:r>
        <w:rPr>
          <w:spacing w:val="-4"/>
          <w:w w:val="105"/>
          <w:sz w:val="24"/>
        </w:rPr>
        <w:t xml:space="preserve"> </w:t>
      </w:r>
      <w:proofErr w:type="gramStart"/>
      <w:r>
        <w:rPr>
          <w:w w:val="105"/>
          <w:sz w:val="24"/>
        </w:rPr>
        <w:t>place;</w:t>
      </w:r>
      <w:proofErr w:type="gramEnd"/>
    </w:p>
    <w:p w14:paraId="7D3DDF4E" w14:textId="77777777" w:rsidR="00A702AD" w:rsidRDefault="00A702AD">
      <w:pPr>
        <w:pStyle w:val="BodyText"/>
        <w:rPr>
          <w:sz w:val="20"/>
        </w:rPr>
      </w:pPr>
    </w:p>
    <w:p w14:paraId="49ACAE71" w14:textId="77777777" w:rsidR="00A702AD" w:rsidRDefault="00A702AD">
      <w:pPr>
        <w:pStyle w:val="BodyText"/>
        <w:rPr>
          <w:sz w:val="20"/>
        </w:rPr>
      </w:pPr>
    </w:p>
    <w:p w14:paraId="00AD0FAE" w14:textId="77777777" w:rsidR="00A702AD" w:rsidRDefault="00A702AD">
      <w:pPr>
        <w:pStyle w:val="BodyText"/>
        <w:spacing w:before="2"/>
        <w:rPr>
          <w:sz w:val="28"/>
        </w:rPr>
      </w:pPr>
    </w:p>
    <w:p w14:paraId="0A3F2589" w14:textId="77777777" w:rsidR="00A702AD" w:rsidRDefault="004470E6">
      <w:pPr>
        <w:pStyle w:val="Heading1"/>
        <w:tabs>
          <w:tab w:val="left" w:pos="10371"/>
        </w:tabs>
        <w:spacing w:before="93"/>
      </w:pPr>
      <w:r>
        <w:rPr>
          <w:shd w:val="clear" w:color="auto" w:fill="CCFFCC"/>
        </w:rPr>
        <w:t xml:space="preserve">Role of Parents / </w:t>
      </w:r>
      <w:proofErr w:type="spellStart"/>
      <w:r>
        <w:rPr>
          <w:shd w:val="clear" w:color="auto" w:fill="CCFFCC"/>
        </w:rPr>
        <w:t>Carers</w:t>
      </w:r>
      <w:proofErr w:type="spellEnd"/>
      <w:r>
        <w:rPr>
          <w:shd w:val="clear" w:color="auto" w:fill="CCFFCC"/>
        </w:rPr>
        <w:t xml:space="preserve"> / other adult voluntary</w:t>
      </w:r>
      <w:r>
        <w:rPr>
          <w:spacing w:val="-23"/>
          <w:shd w:val="clear" w:color="auto" w:fill="CCFFCC"/>
        </w:rPr>
        <w:t xml:space="preserve"> </w:t>
      </w:r>
      <w:r>
        <w:rPr>
          <w:shd w:val="clear" w:color="auto" w:fill="CCFFCC"/>
        </w:rPr>
        <w:t>helpers</w:t>
      </w:r>
      <w:r>
        <w:rPr>
          <w:shd w:val="clear" w:color="auto" w:fill="CCFFCC"/>
        </w:rPr>
        <w:tab/>
      </w:r>
    </w:p>
    <w:p w14:paraId="338FA966" w14:textId="77777777" w:rsidR="00A702AD" w:rsidRDefault="00A702AD">
      <w:pPr>
        <w:pStyle w:val="BodyText"/>
        <w:spacing w:before="9"/>
        <w:rPr>
          <w:b/>
          <w:sz w:val="23"/>
        </w:rPr>
      </w:pPr>
    </w:p>
    <w:p w14:paraId="29628EFA" w14:textId="77777777" w:rsidR="00A702AD" w:rsidRDefault="004470E6">
      <w:pPr>
        <w:pStyle w:val="BodyText"/>
        <w:ind w:left="140"/>
      </w:pPr>
      <w:r>
        <w:t xml:space="preserve">We are aware that many educational visits could not take place without the goodwill of volunteer helpers. Volunteers </w:t>
      </w:r>
      <w:proofErr w:type="gramStart"/>
      <w:r>
        <w:t>will:-</w:t>
      </w:r>
      <w:proofErr w:type="gramEnd"/>
    </w:p>
    <w:p w14:paraId="4513D1A4" w14:textId="77777777" w:rsidR="00A702AD" w:rsidRDefault="004470E6">
      <w:pPr>
        <w:pStyle w:val="ListParagraph"/>
        <w:numPr>
          <w:ilvl w:val="0"/>
          <w:numId w:val="4"/>
        </w:numPr>
        <w:tabs>
          <w:tab w:val="left" w:pos="424"/>
        </w:tabs>
        <w:rPr>
          <w:sz w:val="24"/>
        </w:rPr>
      </w:pPr>
      <w:r>
        <w:rPr>
          <w:sz w:val="24"/>
        </w:rPr>
        <w:t>normally be people well-known to the school as either parents or</w:t>
      </w:r>
      <w:r>
        <w:rPr>
          <w:spacing w:val="-23"/>
          <w:sz w:val="24"/>
        </w:rPr>
        <w:t xml:space="preserve"> </w:t>
      </w:r>
      <w:r>
        <w:rPr>
          <w:sz w:val="24"/>
        </w:rPr>
        <w:t>Proprietor.</w:t>
      </w:r>
    </w:p>
    <w:p w14:paraId="245E6758" w14:textId="77777777" w:rsidR="00A702AD" w:rsidRDefault="00A702AD">
      <w:pPr>
        <w:rPr>
          <w:sz w:val="24"/>
        </w:rPr>
        <w:sectPr w:rsidR="00A702AD">
          <w:pgSz w:w="12240" w:h="15840"/>
          <w:pgMar w:top="940" w:right="400" w:bottom="280" w:left="880" w:header="720" w:footer="720" w:gutter="0"/>
          <w:cols w:space="720"/>
        </w:sectPr>
      </w:pPr>
    </w:p>
    <w:p w14:paraId="54AF6632" w14:textId="77777777" w:rsidR="00A702AD" w:rsidRDefault="004470E6">
      <w:pPr>
        <w:pStyle w:val="ListParagraph"/>
        <w:numPr>
          <w:ilvl w:val="0"/>
          <w:numId w:val="4"/>
        </w:numPr>
        <w:tabs>
          <w:tab w:val="left" w:pos="500"/>
          <w:tab w:val="left" w:pos="501"/>
        </w:tabs>
        <w:spacing w:before="73"/>
        <w:ind w:left="500" w:right="934" w:hanging="361"/>
        <w:rPr>
          <w:sz w:val="24"/>
        </w:rPr>
      </w:pPr>
      <w:r>
        <w:rPr>
          <w:sz w:val="24"/>
        </w:rPr>
        <w:lastRenderedPageBreak/>
        <w:t>will be told that they have the responsibility to follow the instructions of the visit leader</w:t>
      </w:r>
      <w:r>
        <w:rPr>
          <w:spacing w:val="-31"/>
          <w:sz w:val="24"/>
        </w:rPr>
        <w:t xml:space="preserve"> </w:t>
      </w:r>
      <w:r>
        <w:rPr>
          <w:sz w:val="24"/>
        </w:rPr>
        <w:t>and that the visit leader retains overall</w:t>
      </w:r>
      <w:r>
        <w:rPr>
          <w:spacing w:val="-7"/>
          <w:sz w:val="24"/>
        </w:rPr>
        <w:t xml:space="preserve"> </w:t>
      </w:r>
      <w:r>
        <w:rPr>
          <w:sz w:val="24"/>
        </w:rPr>
        <w:t>responsibility.</w:t>
      </w:r>
    </w:p>
    <w:p w14:paraId="67F07416" w14:textId="77777777" w:rsidR="00A702AD" w:rsidRDefault="004470E6">
      <w:pPr>
        <w:pStyle w:val="ListParagraph"/>
        <w:numPr>
          <w:ilvl w:val="0"/>
          <w:numId w:val="4"/>
        </w:numPr>
        <w:tabs>
          <w:tab w:val="left" w:pos="500"/>
          <w:tab w:val="left" w:pos="501"/>
        </w:tabs>
        <w:ind w:left="500" w:right="633" w:hanging="361"/>
        <w:rPr>
          <w:sz w:val="24"/>
        </w:rPr>
      </w:pPr>
      <w:r>
        <w:rPr>
          <w:sz w:val="24"/>
        </w:rPr>
        <w:t>will be appointed as far in advance of the visit as practical and will be offered opportunities</w:t>
      </w:r>
      <w:r>
        <w:rPr>
          <w:spacing w:val="-36"/>
          <w:sz w:val="24"/>
        </w:rPr>
        <w:t xml:space="preserve"> </w:t>
      </w:r>
      <w:r>
        <w:rPr>
          <w:sz w:val="24"/>
        </w:rPr>
        <w:t>to meet the pupils, for whom they will have responsibility, learning their names and getting to know</w:t>
      </w:r>
      <w:r>
        <w:rPr>
          <w:spacing w:val="-5"/>
          <w:sz w:val="24"/>
        </w:rPr>
        <w:t xml:space="preserve"> </w:t>
      </w:r>
      <w:r>
        <w:rPr>
          <w:sz w:val="24"/>
        </w:rPr>
        <w:t>them.</w:t>
      </w:r>
    </w:p>
    <w:p w14:paraId="0EA26DBA" w14:textId="77777777" w:rsidR="00A702AD" w:rsidRDefault="004470E6">
      <w:pPr>
        <w:pStyle w:val="ListParagraph"/>
        <w:numPr>
          <w:ilvl w:val="0"/>
          <w:numId w:val="4"/>
        </w:numPr>
        <w:tabs>
          <w:tab w:val="left" w:pos="424"/>
        </w:tabs>
        <w:ind w:right="720"/>
        <w:rPr>
          <w:sz w:val="24"/>
        </w:rPr>
      </w:pPr>
      <w:r>
        <w:rPr>
          <w:w w:val="105"/>
          <w:sz w:val="24"/>
        </w:rPr>
        <w:t>attend all planning and information meetings held by the school before any residential</w:t>
      </w:r>
      <w:r>
        <w:rPr>
          <w:spacing w:val="-20"/>
          <w:w w:val="105"/>
          <w:sz w:val="24"/>
        </w:rPr>
        <w:t xml:space="preserve"> </w:t>
      </w:r>
      <w:r>
        <w:rPr>
          <w:w w:val="105"/>
          <w:sz w:val="24"/>
        </w:rPr>
        <w:t xml:space="preserve">or overseas visit takes </w:t>
      </w:r>
      <w:proofErr w:type="gramStart"/>
      <w:r>
        <w:rPr>
          <w:w w:val="105"/>
          <w:sz w:val="24"/>
        </w:rPr>
        <w:t>place;</w:t>
      </w:r>
      <w:proofErr w:type="gramEnd"/>
    </w:p>
    <w:p w14:paraId="0858241B" w14:textId="77777777" w:rsidR="00A702AD" w:rsidRDefault="004470E6">
      <w:pPr>
        <w:pStyle w:val="ListParagraph"/>
        <w:numPr>
          <w:ilvl w:val="0"/>
          <w:numId w:val="4"/>
        </w:numPr>
        <w:tabs>
          <w:tab w:val="left" w:pos="424"/>
        </w:tabs>
        <w:ind w:right="629"/>
        <w:rPr>
          <w:sz w:val="24"/>
        </w:rPr>
      </w:pPr>
      <w:r>
        <w:rPr>
          <w:w w:val="105"/>
          <w:sz w:val="24"/>
        </w:rPr>
        <w:t>be subjected to a Disclosure and Barring Service criminal records check before they</w:t>
      </w:r>
      <w:r>
        <w:rPr>
          <w:spacing w:val="-23"/>
          <w:w w:val="105"/>
          <w:sz w:val="24"/>
        </w:rPr>
        <w:t xml:space="preserve"> </w:t>
      </w:r>
      <w:r>
        <w:rPr>
          <w:spacing w:val="2"/>
          <w:w w:val="105"/>
          <w:sz w:val="24"/>
        </w:rPr>
        <w:t xml:space="preserve">take </w:t>
      </w:r>
      <w:r>
        <w:rPr>
          <w:w w:val="105"/>
          <w:sz w:val="24"/>
        </w:rPr>
        <w:t>on the role as a volunteer helper/supervisor on an educational</w:t>
      </w:r>
      <w:r>
        <w:rPr>
          <w:spacing w:val="-2"/>
          <w:w w:val="105"/>
          <w:sz w:val="24"/>
        </w:rPr>
        <w:t xml:space="preserve"> </w:t>
      </w:r>
      <w:proofErr w:type="gramStart"/>
      <w:r>
        <w:rPr>
          <w:w w:val="105"/>
          <w:sz w:val="24"/>
        </w:rPr>
        <w:t>visit;</w:t>
      </w:r>
      <w:proofErr w:type="gramEnd"/>
    </w:p>
    <w:p w14:paraId="386DE7BE" w14:textId="77777777" w:rsidR="00A702AD" w:rsidRDefault="004470E6">
      <w:pPr>
        <w:pStyle w:val="ListParagraph"/>
        <w:numPr>
          <w:ilvl w:val="0"/>
          <w:numId w:val="4"/>
        </w:numPr>
        <w:tabs>
          <w:tab w:val="left" w:pos="424"/>
        </w:tabs>
        <w:rPr>
          <w:sz w:val="24"/>
        </w:rPr>
      </w:pPr>
      <w:r>
        <w:rPr>
          <w:w w:val="105"/>
          <w:sz w:val="24"/>
        </w:rPr>
        <w:t>undertake training/briefing in the above</w:t>
      </w:r>
      <w:r>
        <w:rPr>
          <w:spacing w:val="-7"/>
          <w:w w:val="105"/>
          <w:sz w:val="24"/>
        </w:rPr>
        <w:t xml:space="preserve"> </w:t>
      </w:r>
      <w:proofErr w:type="gramStart"/>
      <w:r>
        <w:rPr>
          <w:w w:val="105"/>
          <w:sz w:val="24"/>
        </w:rPr>
        <w:t>role;</w:t>
      </w:r>
      <w:proofErr w:type="gramEnd"/>
    </w:p>
    <w:p w14:paraId="6B6025E2" w14:textId="77777777" w:rsidR="00A702AD" w:rsidRDefault="004470E6">
      <w:pPr>
        <w:pStyle w:val="ListParagraph"/>
        <w:numPr>
          <w:ilvl w:val="0"/>
          <w:numId w:val="4"/>
        </w:numPr>
        <w:tabs>
          <w:tab w:val="left" w:pos="424"/>
        </w:tabs>
        <w:rPr>
          <w:sz w:val="24"/>
        </w:rPr>
      </w:pPr>
      <w:r>
        <w:rPr>
          <w:w w:val="105"/>
          <w:sz w:val="24"/>
        </w:rPr>
        <w:t>be allocated named pupils during the</w:t>
      </w:r>
      <w:r>
        <w:rPr>
          <w:spacing w:val="-1"/>
          <w:w w:val="105"/>
          <w:sz w:val="24"/>
        </w:rPr>
        <w:t xml:space="preserve"> </w:t>
      </w:r>
      <w:r>
        <w:rPr>
          <w:w w:val="105"/>
          <w:sz w:val="24"/>
        </w:rPr>
        <w:t>visit.</w:t>
      </w:r>
    </w:p>
    <w:p w14:paraId="629A4257" w14:textId="77777777" w:rsidR="00A702AD" w:rsidRDefault="00A702AD">
      <w:pPr>
        <w:pStyle w:val="BodyText"/>
        <w:rPr>
          <w:sz w:val="20"/>
        </w:rPr>
      </w:pPr>
    </w:p>
    <w:p w14:paraId="52EFEB88" w14:textId="77777777" w:rsidR="00A702AD" w:rsidRDefault="00A702AD">
      <w:pPr>
        <w:pStyle w:val="BodyText"/>
        <w:spacing w:before="1"/>
        <w:rPr>
          <w:sz w:val="20"/>
        </w:rPr>
      </w:pPr>
    </w:p>
    <w:p w14:paraId="592B97C5" w14:textId="77777777" w:rsidR="00A702AD" w:rsidRDefault="004470E6">
      <w:pPr>
        <w:pStyle w:val="Heading1"/>
        <w:tabs>
          <w:tab w:val="left" w:pos="10371"/>
        </w:tabs>
      </w:pPr>
      <w:r>
        <w:rPr>
          <w:w w:val="105"/>
          <w:shd w:val="clear" w:color="auto" w:fill="CCFFCC"/>
        </w:rPr>
        <w:t>Planning &amp; Information</w:t>
      </w:r>
      <w:r>
        <w:rPr>
          <w:spacing w:val="-19"/>
          <w:w w:val="105"/>
          <w:shd w:val="clear" w:color="auto" w:fill="CCFFCC"/>
        </w:rPr>
        <w:t xml:space="preserve"> </w:t>
      </w:r>
      <w:r>
        <w:rPr>
          <w:w w:val="105"/>
          <w:shd w:val="clear" w:color="auto" w:fill="CCFFCC"/>
        </w:rPr>
        <w:t>Meetings</w:t>
      </w:r>
      <w:r>
        <w:rPr>
          <w:shd w:val="clear" w:color="auto" w:fill="CCFFCC"/>
        </w:rPr>
        <w:tab/>
      </w:r>
    </w:p>
    <w:p w14:paraId="786A58D3" w14:textId="77777777" w:rsidR="00A702AD" w:rsidRDefault="00A702AD">
      <w:pPr>
        <w:pStyle w:val="BodyText"/>
        <w:rPr>
          <w:b/>
        </w:rPr>
      </w:pPr>
    </w:p>
    <w:p w14:paraId="22DE84F3" w14:textId="77777777" w:rsidR="00A702AD" w:rsidRDefault="004470E6">
      <w:pPr>
        <w:pStyle w:val="BodyText"/>
        <w:ind w:left="140" w:right="754"/>
      </w:pPr>
      <w:r>
        <w:rPr>
          <w:w w:val="105"/>
        </w:rPr>
        <w:t>Parents will be invited to attend a planning and information meeting before any residential or overseas visit takes place.</w:t>
      </w:r>
    </w:p>
    <w:p w14:paraId="4D9F2024" w14:textId="77777777" w:rsidR="00A702AD" w:rsidRDefault="004470E6">
      <w:pPr>
        <w:pStyle w:val="BodyText"/>
        <w:ind w:left="140"/>
      </w:pPr>
      <w:r>
        <w:rPr>
          <w:w w:val="105"/>
        </w:rPr>
        <w:t>At this meeting parents will be informed of the following:</w:t>
      </w:r>
    </w:p>
    <w:p w14:paraId="6CA0D1F4" w14:textId="77777777" w:rsidR="00A702AD" w:rsidRDefault="00A702AD">
      <w:pPr>
        <w:pStyle w:val="BodyText"/>
      </w:pPr>
    </w:p>
    <w:p w14:paraId="70A3656A" w14:textId="77777777" w:rsidR="00A702AD" w:rsidRDefault="004470E6">
      <w:pPr>
        <w:pStyle w:val="ListParagraph"/>
        <w:numPr>
          <w:ilvl w:val="0"/>
          <w:numId w:val="4"/>
        </w:numPr>
        <w:tabs>
          <w:tab w:val="left" w:pos="424"/>
        </w:tabs>
        <w:rPr>
          <w:sz w:val="24"/>
        </w:rPr>
      </w:pPr>
      <w:r>
        <w:rPr>
          <w:w w:val="105"/>
          <w:sz w:val="24"/>
        </w:rPr>
        <w:t>the name of the group leader</w:t>
      </w:r>
    </w:p>
    <w:p w14:paraId="47768360" w14:textId="77777777" w:rsidR="00A702AD" w:rsidRDefault="004470E6">
      <w:pPr>
        <w:pStyle w:val="ListParagraph"/>
        <w:numPr>
          <w:ilvl w:val="0"/>
          <w:numId w:val="4"/>
        </w:numPr>
        <w:tabs>
          <w:tab w:val="left" w:pos="424"/>
        </w:tabs>
        <w:rPr>
          <w:sz w:val="24"/>
        </w:rPr>
      </w:pPr>
      <w:r>
        <w:rPr>
          <w:w w:val="105"/>
          <w:sz w:val="24"/>
        </w:rPr>
        <w:t>the names of the deputy leader and other</w:t>
      </w:r>
      <w:r>
        <w:rPr>
          <w:spacing w:val="6"/>
          <w:w w:val="105"/>
          <w:sz w:val="24"/>
        </w:rPr>
        <w:t xml:space="preserve"> </w:t>
      </w:r>
      <w:r>
        <w:rPr>
          <w:w w:val="105"/>
          <w:sz w:val="24"/>
        </w:rPr>
        <w:t>staff</w:t>
      </w:r>
    </w:p>
    <w:p w14:paraId="289ADB0F" w14:textId="77777777" w:rsidR="00A702AD" w:rsidRDefault="004470E6">
      <w:pPr>
        <w:pStyle w:val="ListParagraph"/>
        <w:numPr>
          <w:ilvl w:val="0"/>
          <w:numId w:val="4"/>
        </w:numPr>
        <w:tabs>
          <w:tab w:val="left" w:pos="424"/>
        </w:tabs>
        <w:rPr>
          <w:sz w:val="24"/>
        </w:rPr>
      </w:pPr>
      <w:r>
        <w:rPr>
          <w:w w:val="105"/>
          <w:sz w:val="24"/>
        </w:rPr>
        <w:t>the names of parents accompanying the</w:t>
      </w:r>
      <w:r>
        <w:rPr>
          <w:spacing w:val="9"/>
          <w:w w:val="105"/>
          <w:sz w:val="24"/>
        </w:rPr>
        <w:t xml:space="preserve"> </w:t>
      </w:r>
      <w:r>
        <w:rPr>
          <w:w w:val="105"/>
          <w:sz w:val="24"/>
        </w:rPr>
        <w:t>visit</w:t>
      </w:r>
    </w:p>
    <w:p w14:paraId="57D2987A" w14:textId="77777777" w:rsidR="00A702AD" w:rsidRDefault="004470E6">
      <w:pPr>
        <w:pStyle w:val="ListParagraph"/>
        <w:numPr>
          <w:ilvl w:val="0"/>
          <w:numId w:val="4"/>
        </w:numPr>
        <w:tabs>
          <w:tab w:val="left" w:pos="424"/>
        </w:tabs>
        <w:rPr>
          <w:sz w:val="24"/>
        </w:rPr>
      </w:pPr>
      <w:r>
        <w:rPr>
          <w:w w:val="105"/>
          <w:sz w:val="24"/>
        </w:rPr>
        <w:t>the ratio of pupils to</w:t>
      </w:r>
      <w:r>
        <w:rPr>
          <w:spacing w:val="-2"/>
          <w:w w:val="105"/>
          <w:sz w:val="24"/>
        </w:rPr>
        <w:t xml:space="preserve"> </w:t>
      </w:r>
      <w:r>
        <w:rPr>
          <w:w w:val="105"/>
          <w:sz w:val="24"/>
        </w:rPr>
        <w:t>adults</w:t>
      </w:r>
    </w:p>
    <w:p w14:paraId="45306BD8" w14:textId="77777777" w:rsidR="00A702AD" w:rsidRDefault="004470E6">
      <w:pPr>
        <w:pStyle w:val="ListParagraph"/>
        <w:numPr>
          <w:ilvl w:val="0"/>
          <w:numId w:val="4"/>
        </w:numPr>
        <w:tabs>
          <w:tab w:val="left" w:pos="424"/>
        </w:tabs>
        <w:spacing w:before="1"/>
        <w:rPr>
          <w:sz w:val="24"/>
        </w:rPr>
      </w:pPr>
      <w:r>
        <w:rPr>
          <w:w w:val="105"/>
          <w:sz w:val="24"/>
        </w:rPr>
        <w:t>the dates and time of departure and</w:t>
      </w:r>
      <w:r>
        <w:rPr>
          <w:spacing w:val="6"/>
          <w:w w:val="105"/>
          <w:sz w:val="24"/>
        </w:rPr>
        <w:t xml:space="preserve"> </w:t>
      </w:r>
      <w:r>
        <w:rPr>
          <w:w w:val="105"/>
          <w:sz w:val="24"/>
        </w:rPr>
        <w:t>return</w:t>
      </w:r>
    </w:p>
    <w:p w14:paraId="6DA60A0B" w14:textId="77777777" w:rsidR="00A702AD" w:rsidRDefault="004470E6">
      <w:pPr>
        <w:pStyle w:val="ListParagraph"/>
        <w:numPr>
          <w:ilvl w:val="0"/>
          <w:numId w:val="4"/>
        </w:numPr>
        <w:tabs>
          <w:tab w:val="left" w:pos="424"/>
        </w:tabs>
        <w:rPr>
          <w:sz w:val="24"/>
        </w:rPr>
      </w:pPr>
      <w:r>
        <w:rPr>
          <w:w w:val="105"/>
          <w:sz w:val="24"/>
        </w:rPr>
        <w:t>the full contact details of the</w:t>
      </w:r>
      <w:r>
        <w:rPr>
          <w:spacing w:val="-1"/>
          <w:w w:val="105"/>
          <w:sz w:val="24"/>
        </w:rPr>
        <w:t xml:space="preserve"> </w:t>
      </w:r>
      <w:r>
        <w:rPr>
          <w:w w:val="105"/>
          <w:sz w:val="24"/>
        </w:rPr>
        <w:t>destination</w:t>
      </w:r>
    </w:p>
    <w:p w14:paraId="15DC3A44" w14:textId="77777777" w:rsidR="00A702AD" w:rsidRDefault="004470E6">
      <w:pPr>
        <w:pStyle w:val="ListParagraph"/>
        <w:numPr>
          <w:ilvl w:val="0"/>
          <w:numId w:val="4"/>
        </w:numPr>
        <w:tabs>
          <w:tab w:val="left" w:pos="424"/>
        </w:tabs>
        <w:spacing w:line="275" w:lineRule="exact"/>
        <w:rPr>
          <w:sz w:val="24"/>
        </w:rPr>
      </w:pPr>
      <w:r>
        <w:rPr>
          <w:w w:val="105"/>
          <w:sz w:val="24"/>
        </w:rPr>
        <w:t>the method/s of travel</w:t>
      </w:r>
    </w:p>
    <w:p w14:paraId="3CB3F654" w14:textId="77777777" w:rsidR="00A702AD" w:rsidRDefault="004470E6">
      <w:pPr>
        <w:pStyle w:val="ListParagraph"/>
        <w:numPr>
          <w:ilvl w:val="0"/>
          <w:numId w:val="4"/>
        </w:numPr>
        <w:tabs>
          <w:tab w:val="left" w:pos="424"/>
        </w:tabs>
        <w:spacing w:line="275" w:lineRule="exact"/>
        <w:rPr>
          <w:sz w:val="24"/>
        </w:rPr>
      </w:pPr>
      <w:r>
        <w:rPr>
          <w:w w:val="105"/>
          <w:sz w:val="24"/>
        </w:rPr>
        <w:t>the name of the coach firm/travel</w:t>
      </w:r>
      <w:r>
        <w:rPr>
          <w:spacing w:val="4"/>
          <w:w w:val="105"/>
          <w:sz w:val="24"/>
        </w:rPr>
        <w:t xml:space="preserve"> </w:t>
      </w:r>
      <w:r>
        <w:rPr>
          <w:w w:val="105"/>
          <w:sz w:val="24"/>
        </w:rPr>
        <w:t>company</w:t>
      </w:r>
    </w:p>
    <w:p w14:paraId="5EFDD41F" w14:textId="77777777" w:rsidR="00A702AD" w:rsidRDefault="004470E6">
      <w:pPr>
        <w:pStyle w:val="ListParagraph"/>
        <w:numPr>
          <w:ilvl w:val="0"/>
          <w:numId w:val="4"/>
        </w:numPr>
        <w:tabs>
          <w:tab w:val="left" w:pos="424"/>
        </w:tabs>
        <w:rPr>
          <w:sz w:val="24"/>
        </w:rPr>
      </w:pPr>
      <w:r>
        <w:rPr>
          <w:w w:val="105"/>
          <w:sz w:val="24"/>
        </w:rPr>
        <w:t>the itinerary of the educational visit and of the activities</w:t>
      </w:r>
      <w:r>
        <w:rPr>
          <w:spacing w:val="-5"/>
          <w:w w:val="105"/>
          <w:sz w:val="24"/>
        </w:rPr>
        <w:t xml:space="preserve"> </w:t>
      </w:r>
      <w:r>
        <w:rPr>
          <w:w w:val="105"/>
          <w:sz w:val="24"/>
        </w:rPr>
        <w:t>planned</w:t>
      </w:r>
    </w:p>
    <w:p w14:paraId="4ABFA0C6" w14:textId="77777777" w:rsidR="00A702AD" w:rsidRDefault="004470E6">
      <w:pPr>
        <w:pStyle w:val="ListParagraph"/>
        <w:numPr>
          <w:ilvl w:val="0"/>
          <w:numId w:val="4"/>
        </w:numPr>
        <w:tabs>
          <w:tab w:val="left" w:pos="424"/>
        </w:tabs>
        <w:rPr>
          <w:sz w:val="24"/>
        </w:rPr>
      </w:pPr>
      <w:r>
        <w:rPr>
          <w:w w:val="105"/>
          <w:sz w:val="24"/>
        </w:rPr>
        <w:t>the total</w:t>
      </w:r>
      <w:r>
        <w:rPr>
          <w:spacing w:val="-5"/>
          <w:w w:val="105"/>
          <w:sz w:val="24"/>
        </w:rPr>
        <w:t xml:space="preserve"> </w:t>
      </w:r>
      <w:r>
        <w:rPr>
          <w:w w:val="105"/>
          <w:sz w:val="24"/>
        </w:rPr>
        <w:t>cost</w:t>
      </w:r>
    </w:p>
    <w:p w14:paraId="34879AE8" w14:textId="77777777" w:rsidR="00A702AD" w:rsidRDefault="004470E6">
      <w:pPr>
        <w:pStyle w:val="ListParagraph"/>
        <w:numPr>
          <w:ilvl w:val="0"/>
          <w:numId w:val="4"/>
        </w:numPr>
        <w:tabs>
          <w:tab w:val="left" w:pos="424"/>
        </w:tabs>
        <w:rPr>
          <w:sz w:val="24"/>
        </w:rPr>
      </w:pPr>
      <w:r>
        <w:rPr>
          <w:w w:val="105"/>
          <w:sz w:val="24"/>
        </w:rPr>
        <w:t xml:space="preserve">the date when the deposit needs to be paid and when the final travel cost </w:t>
      </w:r>
      <w:proofErr w:type="gramStart"/>
      <w:r>
        <w:rPr>
          <w:w w:val="105"/>
          <w:sz w:val="24"/>
        </w:rPr>
        <w:t>has to</w:t>
      </w:r>
      <w:proofErr w:type="gramEnd"/>
      <w:r>
        <w:rPr>
          <w:w w:val="105"/>
          <w:sz w:val="24"/>
        </w:rPr>
        <w:t xml:space="preserve"> be</w:t>
      </w:r>
      <w:r>
        <w:rPr>
          <w:spacing w:val="-31"/>
          <w:w w:val="105"/>
          <w:sz w:val="24"/>
        </w:rPr>
        <w:t xml:space="preserve"> </w:t>
      </w:r>
      <w:r>
        <w:rPr>
          <w:w w:val="105"/>
          <w:sz w:val="24"/>
        </w:rPr>
        <w:t>paid</w:t>
      </w:r>
    </w:p>
    <w:p w14:paraId="514E7AFD" w14:textId="77777777" w:rsidR="00A702AD" w:rsidRDefault="004470E6">
      <w:pPr>
        <w:pStyle w:val="ListParagraph"/>
        <w:numPr>
          <w:ilvl w:val="0"/>
          <w:numId w:val="4"/>
        </w:numPr>
        <w:tabs>
          <w:tab w:val="left" w:pos="424"/>
        </w:tabs>
        <w:rPr>
          <w:sz w:val="24"/>
        </w:rPr>
      </w:pPr>
      <w:r>
        <w:rPr>
          <w:w w:val="105"/>
          <w:sz w:val="24"/>
        </w:rPr>
        <w:t>insurance arrangements</w:t>
      </w:r>
    </w:p>
    <w:p w14:paraId="4AD12B67" w14:textId="77777777" w:rsidR="00A702AD" w:rsidRDefault="004470E6">
      <w:pPr>
        <w:pStyle w:val="ListParagraph"/>
        <w:numPr>
          <w:ilvl w:val="0"/>
          <w:numId w:val="4"/>
        </w:numPr>
        <w:tabs>
          <w:tab w:val="left" w:pos="424"/>
        </w:tabs>
        <w:spacing w:before="2"/>
        <w:rPr>
          <w:sz w:val="24"/>
        </w:rPr>
      </w:pPr>
      <w:r>
        <w:rPr>
          <w:w w:val="105"/>
          <w:sz w:val="24"/>
        </w:rPr>
        <w:t>pupil medical and dietary information</w:t>
      </w:r>
    </w:p>
    <w:p w14:paraId="557AF30C" w14:textId="77777777" w:rsidR="00A702AD" w:rsidRDefault="004470E6">
      <w:pPr>
        <w:pStyle w:val="ListParagraph"/>
        <w:numPr>
          <w:ilvl w:val="0"/>
          <w:numId w:val="4"/>
        </w:numPr>
        <w:tabs>
          <w:tab w:val="left" w:pos="424"/>
        </w:tabs>
        <w:spacing w:before="1"/>
        <w:rPr>
          <w:sz w:val="24"/>
        </w:rPr>
      </w:pPr>
      <w:r>
        <w:rPr>
          <w:w w:val="105"/>
          <w:sz w:val="24"/>
        </w:rPr>
        <w:t>checklist of clothing and other essentials</w:t>
      </w:r>
    </w:p>
    <w:p w14:paraId="68CAEB06" w14:textId="77777777" w:rsidR="00A702AD" w:rsidRDefault="004470E6">
      <w:pPr>
        <w:pStyle w:val="ListParagraph"/>
        <w:numPr>
          <w:ilvl w:val="0"/>
          <w:numId w:val="4"/>
        </w:numPr>
        <w:tabs>
          <w:tab w:val="left" w:pos="424"/>
        </w:tabs>
        <w:rPr>
          <w:sz w:val="24"/>
        </w:rPr>
      </w:pPr>
      <w:r>
        <w:rPr>
          <w:w w:val="105"/>
          <w:sz w:val="24"/>
        </w:rPr>
        <w:t>checklist of equipment</w:t>
      </w:r>
    </w:p>
    <w:p w14:paraId="4BA732F3" w14:textId="77777777" w:rsidR="00A702AD" w:rsidRDefault="004470E6">
      <w:pPr>
        <w:pStyle w:val="ListParagraph"/>
        <w:numPr>
          <w:ilvl w:val="0"/>
          <w:numId w:val="4"/>
        </w:numPr>
        <w:tabs>
          <w:tab w:val="left" w:pos="424"/>
        </w:tabs>
        <w:rPr>
          <w:sz w:val="24"/>
        </w:rPr>
      </w:pPr>
      <w:r>
        <w:rPr>
          <w:w w:val="105"/>
          <w:sz w:val="24"/>
        </w:rPr>
        <w:t>details and advice of pupil pocket</w:t>
      </w:r>
      <w:r>
        <w:rPr>
          <w:spacing w:val="-2"/>
          <w:w w:val="105"/>
          <w:sz w:val="24"/>
        </w:rPr>
        <w:t xml:space="preserve"> </w:t>
      </w:r>
      <w:r>
        <w:rPr>
          <w:w w:val="105"/>
          <w:sz w:val="24"/>
        </w:rPr>
        <w:t>money</w:t>
      </w:r>
    </w:p>
    <w:p w14:paraId="685A7216" w14:textId="77777777" w:rsidR="00A702AD" w:rsidRDefault="004470E6">
      <w:pPr>
        <w:pStyle w:val="ListParagraph"/>
        <w:numPr>
          <w:ilvl w:val="0"/>
          <w:numId w:val="4"/>
        </w:numPr>
        <w:tabs>
          <w:tab w:val="left" w:pos="424"/>
        </w:tabs>
        <w:rPr>
          <w:sz w:val="24"/>
        </w:rPr>
      </w:pPr>
      <w:r>
        <w:rPr>
          <w:w w:val="105"/>
          <w:sz w:val="24"/>
        </w:rPr>
        <w:t>ground rules for the</w:t>
      </w:r>
      <w:r>
        <w:rPr>
          <w:spacing w:val="-4"/>
          <w:w w:val="105"/>
          <w:sz w:val="24"/>
        </w:rPr>
        <w:t xml:space="preserve"> </w:t>
      </w:r>
      <w:r>
        <w:rPr>
          <w:w w:val="105"/>
          <w:sz w:val="24"/>
        </w:rPr>
        <w:t>visit</w:t>
      </w:r>
    </w:p>
    <w:p w14:paraId="70D79FB7" w14:textId="77777777" w:rsidR="00A702AD" w:rsidRDefault="00A702AD">
      <w:pPr>
        <w:pStyle w:val="BodyText"/>
        <w:rPr>
          <w:sz w:val="16"/>
        </w:rPr>
      </w:pPr>
    </w:p>
    <w:p w14:paraId="1B1714A3" w14:textId="77777777" w:rsidR="00A702AD" w:rsidRDefault="004470E6">
      <w:pPr>
        <w:pStyle w:val="Heading1"/>
        <w:tabs>
          <w:tab w:val="left" w:pos="10371"/>
        </w:tabs>
      </w:pPr>
      <w:r>
        <w:rPr>
          <w:w w:val="105"/>
          <w:shd w:val="clear" w:color="auto" w:fill="CCFFCC"/>
        </w:rPr>
        <w:t>Role of</w:t>
      </w:r>
      <w:r>
        <w:rPr>
          <w:spacing w:val="-14"/>
          <w:w w:val="105"/>
          <w:shd w:val="clear" w:color="auto" w:fill="CCFFCC"/>
        </w:rPr>
        <w:t xml:space="preserve"> </w:t>
      </w:r>
      <w:r>
        <w:rPr>
          <w:w w:val="105"/>
          <w:shd w:val="clear" w:color="auto" w:fill="CCFFCC"/>
        </w:rPr>
        <w:t>Pupils</w:t>
      </w:r>
      <w:r>
        <w:rPr>
          <w:shd w:val="clear" w:color="auto" w:fill="CCFFCC"/>
        </w:rPr>
        <w:tab/>
      </w:r>
    </w:p>
    <w:p w14:paraId="5F7F6D15" w14:textId="77777777" w:rsidR="00A702AD" w:rsidRDefault="00A702AD">
      <w:pPr>
        <w:pStyle w:val="BodyText"/>
        <w:rPr>
          <w:b/>
        </w:rPr>
      </w:pPr>
    </w:p>
    <w:p w14:paraId="36889D7D" w14:textId="77777777" w:rsidR="00A702AD" w:rsidRDefault="004470E6">
      <w:pPr>
        <w:pStyle w:val="BodyText"/>
        <w:ind w:left="140"/>
      </w:pPr>
      <w:r>
        <w:rPr>
          <w:w w:val="105"/>
        </w:rPr>
        <w:t>Pupils will:</w:t>
      </w:r>
    </w:p>
    <w:p w14:paraId="320E9C9A" w14:textId="77777777" w:rsidR="00A702AD" w:rsidRDefault="00A702AD">
      <w:pPr>
        <w:pStyle w:val="BodyText"/>
      </w:pPr>
    </w:p>
    <w:p w14:paraId="759A91C4" w14:textId="77777777" w:rsidR="00A702AD" w:rsidRDefault="004470E6">
      <w:pPr>
        <w:pStyle w:val="ListParagraph"/>
        <w:numPr>
          <w:ilvl w:val="0"/>
          <w:numId w:val="4"/>
        </w:numPr>
        <w:tabs>
          <w:tab w:val="left" w:pos="424"/>
        </w:tabs>
        <w:rPr>
          <w:sz w:val="24"/>
        </w:rPr>
      </w:pPr>
      <w:r>
        <w:rPr>
          <w:w w:val="105"/>
          <w:sz w:val="24"/>
        </w:rPr>
        <w:t>be aware of and comply with this</w:t>
      </w:r>
      <w:r>
        <w:rPr>
          <w:spacing w:val="-2"/>
          <w:w w:val="105"/>
          <w:sz w:val="24"/>
        </w:rPr>
        <w:t xml:space="preserve"> </w:t>
      </w:r>
      <w:proofErr w:type="gramStart"/>
      <w:r>
        <w:rPr>
          <w:w w:val="105"/>
          <w:sz w:val="24"/>
        </w:rPr>
        <w:t>policy;</w:t>
      </w:r>
      <w:proofErr w:type="gramEnd"/>
    </w:p>
    <w:p w14:paraId="45D6F387" w14:textId="77777777" w:rsidR="00A702AD" w:rsidRDefault="004470E6">
      <w:pPr>
        <w:pStyle w:val="ListParagraph"/>
        <w:numPr>
          <w:ilvl w:val="0"/>
          <w:numId w:val="4"/>
        </w:numPr>
        <w:tabs>
          <w:tab w:val="left" w:pos="424"/>
        </w:tabs>
        <w:rPr>
          <w:sz w:val="24"/>
        </w:rPr>
      </w:pPr>
      <w:r>
        <w:rPr>
          <w:w w:val="105"/>
          <w:sz w:val="24"/>
        </w:rPr>
        <w:t xml:space="preserve">abide by the ground rules and the standards of </w:t>
      </w:r>
      <w:proofErr w:type="spellStart"/>
      <w:r>
        <w:rPr>
          <w:w w:val="105"/>
          <w:sz w:val="24"/>
        </w:rPr>
        <w:t>behaviour</w:t>
      </w:r>
      <w:proofErr w:type="spellEnd"/>
      <w:r>
        <w:rPr>
          <w:w w:val="105"/>
          <w:sz w:val="24"/>
        </w:rPr>
        <w:t xml:space="preserve"> for the educational</w:t>
      </w:r>
      <w:r>
        <w:rPr>
          <w:spacing w:val="-10"/>
          <w:w w:val="105"/>
          <w:sz w:val="24"/>
        </w:rPr>
        <w:t xml:space="preserve"> </w:t>
      </w:r>
      <w:r>
        <w:rPr>
          <w:w w:val="105"/>
          <w:sz w:val="24"/>
        </w:rPr>
        <w:t>visit</w:t>
      </w:r>
    </w:p>
    <w:p w14:paraId="62496E76" w14:textId="77777777" w:rsidR="00A702AD" w:rsidRDefault="004470E6">
      <w:pPr>
        <w:pStyle w:val="ListParagraph"/>
        <w:numPr>
          <w:ilvl w:val="0"/>
          <w:numId w:val="4"/>
        </w:numPr>
        <w:tabs>
          <w:tab w:val="left" w:pos="424"/>
        </w:tabs>
        <w:rPr>
          <w:sz w:val="24"/>
        </w:rPr>
      </w:pPr>
      <w:r>
        <w:rPr>
          <w:w w:val="105"/>
          <w:sz w:val="24"/>
        </w:rPr>
        <w:t>know which adult is responsible for</w:t>
      </w:r>
      <w:r>
        <w:rPr>
          <w:spacing w:val="-6"/>
          <w:w w:val="105"/>
          <w:sz w:val="24"/>
        </w:rPr>
        <w:t xml:space="preserve"> </w:t>
      </w:r>
      <w:r>
        <w:rPr>
          <w:w w:val="105"/>
          <w:sz w:val="24"/>
        </w:rPr>
        <w:t>them</w:t>
      </w:r>
    </w:p>
    <w:p w14:paraId="361F9EB4" w14:textId="77777777" w:rsidR="00A702AD" w:rsidRDefault="004470E6">
      <w:pPr>
        <w:pStyle w:val="ListParagraph"/>
        <w:numPr>
          <w:ilvl w:val="0"/>
          <w:numId w:val="4"/>
        </w:numPr>
        <w:tabs>
          <w:tab w:val="left" w:pos="424"/>
        </w:tabs>
        <w:spacing w:before="3" w:line="275" w:lineRule="exact"/>
        <w:rPr>
          <w:sz w:val="24"/>
        </w:rPr>
      </w:pPr>
      <w:r>
        <w:rPr>
          <w:w w:val="105"/>
          <w:sz w:val="24"/>
        </w:rPr>
        <w:t>look after their possessions and spending money</w:t>
      </w:r>
    </w:p>
    <w:p w14:paraId="76182033" w14:textId="77777777" w:rsidR="00A702AD" w:rsidRDefault="004470E6">
      <w:pPr>
        <w:pStyle w:val="ListParagraph"/>
        <w:numPr>
          <w:ilvl w:val="0"/>
          <w:numId w:val="4"/>
        </w:numPr>
        <w:tabs>
          <w:tab w:val="left" w:pos="424"/>
        </w:tabs>
        <w:spacing w:line="275" w:lineRule="exact"/>
        <w:rPr>
          <w:sz w:val="24"/>
        </w:rPr>
      </w:pPr>
      <w:r>
        <w:rPr>
          <w:w w:val="105"/>
          <w:sz w:val="24"/>
        </w:rPr>
        <w:t>listen carefully to all instructions given by the teacher or</w:t>
      </w:r>
      <w:r>
        <w:rPr>
          <w:spacing w:val="-3"/>
          <w:w w:val="105"/>
          <w:sz w:val="24"/>
        </w:rPr>
        <w:t xml:space="preserve"> </w:t>
      </w:r>
      <w:proofErr w:type="gramStart"/>
      <w:r>
        <w:rPr>
          <w:w w:val="105"/>
          <w:sz w:val="24"/>
        </w:rPr>
        <w:t>volunteer;</w:t>
      </w:r>
      <w:proofErr w:type="gramEnd"/>
    </w:p>
    <w:p w14:paraId="1698494E" w14:textId="77777777" w:rsidR="00A702AD" w:rsidRPr="00AB06B9" w:rsidRDefault="004470E6">
      <w:pPr>
        <w:pStyle w:val="ListParagraph"/>
        <w:numPr>
          <w:ilvl w:val="0"/>
          <w:numId w:val="4"/>
        </w:numPr>
        <w:tabs>
          <w:tab w:val="left" w:pos="424"/>
        </w:tabs>
        <w:rPr>
          <w:sz w:val="24"/>
        </w:rPr>
      </w:pPr>
      <w:r>
        <w:rPr>
          <w:w w:val="105"/>
          <w:sz w:val="24"/>
        </w:rPr>
        <w:t xml:space="preserve">ask for further help if they do not </w:t>
      </w:r>
      <w:proofErr w:type="gramStart"/>
      <w:r>
        <w:rPr>
          <w:w w:val="105"/>
          <w:sz w:val="24"/>
        </w:rPr>
        <w:t>understand;</w:t>
      </w:r>
      <w:proofErr w:type="gramEnd"/>
    </w:p>
    <w:p w14:paraId="6B40E3B7" w14:textId="77777777" w:rsidR="00AB06B9" w:rsidRDefault="00AB06B9" w:rsidP="00AB06B9">
      <w:pPr>
        <w:tabs>
          <w:tab w:val="left" w:pos="424"/>
        </w:tabs>
        <w:rPr>
          <w:sz w:val="24"/>
        </w:rPr>
      </w:pPr>
    </w:p>
    <w:p w14:paraId="336CCE08" w14:textId="77777777" w:rsidR="00AB06B9" w:rsidRDefault="00AB06B9" w:rsidP="00AB06B9">
      <w:pPr>
        <w:tabs>
          <w:tab w:val="left" w:pos="424"/>
        </w:tabs>
        <w:rPr>
          <w:sz w:val="24"/>
        </w:rPr>
      </w:pPr>
    </w:p>
    <w:p w14:paraId="7028C7C5" w14:textId="77777777" w:rsidR="004470E6" w:rsidRDefault="004470E6" w:rsidP="00AB06B9">
      <w:pPr>
        <w:pStyle w:val="Heading1"/>
        <w:tabs>
          <w:tab w:val="left" w:pos="10371"/>
        </w:tabs>
        <w:spacing w:before="93"/>
        <w:ind w:left="0"/>
        <w:rPr>
          <w:w w:val="105"/>
          <w:shd w:val="clear" w:color="auto" w:fill="CCFFCC"/>
        </w:rPr>
      </w:pPr>
    </w:p>
    <w:p w14:paraId="6784B99D" w14:textId="77777777" w:rsidR="004470E6" w:rsidRDefault="004470E6" w:rsidP="00AB06B9">
      <w:pPr>
        <w:pStyle w:val="Heading1"/>
        <w:tabs>
          <w:tab w:val="left" w:pos="10371"/>
        </w:tabs>
        <w:spacing w:before="93"/>
        <w:ind w:left="0"/>
        <w:rPr>
          <w:w w:val="105"/>
          <w:shd w:val="clear" w:color="auto" w:fill="CCFFCC"/>
        </w:rPr>
      </w:pPr>
    </w:p>
    <w:p w14:paraId="69D1AF59" w14:textId="77777777" w:rsidR="004470E6" w:rsidRDefault="004470E6" w:rsidP="004470E6">
      <w:pPr>
        <w:pStyle w:val="Heading1"/>
        <w:tabs>
          <w:tab w:val="left" w:pos="10371"/>
        </w:tabs>
        <w:spacing w:before="93"/>
        <w:ind w:left="0"/>
        <w:rPr>
          <w:w w:val="105"/>
          <w:shd w:val="clear" w:color="auto" w:fill="CCFFCC"/>
        </w:rPr>
      </w:pPr>
      <w:r>
        <w:rPr>
          <w:w w:val="105"/>
          <w:shd w:val="clear" w:color="auto" w:fill="CCFFCC"/>
        </w:rPr>
        <w:lastRenderedPageBreak/>
        <w:t>Role of the School</w:t>
      </w:r>
      <w:r>
        <w:rPr>
          <w:spacing w:val="-23"/>
          <w:w w:val="105"/>
          <w:shd w:val="clear" w:color="auto" w:fill="CCFFCC"/>
        </w:rPr>
        <w:t xml:space="preserve"> </w:t>
      </w:r>
      <w:r>
        <w:rPr>
          <w:w w:val="105"/>
          <w:shd w:val="clear" w:color="auto" w:fill="CCFFCC"/>
        </w:rPr>
        <w:t>Council</w:t>
      </w:r>
    </w:p>
    <w:p w14:paraId="2C40D814" w14:textId="77777777" w:rsidR="00A702AD" w:rsidRDefault="004470E6" w:rsidP="004470E6">
      <w:pPr>
        <w:pStyle w:val="Heading1"/>
        <w:tabs>
          <w:tab w:val="left" w:pos="10371"/>
        </w:tabs>
        <w:spacing w:before="93"/>
        <w:ind w:left="0"/>
      </w:pPr>
      <w:r>
        <w:t>The School Council will be involved in:</w:t>
      </w:r>
    </w:p>
    <w:p w14:paraId="4EAE3C93" w14:textId="77777777" w:rsidR="00A702AD" w:rsidRDefault="00A702AD">
      <w:pPr>
        <w:pStyle w:val="BodyText"/>
        <w:spacing w:before="9"/>
        <w:rPr>
          <w:sz w:val="23"/>
        </w:rPr>
      </w:pPr>
    </w:p>
    <w:p w14:paraId="0D56ADEB" w14:textId="77777777" w:rsidR="00A702AD" w:rsidRDefault="004470E6">
      <w:pPr>
        <w:pStyle w:val="ListParagraph"/>
        <w:numPr>
          <w:ilvl w:val="0"/>
          <w:numId w:val="4"/>
        </w:numPr>
        <w:tabs>
          <w:tab w:val="left" w:pos="424"/>
        </w:tabs>
        <w:spacing w:before="1"/>
        <w:rPr>
          <w:sz w:val="24"/>
        </w:rPr>
      </w:pPr>
      <w:r>
        <w:rPr>
          <w:sz w:val="24"/>
        </w:rPr>
        <w:t>determining this policy with the</w:t>
      </w:r>
      <w:r>
        <w:rPr>
          <w:spacing w:val="-12"/>
          <w:sz w:val="24"/>
        </w:rPr>
        <w:t xml:space="preserve"> </w:t>
      </w:r>
      <w:proofErr w:type="gramStart"/>
      <w:r>
        <w:rPr>
          <w:sz w:val="24"/>
        </w:rPr>
        <w:t>Proprietor;</w:t>
      </w:r>
      <w:proofErr w:type="gramEnd"/>
    </w:p>
    <w:p w14:paraId="515AD408" w14:textId="77777777" w:rsidR="00A702AD" w:rsidRDefault="004470E6">
      <w:pPr>
        <w:pStyle w:val="ListParagraph"/>
        <w:numPr>
          <w:ilvl w:val="0"/>
          <w:numId w:val="4"/>
        </w:numPr>
        <w:tabs>
          <w:tab w:val="left" w:pos="424"/>
        </w:tabs>
        <w:rPr>
          <w:sz w:val="24"/>
        </w:rPr>
      </w:pPr>
      <w:r>
        <w:rPr>
          <w:sz w:val="24"/>
        </w:rPr>
        <w:t>discussing improvements to this policy during the school</w:t>
      </w:r>
      <w:r>
        <w:rPr>
          <w:spacing w:val="-20"/>
          <w:sz w:val="24"/>
        </w:rPr>
        <w:t xml:space="preserve"> </w:t>
      </w:r>
      <w:proofErr w:type="gramStart"/>
      <w:r>
        <w:rPr>
          <w:sz w:val="24"/>
        </w:rPr>
        <w:t>year;</w:t>
      </w:r>
      <w:proofErr w:type="gramEnd"/>
    </w:p>
    <w:p w14:paraId="24851192" w14:textId="77777777" w:rsidR="00A702AD" w:rsidRDefault="004470E6">
      <w:pPr>
        <w:pStyle w:val="ListParagraph"/>
        <w:numPr>
          <w:ilvl w:val="0"/>
          <w:numId w:val="4"/>
        </w:numPr>
        <w:tabs>
          <w:tab w:val="left" w:pos="424"/>
        </w:tabs>
        <w:rPr>
          <w:sz w:val="24"/>
        </w:rPr>
      </w:pPr>
      <w:r>
        <w:rPr>
          <w:sz w:val="24"/>
        </w:rPr>
        <w:t>reviewing the effectiveness of this policy with the</w:t>
      </w:r>
      <w:r>
        <w:rPr>
          <w:spacing w:val="-8"/>
          <w:sz w:val="24"/>
        </w:rPr>
        <w:t xml:space="preserve"> </w:t>
      </w:r>
      <w:r>
        <w:rPr>
          <w:sz w:val="24"/>
        </w:rPr>
        <w:t>Proprietor</w:t>
      </w:r>
    </w:p>
    <w:p w14:paraId="1FFFDFA3" w14:textId="77777777" w:rsidR="00A702AD" w:rsidRDefault="00A702AD">
      <w:pPr>
        <w:pStyle w:val="BodyText"/>
        <w:spacing w:before="2"/>
        <w:rPr>
          <w:sz w:val="16"/>
        </w:rPr>
      </w:pPr>
    </w:p>
    <w:p w14:paraId="363342A3" w14:textId="77777777" w:rsidR="00A702AD" w:rsidRDefault="004470E6">
      <w:pPr>
        <w:pStyle w:val="Heading1"/>
        <w:tabs>
          <w:tab w:val="left" w:pos="10371"/>
        </w:tabs>
      </w:pPr>
      <w:r>
        <w:rPr>
          <w:w w:val="105"/>
          <w:shd w:val="clear" w:color="auto" w:fill="CCFFCC"/>
        </w:rPr>
        <w:t>Training</w:t>
      </w:r>
      <w:r>
        <w:rPr>
          <w:shd w:val="clear" w:color="auto" w:fill="CCFFCC"/>
        </w:rPr>
        <w:tab/>
      </w:r>
    </w:p>
    <w:p w14:paraId="6790398F" w14:textId="77777777" w:rsidR="00A702AD" w:rsidRDefault="00A702AD">
      <w:pPr>
        <w:pStyle w:val="BodyText"/>
        <w:spacing w:before="9"/>
        <w:rPr>
          <w:b/>
          <w:sz w:val="23"/>
        </w:rPr>
      </w:pPr>
    </w:p>
    <w:p w14:paraId="22FD14B1" w14:textId="77777777" w:rsidR="00A702AD" w:rsidRDefault="004470E6">
      <w:pPr>
        <w:pStyle w:val="BodyText"/>
        <w:ind w:left="140"/>
      </w:pPr>
      <w:r>
        <w:rPr>
          <w:w w:val="105"/>
        </w:rPr>
        <w:t>The Educational Visit Coordinator will:</w:t>
      </w:r>
    </w:p>
    <w:p w14:paraId="620F99CC" w14:textId="77777777" w:rsidR="00A702AD" w:rsidRDefault="00A702AD">
      <w:pPr>
        <w:pStyle w:val="BodyText"/>
      </w:pPr>
    </w:p>
    <w:p w14:paraId="0B8C1C9A" w14:textId="77777777" w:rsidR="00A702AD" w:rsidRDefault="004470E6">
      <w:pPr>
        <w:pStyle w:val="ListParagraph"/>
        <w:numPr>
          <w:ilvl w:val="0"/>
          <w:numId w:val="4"/>
        </w:numPr>
        <w:tabs>
          <w:tab w:val="left" w:pos="424"/>
        </w:tabs>
        <w:rPr>
          <w:sz w:val="24"/>
        </w:rPr>
      </w:pPr>
      <w:r>
        <w:rPr>
          <w:w w:val="105"/>
          <w:sz w:val="24"/>
        </w:rPr>
        <w:t xml:space="preserve">undertake training </w:t>
      </w:r>
      <w:proofErr w:type="spellStart"/>
      <w:r>
        <w:rPr>
          <w:w w:val="105"/>
          <w:sz w:val="24"/>
        </w:rPr>
        <w:t>organised</w:t>
      </w:r>
      <w:proofErr w:type="spellEnd"/>
      <w:r>
        <w:rPr>
          <w:w w:val="105"/>
          <w:sz w:val="24"/>
        </w:rPr>
        <w:t xml:space="preserve"> by the</w:t>
      </w:r>
      <w:r>
        <w:rPr>
          <w:spacing w:val="3"/>
          <w:w w:val="105"/>
          <w:sz w:val="24"/>
        </w:rPr>
        <w:t xml:space="preserve"> </w:t>
      </w:r>
      <w:proofErr w:type="gramStart"/>
      <w:r>
        <w:rPr>
          <w:w w:val="105"/>
          <w:sz w:val="24"/>
        </w:rPr>
        <w:t>school;</w:t>
      </w:r>
      <w:proofErr w:type="gramEnd"/>
    </w:p>
    <w:p w14:paraId="1931EC3B" w14:textId="77777777" w:rsidR="00A702AD" w:rsidRDefault="004470E6">
      <w:pPr>
        <w:pStyle w:val="ListParagraph"/>
        <w:numPr>
          <w:ilvl w:val="0"/>
          <w:numId w:val="4"/>
        </w:numPr>
        <w:tabs>
          <w:tab w:val="left" w:pos="424"/>
        </w:tabs>
        <w:ind w:right="833"/>
        <w:rPr>
          <w:sz w:val="24"/>
        </w:rPr>
      </w:pPr>
      <w:r>
        <w:rPr>
          <w:w w:val="105"/>
          <w:sz w:val="24"/>
        </w:rPr>
        <w:t>ensure all Party Leaders and volunteer helpers have access to appropriate training</w:t>
      </w:r>
      <w:r>
        <w:rPr>
          <w:spacing w:val="-22"/>
          <w:w w:val="105"/>
          <w:sz w:val="24"/>
        </w:rPr>
        <w:t xml:space="preserve"> </w:t>
      </w:r>
      <w:r>
        <w:rPr>
          <w:w w:val="105"/>
          <w:sz w:val="24"/>
        </w:rPr>
        <w:t>and support to fulfill their role on educational</w:t>
      </w:r>
      <w:r>
        <w:rPr>
          <w:spacing w:val="2"/>
          <w:w w:val="105"/>
          <w:sz w:val="24"/>
        </w:rPr>
        <w:t xml:space="preserve"> </w:t>
      </w:r>
      <w:proofErr w:type="gramStart"/>
      <w:r>
        <w:rPr>
          <w:w w:val="105"/>
          <w:sz w:val="24"/>
        </w:rPr>
        <w:t>visits;</w:t>
      </w:r>
      <w:proofErr w:type="gramEnd"/>
    </w:p>
    <w:p w14:paraId="2B405453" w14:textId="77777777" w:rsidR="00A702AD" w:rsidRDefault="004470E6">
      <w:pPr>
        <w:pStyle w:val="ListParagraph"/>
        <w:numPr>
          <w:ilvl w:val="0"/>
          <w:numId w:val="4"/>
        </w:numPr>
        <w:tabs>
          <w:tab w:val="left" w:pos="424"/>
        </w:tabs>
        <w:spacing w:before="3"/>
        <w:ind w:right="1129"/>
        <w:rPr>
          <w:sz w:val="24"/>
        </w:rPr>
      </w:pPr>
      <w:r>
        <w:rPr>
          <w:w w:val="105"/>
          <w:sz w:val="24"/>
        </w:rPr>
        <w:t>ensure all school personnel have equal chances of training, career development</w:t>
      </w:r>
      <w:r>
        <w:rPr>
          <w:spacing w:val="-23"/>
          <w:w w:val="105"/>
          <w:sz w:val="24"/>
        </w:rPr>
        <w:t xml:space="preserve"> </w:t>
      </w:r>
      <w:r>
        <w:rPr>
          <w:w w:val="105"/>
          <w:sz w:val="24"/>
        </w:rPr>
        <w:t xml:space="preserve">and </w:t>
      </w:r>
      <w:proofErr w:type="gramStart"/>
      <w:r>
        <w:rPr>
          <w:w w:val="105"/>
          <w:sz w:val="24"/>
        </w:rPr>
        <w:t>promotion;</w:t>
      </w:r>
      <w:proofErr w:type="gramEnd"/>
    </w:p>
    <w:p w14:paraId="5DEFB32A" w14:textId="77777777" w:rsidR="00A702AD" w:rsidRDefault="004470E6">
      <w:pPr>
        <w:pStyle w:val="ListParagraph"/>
        <w:numPr>
          <w:ilvl w:val="0"/>
          <w:numId w:val="4"/>
        </w:numPr>
        <w:tabs>
          <w:tab w:val="left" w:pos="424"/>
        </w:tabs>
        <w:ind w:right="1085"/>
        <w:rPr>
          <w:sz w:val="24"/>
        </w:rPr>
      </w:pPr>
      <w:r>
        <w:rPr>
          <w:w w:val="105"/>
          <w:sz w:val="24"/>
        </w:rPr>
        <w:t>ensure all school personnel so that they are kept up to date with new information</w:t>
      </w:r>
      <w:r>
        <w:rPr>
          <w:spacing w:val="-37"/>
          <w:w w:val="105"/>
          <w:sz w:val="24"/>
        </w:rPr>
        <w:t xml:space="preserve"> </w:t>
      </w:r>
      <w:r>
        <w:rPr>
          <w:w w:val="105"/>
          <w:sz w:val="24"/>
        </w:rPr>
        <w:t xml:space="preserve">and </w:t>
      </w:r>
      <w:proofErr w:type="gramStart"/>
      <w:r>
        <w:rPr>
          <w:w w:val="105"/>
          <w:sz w:val="24"/>
        </w:rPr>
        <w:t>guide lines</w:t>
      </w:r>
      <w:proofErr w:type="gramEnd"/>
      <w:r>
        <w:rPr>
          <w:w w:val="105"/>
          <w:sz w:val="24"/>
        </w:rPr>
        <w:t xml:space="preserve"> concerning educational</w:t>
      </w:r>
      <w:r>
        <w:rPr>
          <w:spacing w:val="-2"/>
          <w:w w:val="105"/>
          <w:sz w:val="24"/>
        </w:rPr>
        <w:t xml:space="preserve"> </w:t>
      </w:r>
      <w:r>
        <w:rPr>
          <w:w w:val="105"/>
          <w:sz w:val="24"/>
        </w:rPr>
        <w:t>visits.</w:t>
      </w:r>
    </w:p>
    <w:p w14:paraId="4FB9493E" w14:textId="77777777" w:rsidR="00A702AD" w:rsidRDefault="00A702AD">
      <w:pPr>
        <w:pStyle w:val="BodyText"/>
        <w:rPr>
          <w:sz w:val="16"/>
        </w:rPr>
      </w:pPr>
    </w:p>
    <w:p w14:paraId="123BBA73" w14:textId="77777777" w:rsidR="00A702AD" w:rsidRDefault="004470E6">
      <w:pPr>
        <w:pStyle w:val="Heading1"/>
        <w:tabs>
          <w:tab w:val="left" w:pos="10371"/>
        </w:tabs>
      </w:pPr>
      <w:r>
        <w:rPr>
          <w:w w:val="105"/>
          <w:shd w:val="clear" w:color="auto" w:fill="CCFFCC"/>
        </w:rPr>
        <w:t>Financial</w:t>
      </w:r>
      <w:r>
        <w:rPr>
          <w:spacing w:val="-22"/>
          <w:w w:val="105"/>
          <w:shd w:val="clear" w:color="auto" w:fill="CCFFCC"/>
        </w:rPr>
        <w:t xml:space="preserve"> </w:t>
      </w:r>
      <w:r>
        <w:rPr>
          <w:w w:val="105"/>
          <w:shd w:val="clear" w:color="auto" w:fill="CCFFCC"/>
        </w:rPr>
        <w:t>Arrangements</w:t>
      </w:r>
      <w:r>
        <w:rPr>
          <w:shd w:val="clear" w:color="auto" w:fill="CCFFCC"/>
        </w:rPr>
        <w:tab/>
      </w:r>
    </w:p>
    <w:p w14:paraId="186C88F9" w14:textId="77777777" w:rsidR="00A702AD" w:rsidRDefault="00A702AD">
      <w:pPr>
        <w:pStyle w:val="BodyText"/>
        <w:spacing w:before="9"/>
        <w:rPr>
          <w:b/>
          <w:sz w:val="23"/>
        </w:rPr>
      </w:pPr>
    </w:p>
    <w:p w14:paraId="16CF7EF8" w14:textId="77777777" w:rsidR="00A702AD" w:rsidRDefault="004470E6">
      <w:pPr>
        <w:pStyle w:val="BodyText"/>
        <w:spacing w:before="1"/>
        <w:ind w:left="140"/>
      </w:pPr>
      <w:r>
        <w:t>There are some circumstances when the school can make a charge for certain activities. The Proprietor has a ‘Charging and Remissions’ policy that details the full range of activities where a charge can be made. A copy of this is available from the school office.</w:t>
      </w:r>
    </w:p>
    <w:p w14:paraId="3146A0A6" w14:textId="77777777" w:rsidR="00A702AD" w:rsidRDefault="004470E6">
      <w:pPr>
        <w:pStyle w:val="BodyText"/>
        <w:spacing w:before="2"/>
        <w:ind w:left="140" w:right="861"/>
      </w:pPr>
      <w:r>
        <w:t>The Proprietor has agreed the wording of the statement relating to charging that is to be included in letters to parents regarding educational visits. This forms part of the ‘Charging and Remissions’ policy.</w:t>
      </w:r>
    </w:p>
    <w:p w14:paraId="7D8DCEC0" w14:textId="77777777" w:rsidR="00A702AD" w:rsidRDefault="00A702AD">
      <w:pPr>
        <w:pStyle w:val="BodyText"/>
        <w:rPr>
          <w:sz w:val="16"/>
        </w:rPr>
      </w:pPr>
    </w:p>
    <w:p w14:paraId="4441A2C5" w14:textId="77777777" w:rsidR="00A702AD" w:rsidRDefault="004470E6">
      <w:pPr>
        <w:pStyle w:val="Heading1"/>
        <w:tabs>
          <w:tab w:val="left" w:pos="10371"/>
        </w:tabs>
      </w:pPr>
      <w:r>
        <w:rPr>
          <w:w w:val="105"/>
          <w:shd w:val="clear" w:color="auto" w:fill="CCFFCC"/>
        </w:rPr>
        <w:t>Raising Awareness of this</w:t>
      </w:r>
      <w:r>
        <w:rPr>
          <w:spacing w:val="-24"/>
          <w:w w:val="105"/>
          <w:shd w:val="clear" w:color="auto" w:fill="CCFFCC"/>
        </w:rPr>
        <w:t xml:space="preserve"> </w:t>
      </w:r>
      <w:r>
        <w:rPr>
          <w:w w:val="105"/>
          <w:shd w:val="clear" w:color="auto" w:fill="CCFFCC"/>
        </w:rPr>
        <w:t>Policy</w:t>
      </w:r>
      <w:r>
        <w:rPr>
          <w:shd w:val="clear" w:color="auto" w:fill="CCFFCC"/>
        </w:rPr>
        <w:tab/>
      </w:r>
    </w:p>
    <w:p w14:paraId="250E45B2" w14:textId="77777777" w:rsidR="00A702AD" w:rsidRDefault="00A702AD">
      <w:pPr>
        <w:pStyle w:val="BodyText"/>
        <w:rPr>
          <w:b/>
        </w:rPr>
      </w:pPr>
    </w:p>
    <w:p w14:paraId="2F94873F" w14:textId="77777777" w:rsidR="00A702AD" w:rsidRDefault="004470E6">
      <w:pPr>
        <w:pStyle w:val="BodyText"/>
        <w:spacing w:before="1"/>
        <w:ind w:left="140"/>
      </w:pPr>
      <w:r>
        <w:rPr>
          <w:w w:val="105"/>
        </w:rPr>
        <w:t>We will raise awareness of this policy via:</w:t>
      </w:r>
    </w:p>
    <w:p w14:paraId="70153D99" w14:textId="77777777" w:rsidR="00A702AD" w:rsidRDefault="00A702AD">
      <w:pPr>
        <w:pStyle w:val="BodyText"/>
        <w:spacing w:before="11"/>
        <w:rPr>
          <w:sz w:val="23"/>
        </w:rPr>
      </w:pPr>
    </w:p>
    <w:p w14:paraId="79E8FBE2" w14:textId="77777777" w:rsidR="00A702AD" w:rsidRDefault="004470E6">
      <w:pPr>
        <w:pStyle w:val="ListParagraph"/>
        <w:numPr>
          <w:ilvl w:val="0"/>
          <w:numId w:val="4"/>
        </w:numPr>
        <w:tabs>
          <w:tab w:val="left" w:pos="424"/>
        </w:tabs>
        <w:rPr>
          <w:sz w:val="24"/>
        </w:rPr>
      </w:pPr>
      <w:r>
        <w:rPr>
          <w:w w:val="105"/>
          <w:sz w:val="24"/>
        </w:rPr>
        <w:t>the School</w:t>
      </w:r>
      <w:r>
        <w:rPr>
          <w:spacing w:val="-1"/>
          <w:w w:val="105"/>
          <w:sz w:val="24"/>
        </w:rPr>
        <w:t xml:space="preserve"> </w:t>
      </w:r>
      <w:r>
        <w:rPr>
          <w:w w:val="105"/>
          <w:sz w:val="24"/>
        </w:rPr>
        <w:t>Handbook/Prospectus</w:t>
      </w:r>
    </w:p>
    <w:p w14:paraId="7A13FD1E" w14:textId="77777777" w:rsidR="00A702AD" w:rsidRDefault="004470E6">
      <w:pPr>
        <w:pStyle w:val="ListParagraph"/>
        <w:numPr>
          <w:ilvl w:val="0"/>
          <w:numId w:val="4"/>
        </w:numPr>
        <w:tabs>
          <w:tab w:val="left" w:pos="424"/>
        </w:tabs>
        <w:rPr>
          <w:sz w:val="24"/>
        </w:rPr>
      </w:pPr>
      <w:r>
        <w:rPr>
          <w:w w:val="105"/>
          <w:sz w:val="24"/>
        </w:rPr>
        <w:t>the school</w:t>
      </w:r>
      <w:r>
        <w:rPr>
          <w:spacing w:val="2"/>
          <w:w w:val="105"/>
          <w:sz w:val="24"/>
        </w:rPr>
        <w:t xml:space="preserve"> </w:t>
      </w:r>
      <w:r>
        <w:rPr>
          <w:w w:val="105"/>
          <w:sz w:val="24"/>
        </w:rPr>
        <w:t>website</w:t>
      </w:r>
    </w:p>
    <w:p w14:paraId="6BE25704" w14:textId="77777777" w:rsidR="00A702AD" w:rsidRDefault="004470E6">
      <w:pPr>
        <w:pStyle w:val="ListParagraph"/>
        <w:numPr>
          <w:ilvl w:val="0"/>
          <w:numId w:val="4"/>
        </w:numPr>
        <w:tabs>
          <w:tab w:val="left" w:pos="424"/>
        </w:tabs>
        <w:ind w:right="803"/>
        <w:rPr>
          <w:sz w:val="24"/>
        </w:rPr>
      </w:pPr>
      <w:r>
        <w:rPr>
          <w:w w:val="105"/>
          <w:sz w:val="24"/>
        </w:rPr>
        <w:t xml:space="preserve">meetings with parents such as introductory, transition, parent-teacher </w:t>
      </w:r>
      <w:proofErr w:type="gramStart"/>
      <w:r>
        <w:rPr>
          <w:w w:val="105"/>
          <w:sz w:val="24"/>
        </w:rPr>
        <w:t>consultations</w:t>
      </w:r>
      <w:proofErr w:type="gramEnd"/>
      <w:r>
        <w:rPr>
          <w:spacing w:val="-33"/>
          <w:w w:val="105"/>
          <w:sz w:val="24"/>
        </w:rPr>
        <w:t xml:space="preserve"> </w:t>
      </w:r>
      <w:r>
        <w:rPr>
          <w:w w:val="105"/>
          <w:sz w:val="24"/>
        </w:rPr>
        <w:t>and periodic curriculum</w:t>
      </w:r>
      <w:r>
        <w:rPr>
          <w:spacing w:val="-1"/>
          <w:w w:val="105"/>
          <w:sz w:val="24"/>
        </w:rPr>
        <w:t xml:space="preserve"> </w:t>
      </w:r>
      <w:r>
        <w:rPr>
          <w:w w:val="105"/>
          <w:sz w:val="24"/>
        </w:rPr>
        <w:t>workshops</w:t>
      </w:r>
    </w:p>
    <w:p w14:paraId="65311CAD" w14:textId="77777777" w:rsidR="00A702AD" w:rsidRDefault="004470E6">
      <w:pPr>
        <w:pStyle w:val="ListParagraph"/>
        <w:numPr>
          <w:ilvl w:val="0"/>
          <w:numId w:val="4"/>
        </w:numPr>
        <w:tabs>
          <w:tab w:val="left" w:pos="424"/>
        </w:tabs>
        <w:spacing w:before="3" w:line="275" w:lineRule="exact"/>
        <w:rPr>
          <w:sz w:val="24"/>
        </w:rPr>
      </w:pPr>
      <w:r>
        <w:rPr>
          <w:w w:val="105"/>
          <w:sz w:val="24"/>
        </w:rPr>
        <w:t>school</w:t>
      </w:r>
      <w:r>
        <w:rPr>
          <w:spacing w:val="-2"/>
          <w:w w:val="105"/>
          <w:sz w:val="24"/>
        </w:rPr>
        <w:t xml:space="preserve"> </w:t>
      </w:r>
      <w:r>
        <w:rPr>
          <w:w w:val="105"/>
          <w:sz w:val="24"/>
        </w:rPr>
        <w:t>events</w:t>
      </w:r>
    </w:p>
    <w:p w14:paraId="28260C2A" w14:textId="77777777" w:rsidR="00A702AD" w:rsidRDefault="004470E6">
      <w:pPr>
        <w:pStyle w:val="ListParagraph"/>
        <w:numPr>
          <w:ilvl w:val="0"/>
          <w:numId w:val="4"/>
        </w:numPr>
        <w:tabs>
          <w:tab w:val="left" w:pos="424"/>
        </w:tabs>
        <w:spacing w:line="275" w:lineRule="exact"/>
        <w:rPr>
          <w:sz w:val="24"/>
        </w:rPr>
      </w:pPr>
      <w:r>
        <w:rPr>
          <w:w w:val="105"/>
          <w:sz w:val="24"/>
        </w:rPr>
        <w:t>meetings with school</w:t>
      </w:r>
      <w:r>
        <w:rPr>
          <w:spacing w:val="4"/>
          <w:w w:val="105"/>
          <w:sz w:val="24"/>
        </w:rPr>
        <w:t xml:space="preserve"> </w:t>
      </w:r>
      <w:r>
        <w:rPr>
          <w:w w:val="105"/>
          <w:sz w:val="24"/>
        </w:rPr>
        <w:t>personnel</w:t>
      </w:r>
    </w:p>
    <w:p w14:paraId="56AD6FA3" w14:textId="77777777" w:rsidR="00A702AD" w:rsidRDefault="004470E6">
      <w:pPr>
        <w:pStyle w:val="ListParagraph"/>
        <w:numPr>
          <w:ilvl w:val="0"/>
          <w:numId w:val="4"/>
        </w:numPr>
        <w:tabs>
          <w:tab w:val="left" w:pos="424"/>
        </w:tabs>
        <w:ind w:right="1801"/>
        <w:rPr>
          <w:sz w:val="24"/>
        </w:rPr>
      </w:pPr>
      <w:r>
        <w:rPr>
          <w:w w:val="105"/>
          <w:sz w:val="24"/>
        </w:rPr>
        <w:t>communications with home such as weekly newsletters and of end of half</w:t>
      </w:r>
      <w:r>
        <w:rPr>
          <w:spacing w:val="-37"/>
          <w:w w:val="105"/>
          <w:sz w:val="24"/>
        </w:rPr>
        <w:t xml:space="preserve"> </w:t>
      </w:r>
      <w:r>
        <w:rPr>
          <w:w w:val="105"/>
          <w:sz w:val="24"/>
        </w:rPr>
        <w:t>term newsletters</w:t>
      </w:r>
    </w:p>
    <w:p w14:paraId="56A0ABE3" w14:textId="77777777" w:rsidR="00A702AD" w:rsidRDefault="004470E6">
      <w:pPr>
        <w:pStyle w:val="ListParagraph"/>
        <w:numPr>
          <w:ilvl w:val="1"/>
          <w:numId w:val="4"/>
        </w:numPr>
        <w:tabs>
          <w:tab w:val="left" w:pos="860"/>
          <w:tab w:val="left" w:pos="861"/>
        </w:tabs>
        <w:ind w:hanging="361"/>
        <w:rPr>
          <w:sz w:val="24"/>
        </w:rPr>
      </w:pPr>
      <w:r>
        <w:rPr>
          <w:w w:val="105"/>
          <w:sz w:val="24"/>
        </w:rPr>
        <w:t>reports such annual report to parents and Headteacher reports to the</w:t>
      </w:r>
      <w:r>
        <w:rPr>
          <w:spacing w:val="-7"/>
          <w:w w:val="105"/>
          <w:sz w:val="24"/>
        </w:rPr>
        <w:t xml:space="preserve"> </w:t>
      </w:r>
      <w:r>
        <w:rPr>
          <w:w w:val="105"/>
          <w:sz w:val="24"/>
        </w:rPr>
        <w:t>Proprietor</w:t>
      </w:r>
    </w:p>
    <w:p w14:paraId="6CEEFDFA" w14:textId="77777777" w:rsidR="00A702AD" w:rsidRDefault="004470E6">
      <w:pPr>
        <w:pStyle w:val="ListParagraph"/>
        <w:numPr>
          <w:ilvl w:val="0"/>
          <w:numId w:val="4"/>
        </w:numPr>
        <w:tabs>
          <w:tab w:val="left" w:pos="424"/>
        </w:tabs>
        <w:rPr>
          <w:sz w:val="24"/>
        </w:rPr>
      </w:pPr>
      <w:r>
        <w:rPr>
          <w:w w:val="105"/>
          <w:sz w:val="24"/>
        </w:rPr>
        <w:t>information displays in the main school</w:t>
      </w:r>
      <w:r>
        <w:rPr>
          <w:spacing w:val="-1"/>
          <w:w w:val="105"/>
          <w:sz w:val="24"/>
        </w:rPr>
        <w:t xml:space="preserve"> </w:t>
      </w:r>
      <w:r>
        <w:rPr>
          <w:w w:val="105"/>
          <w:sz w:val="24"/>
        </w:rPr>
        <w:t>entrance</w:t>
      </w:r>
    </w:p>
    <w:p w14:paraId="279249D8" w14:textId="77777777" w:rsidR="00A702AD" w:rsidRDefault="00A702AD">
      <w:pPr>
        <w:pStyle w:val="BodyText"/>
        <w:spacing w:before="2"/>
        <w:rPr>
          <w:sz w:val="16"/>
        </w:rPr>
      </w:pPr>
    </w:p>
    <w:p w14:paraId="3227BE35" w14:textId="77777777" w:rsidR="00A702AD" w:rsidRDefault="004470E6">
      <w:pPr>
        <w:pStyle w:val="Heading1"/>
        <w:tabs>
          <w:tab w:val="left" w:pos="10371"/>
        </w:tabs>
        <w:spacing w:before="93"/>
        <w:jc w:val="both"/>
      </w:pPr>
      <w:r>
        <w:rPr>
          <w:w w:val="105"/>
          <w:shd w:val="clear" w:color="auto" w:fill="CCFFCC"/>
        </w:rPr>
        <w:t>Equality Impact</w:t>
      </w:r>
      <w:r>
        <w:rPr>
          <w:spacing w:val="-22"/>
          <w:w w:val="105"/>
          <w:shd w:val="clear" w:color="auto" w:fill="CCFFCC"/>
        </w:rPr>
        <w:t xml:space="preserve"> </w:t>
      </w:r>
      <w:r>
        <w:rPr>
          <w:w w:val="105"/>
          <w:shd w:val="clear" w:color="auto" w:fill="CCFFCC"/>
        </w:rPr>
        <w:t>Assessment</w:t>
      </w:r>
      <w:r>
        <w:rPr>
          <w:shd w:val="clear" w:color="auto" w:fill="CCFFCC"/>
        </w:rPr>
        <w:tab/>
      </w:r>
    </w:p>
    <w:p w14:paraId="39B8CFD2" w14:textId="77777777" w:rsidR="00A702AD" w:rsidRDefault="00A702AD">
      <w:pPr>
        <w:pStyle w:val="BodyText"/>
        <w:rPr>
          <w:b/>
        </w:rPr>
      </w:pPr>
    </w:p>
    <w:p w14:paraId="02097998" w14:textId="77777777" w:rsidR="00A702AD" w:rsidRDefault="004470E6">
      <w:pPr>
        <w:pStyle w:val="BodyText"/>
        <w:ind w:left="140" w:right="630"/>
        <w:jc w:val="both"/>
      </w:pPr>
      <w:r>
        <w:rPr>
          <w:w w:val="105"/>
        </w:rPr>
        <w:t xml:space="preserve">Under the Equality Act 2010 we have a duty not to discriminate against people </w:t>
      </w:r>
      <w:proofErr w:type="gramStart"/>
      <w:r>
        <w:rPr>
          <w:w w:val="105"/>
        </w:rPr>
        <w:t>on the basis of</w:t>
      </w:r>
      <w:proofErr w:type="gramEnd"/>
      <w:r>
        <w:rPr>
          <w:w w:val="105"/>
        </w:rPr>
        <w:t xml:space="preserve"> their age, disability, gender, gender identity, pregnancy or maternity, race, religion or belief and sexual orientation.</w:t>
      </w:r>
    </w:p>
    <w:p w14:paraId="408A6894" w14:textId="77777777" w:rsidR="00A702AD" w:rsidRDefault="00A702AD">
      <w:pPr>
        <w:pStyle w:val="BodyText"/>
        <w:spacing w:before="9"/>
        <w:rPr>
          <w:sz w:val="23"/>
        </w:rPr>
      </w:pPr>
    </w:p>
    <w:p w14:paraId="18DABDA0" w14:textId="77777777" w:rsidR="00A702AD" w:rsidRDefault="004470E6">
      <w:pPr>
        <w:pStyle w:val="BodyText"/>
        <w:ind w:left="140" w:right="634"/>
        <w:jc w:val="both"/>
      </w:pPr>
      <w:r>
        <w:rPr>
          <w:w w:val="105"/>
        </w:rPr>
        <w:t xml:space="preserve">This policy has been equality impact assessed and we believe that it is in line with the Equality Act 2010 as it is fair, it does not </w:t>
      </w:r>
      <w:r w:rsidR="00AB06B9">
        <w:rPr>
          <w:w w:val="105"/>
        </w:rPr>
        <w:t>priorities</w:t>
      </w:r>
      <w:r>
        <w:rPr>
          <w:w w:val="105"/>
        </w:rPr>
        <w:t xml:space="preserve"> or disadvantage any pupil and it helps to promote equality at this school.</w:t>
      </w:r>
    </w:p>
    <w:p w14:paraId="1AA97506" w14:textId="77777777" w:rsidR="00A702AD" w:rsidRDefault="00A702AD">
      <w:pPr>
        <w:jc w:val="both"/>
        <w:sectPr w:rsidR="00A702AD">
          <w:pgSz w:w="12240" w:h="15840"/>
          <w:pgMar w:top="940" w:right="400" w:bottom="280" w:left="880" w:header="720" w:footer="720" w:gutter="0"/>
          <w:cols w:space="720"/>
        </w:sectPr>
      </w:pPr>
    </w:p>
    <w:p w14:paraId="71FB2F1C" w14:textId="77777777" w:rsidR="00A702AD" w:rsidRDefault="004470E6">
      <w:pPr>
        <w:pStyle w:val="Heading1"/>
        <w:tabs>
          <w:tab w:val="left" w:pos="10371"/>
        </w:tabs>
        <w:spacing w:before="67"/>
      </w:pPr>
      <w:r>
        <w:rPr>
          <w:w w:val="105"/>
          <w:shd w:val="clear" w:color="auto" w:fill="CCFFCC"/>
        </w:rPr>
        <w:lastRenderedPageBreak/>
        <w:t>Monitoring the Effectiveness of the</w:t>
      </w:r>
      <w:r>
        <w:rPr>
          <w:spacing w:val="-32"/>
          <w:w w:val="105"/>
          <w:shd w:val="clear" w:color="auto" w:fill="CCFFCC"/>
        </w:rPr>
        <w:t xml:space="preserve"> </w:t>
      </w:r>
      <w:r>
        <w:rPr>
          <w:w w:val="105"/>
          <w:shd w:val="clear" w:color="auto" w:fill="CCFFCC"/>
        </w:rPr>
        <w:t>Policy</w:t>
      </w:r>
      <w:r>
        <w:rPr>
          <w:shd w:val="clear" w:color="auto" w:fill="CCFFCC"/>
        </w:rPr>
        <w:tab/>
      </w:r>
    </w:p>
    <w:p w14:paraId="4C4B2D66" w14:textId="77777777" w:rsidR="00A702AD" w:rsidRDefault="00A702AD">
      <w:pPr>
        <w:pStyle w:val="BodyText"/>
        <w:rPr>
          <w:b/>
        </w:rPr>
      </w:pPr>
    </w:p>
    <w:p w14:paraId="7B196F01" w14:textId="77777777" w:rsidR="00A702AD" w:rsidRDefault="004470E6">
      <w:pPr>
        <w:pStyle w:val="BodyText"/>
        <w:ind w:left="140" w:right="647"/>
      </w:pPr>
      <w:r>
        <w:rPr>
          <w:w w:val="105"/>
        </w:rPr>
        <w:t xml:space="preserve">The practical application of this policy will be reviewed annually or when the need arises by the coordinator, the Head </w:t>
      </w:r>
      <w:proofErr w:type="gramStart"/>
      <w:r>
        <w:rPr>
          <w:w w:val="105"/>
        </w:rPr>
        <w:t>teacher</w:t>
      </w:r>
      <w:proofErr w:type="gramEnd"/>
      <w:r>
        <w:rPr>
          <w:w w:val="105"/>
        </w:rPr>
        <w:t xml:space="preserve"> and the Proprietor.</w:t>
      </w:r>
    </w:p>
    <w:p w14:paraId="19C4681C" w14:textId="77777777" w:rsidR="00A702AD" w:rsidRDefault="00A702AD">
      <w:pPr>
        <w:pStyle w:val="BodyText"/>
        <w:spacing w:before="2"/>
        <w:rPr>
          <w:sz w:val="16"/>
        </w:rPr>
      </w:pPr>
    </w:p>
    <w:p w14:paraId="1EDABFA2" w14:textId="77777777" w:rsidR="00A702AD" w:rsidRDefault="004470E6">
      <w:pPr>
        <w:pStyle w:val="Heading1"/>
        <w:tabs>
          <w:tab w:val="left" w:pos="10371"/>
        </w:tabs>
      </w:pPr>
      <w:r>
        <w:rPr>
          <w:w w:val="105"/>
          <w:shd w:val="clear" w:color="auto" w:fill="CCFFCC"/>
        </w:rPr>
        <w:t>Linked</w:t>
      </w:r>
      <w:r>
        <w:rPr>
          <w:spacing w:val="-15"/>
          <w:w w:val="105"/>
          <w:shd w:val="clear" w:color="auto" w:fill="CCFFCC"/>
        </w:rPr>
        <w:t xml:space="preserve"> </w:t>
      </w:r>
      <w:r>
        <w:rPr>
          <w:w w:val="105"/>
          <w:shd w:val="clear" w:color="auto" w:fill="CCFFCC"/>
        </w:rPr>
        <w:t>Policies</w:t>
      </w:r>
      <w:r>
        <w:rPr>
          <w:shd w:val="clear" w:color="auto" w:fill="CCFFCC"/>
        </w:rPr>
        <w:tab/>
      </w:r>
    </w:p>
    <w:p w14:paraId="48F66BF0" w14:textId="77777777" w:rsidR="00A702AD" w:rsidRDefault="00A702AD">
      <w:pPr>
        <w:pStyle w:val="BodyText"/>
        <w:spacing w:before="7"/>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7"/>
        <w:gridCol w:w="2604"/>
        <w:gridCol w:w="2604"/>
        <w:gridCol w:w="2505"/>
      </w:tblGrid>
      <w:tr w:rsidR="00A702AD" w14:paraId="2528C392" w14:textId="77777777">
        <w:trPr>
          <w:trHeight w:val="760"/>
        </w:trPr>
        <w:tc>
          <w:tcPr>
            <w:tcW w:w="2497" w:type="dxa"/>
          </w:tcPr>
          <w:p w14:paraId="3097B7F8" w14:textId="77777777" w:rsidR="00A702AD" w:rsidRDefault="004470E6">
            <w:pPr>
              <w:pStyle w:val="TableParagraph"/>
              <w:numPr>
                <w:ilvl w:val="0"/>
                <w:numId w:val="3"/>
              </w:numPr>
              <w:tabs>
                <w:tab w:val="left" w:pos="430"/>
              </w:tabs>
              <w:spacing w:line="250" w:lineRule="exact"/>
            </w:pPr>
            <w:r>
              <w:rPr>
                <w:w w:val="105"/>
              </w:rPr>
              <w:t>Health &amp;</w:t>
            </w:r>
            <w:r>
              <w:rPr>
                <w:spacing w:val="-8"/>
                <w:w w:val="105"/>
              </w:rPr>
              <w:t xml:space="preserve"> </w:t>
            </w:r>
            <w:r>
              <w:rPr>
                <w:w w:val="105"/>
              </w:rPr>
              <w:t>Safety</w:t>
            </w:r>
          </w:p>
        </w:tc>
        <w:tc>
          <w:tcPr>
            <w:tcW w:w="2604" w:type="dxa"/>
          </w:tcPr>
          <w:p w14:paraId="47798082" w14:textId="77777777" w:rsidR="00A702AD" w:rsidRDefault="004470E6">
            <w:pPr>
              <w:pStyle w:val="TableParagraph"/>
              <w:numPr>
                <w:ilvl w:val="0"/>
                <w:numId w:val="2"/>
              </w:numPr>
              <w:tabs>
                <w:tab w:val="left" w:pos="346"/>
              </w:tabs>
              <w:spacing w:line="250" w:lineRule="exact"/>
            </w:pPr>
            <w:r>
              <w:rPr>
                <w:w w:val="105"/>
              </w:rPr>
              <w:t>IPC</w:t>
            </w:r>
          </w:p>
        </w:tc>
        <w:tc>
          <w:tcPr>
            <w:tcW w:w="2604" w:type="dxa"/>
          </w:tcPr>
          <w:p w14:paraId="1B43C5C8" w14:textId="77777777" w:rsidR="00A702AD" w:rsidRDefault="004470E6">
            <w:pPr>
              <w:pStyle w:val="TableParagraph"/>
              <w:numPr>
                <w:ilvl w:val="0"/>
                <w:numId w:val="1"/>
              </w:numPr>
              <w:tabs>
                <w:tab w:val="left" w:pos="293"/>
              </w:tabs>
              <w:spacing w:line="250" w:lineRule="exact"/>
              <w:ind w:hanging="181"/>
            </w:pPr>
            <w:r>
              <w:rPr>
                <w:w w:val="105"/>
              </w:rPr>
              <w:t>Charges,</w:t>
            </w:r>
            <w:r>
              <w:rPr>
                <w:spacing w:val="-11"/>
                <w:w w:val="105"/>
              </w:rPr>
              <w:t xml:space="preserve"> </w:t>
            </w:r>
            <w:r>
              <w:rPr>
                <w:w w:val="105"/>
              </w:rPr>
              <w:t>Voluntary</w:t>
            </w:r>
          </w:p>
          <w:p w14:paraId="1207593C" w14:textId="77777777" w:rsidR="00A702AD" w:rsidRDefault="004470E6">
            <w:pPr>
              <w:pStyle w:val="TableParagraph"/>
              <w:spacing w:before="6" w:line="252" w:lineRule="exact"/>
              <w:ind w:left="292" w:right="702"/>
            </w:pPr>
            <w:r>
              <w:rPr>
                <w:w w:val="105"/>
              </w:rPr>
              <w:t>Contributions &amp; Remissions</w:t>
            </w:r>
          </w:p>
        </w:tc>
        <w:tc>
          <w:tcPr>
            <w:tcW w:w="2505" w:type="dxa"/>
          </w:tcPr>
          <w:p w14:paraId="3EF70287" w14:textId="77777777" w:rsidR="00A702AD" w:rsidRDefault="004470E6">
            <w:pPr>
              <w:pStyle w:val="TableParagraph"/>
              <w:spacing w:before="8" w:line="240" w:lineRule="auto"/>
              <w:ind w:left="101"/>
              <w:rPr>
                <w:rFonts w:ascii="Wingdings" w:hAnsi="Wingdings"/>
              </w:rPr>
            </w:pPr>
            <w:r>
              <w:rPr>
                <w:rFonts w:ascii="Wingdings" w:hAnsi="Wingdings"/>
                <w:w w:val="105"/>
              </w:rPr>
              <w:t></w:t>
            </w:r>
          </w:p>
        </w:tc>
      </w:tr>
    </w:tbl>
    <w:p w14:paraId="27E3794E" w14:textId="77777777" w:rsidR="00A702AD" w:rsidRDefault="00A702AD">
      <w:pPr>
        <w:pStyle w:val="BodyText"/>
        <w:rPr>
          <w:b/>
          <w:sz w:val="20"/>
        </w:rPr>
      </w:pPr>
    </w:p>
    <w:p w14:paraId="5CB160D4" w14:textId="77777777" w:rsidR="00A702AD" w:rsidRDefault="00A702AD">
      <w:pPr>
        <w:pStyle w:val="BodyText"/>
        <w:rPr>
          <w:b/>
          <w:sz w:val="2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5"/>
        <w:gridCol w:w="3827"/>
        <w:gridCol w:w="994"/>
        <w:gridCol w:w="2130"/>
      </w:tblGrid>
      <w:tr w:rsidR="00A702AD" w14:paraId="49C3FD2F" w14:textId="77777777" w:rsidTr="0AF894A7">
        <w:trPr>
          <w:trHeight w:val="551"/>
        </w:trPr>
        <w:tc>
          <w:tcPr>
            <w:tcW w:w="3265" w:type="dxa"/>
            <w:shd w:val="clear" w:color="auto" w:fill="CCFFCC"/>
          </w:tcPr>
          <w:p w14:paraId="1BDC8766" w14:textId="77777777" w:rsidR="00A702AD" w:rsidRDefault="004470E6">
            <w:pPr>
              <w:pStyle w:val="TableParagraph"/>
              <w:spacing w:line="267" w:lineRule="exact"/>
              <w:ind w:left="113"/>
              <w:rPr>
                <w:b/>
                <w:sz w:val="24"/>
              </w:rPr>
            </w:pPr>
            <w:r>
              <w:rPr>
                <w:b/>
                <w:sz w:val="24"/>
              </w:rPr>
              <w:t>Headteacher:</w:t>
            </w:r>
          </w:p>
        </w:tc>
        <w:tc>
          <w:tcPr>
            <w:tcW w:w="3827" w:type="dxa"/>
          </w:tcPr>
          <w:p w14:paraId="76431A7C" w14:textId="77777777" w:rsidR="00A702AD" w:rsidRDefault="00A702AD">
            <w:pPr>
              <w:pStyle w:val="TableParagraph"/>
              <w:spacing w:before="1" w:line="240" w:lineRule="auto"/>
              <w:rPr>
                <w:b/>
              </w:rPr>
            </w:pPr>
          </w:p>
          <w:p w14:paraId="075BFD5D" w14:textId="77777777" w:rsidR="00A702AD" w:rsidRDefault="004470E6">
            <w:pPr>
              <w:pStyle w:val="TableParagraph"/>
              <w:spacing w:line="240" w:lineRule="auto"/>
              <w:ind w:left="112"/>
              <w:rPr>
                <w:sz w:val="24"/>
              </w:rPr>
            </w:pPr>
            <w:proofErr w:type="spellStart"/>
            <w:proofErr w:type="gramStart"/>
            <w:r>
              <w:rPr>
                <w:sz w:val="24"/>
              </w:rPr>
              <w:t>R.Begum</w:t>
            </w:r>
            <w:proofErr w:type="spellEnd"/>
            <w:proofErr w:type="gramEnd"/>
          </w:p>
        </w:tc>
        <w:tc>
          <w:tcPr>
            <w:tcW w:w="994" w:type="dxa"/>
            <w:shd w:val="clear" w:color="auto" w:fill="CCFFCC"/>
          </w:tcPr>
          <w:p w14:paraId="6F138511" w14:textId="77777777" w:rsidR="00A702AD" w:rsidRDefault="004470E6">
            <w:pPr>
              <w:pStyle w:val="TableParagraph"/>
              <w:spacing w:line="267" w:lineRule="exact"/>
              <w:ind w:left="112"/>
              <w:rPr>
                <w:b/>
                <w:sz w:val="24"/>
              </w:rPr>
            </w:pPr>
            <w:r>
              <w:rPr>
                <w:b/>
                <w:sz w:val="24"/>
              </w:rPr>
              <w:t>Date:</w:t>
            </w:r>
          </w:p>
        </w:tc>
        <w:tc>
          <w:tcPr>
            <w:tcW w:w="2130" w:type="dxa"/>
          </w:tcPr>
          <w:p w14:paraId="5AE4C46D" w14:textId="77777777" w:rsidR="00A702AD" w:rsidRDefault="00A702AD">
            <w:pPr>
              <w:pStyle w:val="TableParagraph"/>
              <w:spacing w:before="5" w:line="240" w:lineRule="auto"/>
              <w:rPr>
                <w:b/>
                <w:sz w:val="21"/>
              </w:rPr>
            </w:pPr>
          </w:p>
          <w:p w14:paraId="15506F21" w14:textId="3DAB4B56" w:rsidR="00A702AD" w:rsidRDefault="00AB06B9">
            <w:pPr>
              <w:pStyle w:val="TableParagraph"/>
              <w:spacing w:line="240" w:lineRule="auto"/>
              <w:ind w:left="109"/>
            </w:pPr>
            <w:r>
              <w:t xml:space="preserve">Sep </w:t>
            </w:r>
            <w:r w:rsidR="00343B88">
              <w:t>2022</w:t>
            </w:r>
          </w:p>
        </w:tc>
      </w:tr>
      <w:tr w:rsidR="00A702AD" w14:paraId="240BD653" w14:textId="77777777" w:rsidTr="0AF894A7">
        <w:trPr>
          <w:trHeight w:val="551"/>
        </w:trPr>
        <w:tc>
          <w:tcPr>
            <w:tcW w:w="3265" w:type="dxa"/>
            <w:shd w:val="clear" w:color="auto" w:fill="CCFFCC"/>
          </w:tcPr>
          <w:p w14:paraId="7ED4D6C0" w14:textId="77777777" w:rsidR="00A702AD" w:rsidRDefault="004470E6">
            <w:pPr>
              <w:pStyle w:val="TableParagraph"/>
              <w:spacing w:line="267" w:lineRule="exact"/>
              <w:ind w:left="113"/>
              <w:rPr>
                <w:b/>
                <w:sz w:val="24"/>
              </w:rPr>
            </w:pPr>
            <w:r>
              <w:rPr>
                <w:b/>
                <w:sz w:val="24"/>
              </w:rPr>
              <w:t>Proprietor:</w:t>
            </w:r>
          </w:p>
        </w:tc>
        <w:tc>
          <w:tcPr>
            <w:tcW w:w="3827" w:type="dxa"/>
          </w:tcPr>
          <w:p w14:paraId="463F8C6B" w14:textId="77777777" w:rsidR="00A702AD" w:rsidRDefault="00A702AD">
            <w:pPr>
              <w:pStyle w:val="TableParagraph"/>
              <w:spacing w:before="1" w:line="240" w:lineRule="auto"/>
              <w:rPr>
                <w:b/>
              </w:rPr>
            </w:pPr>
          </w:p>
          <w:p w14:paraId="0EFACAB4" w14:textId="77777777" w:rsidR="00A702AD" w:rsidRDefault="00AB06B9">
            <w:pPr>
              <w:pStyle w:val="TableParagraph"/>
              <w:spacing w:line="240" w:lineRule="auto"/>
              <w:ind w:left="112"/>
              <w:rPr>
                <w:sz w:val="24"/>
              </w:rPr>
            </w:pPr>
            <w:proofErr w:type="spellStart"/>
            <w:proofErr w:type="gramStart"/>
            <w:r>
              <w:rPr>
                <w:sz w:val="24"/>
              </w:rPr>
              <w:t>R.Begum</w:t>
            </w:r>
            <w:proofErr w:type="spellEnd"/>
            <w:proofErr w:type="gramEnd"/>
          </w:p>
        </w:tc>
        <w:tc>
          <w:tcPr>
            <w:tcW w:w="994" w:type="dxa"/>
            <w:shd w:val="clear" w:color="auto" w:fill="CCFFCC"/>
          </w:tcPr>
          <w:p w14:paraId="463F0919" w14:textId="77777777" w:rsidR="00A702AD" w:rsidRDefault="004470E6">
            <w:pPr>
              <w:pStyle w:val="TableParagraph"/>
              <w:spacing w:line="267" w:lineRule="exact"/>
              <w:ind w:left="112"/>
              <w:rPr>
                <w:b/>
                <w:sz w:val="24"/>
              </w:rPr>
            </w:pPr>
            <w:r>
              <w:rPr>
                <w:b/>
                <w:sz w:val="24"/>
              </w:rPr>
              <w:t>Date:</w:t>
            </w:r>
          </w:p>
        </w:tc>
        <w:tc>
          <w:tcPr>
            <w:tcW w:w="2130" w:type="dxa"/>
          </w:tcPr>
          <w:p w14:paraId="7B4CD646" w14:textId="77777777" w:rsidR="00A702AD" w:rsidRDefault="00A702AD">
            <w:pPr>
              <w:pStyle w:val="TableParagraph"/>
              <w:spacing w:before="7" w:line="240" w:lineRule="auto"/>
              <w:rPr>
                <w:b/>
                <w:sz w:val="21"/>
              </w:rPr>
            </w:pPr>
          </w:p>
          <w:p w14:paraId="4DC54599" w14:textId="1CA4FFAF" w:rsidR="00A702AD" w:rsidRDefault="00AB06B9">
            <w:pPr>
              <w:pStyle w:val="TableParagraph"/>
              <w:spacing w:before="1" w:line="240" w:lineRule="auto"/>
              <w:ind w:left="109"/>
            </w:pPr>
            <w:r>
              <w:t xml:space="preserve">Sep </w:t>
            </w:r>
            <w:r w:rsidR="00343B88">
              <w:t>2022</w:t>
            </w:r>
          </w:p>
        </w:tc>
      </w:tr>
    </w:tbl>
    <w:p w14:paraId="7529FC86" w14:textId="77777777" w:rsidR="00A702AD" w:rsidRDefault="00A702AD">
      <w:pPr>
        <w:sectPr w:rsidR="00A702AD">
          <w:pgSz w:w="12240" w:h="15840"/>
          <w:pgMar w:top="1220" w:right="400" w:bottom="280" w:left="880" w:header="720" w:footer="720" w:gutter="0"/>
          <w:cols w:space="720"/>
        </w:sectPr>
      </w:pPr>
    </w:p>
    <w:p w14:paraId="66C9A0BB" w14:textId="77777777" w:rsidR="00A702AD" w:rsidRDefault="004470E6">
      <w:pPr>
        <w:tabs>
          <w:tab w:val="left" w:pos="2953"/>
          <w:tab w:val="left" w:pos="13971"/>
        </w:tabs>
        <w:spacing w:before="72"/>
        <w:ind w:left="111"/>
        <w:rPr>
          <w:b/>
          <w:sz w:val="28"/>
        </w:rPr>
      </w:pPr>
      <w:r>
        <w:rPr>
          <w:b/>
          <w:sz w:val="28"/>
          <w:shd w:val="clear" w:color="auto" w:fill="CCFFCC"/>
        </w:rPr>
        <w:lastRenderedPageBreak/>
        <w:t xml:space="preserve"> </w:t>
      </w:r>
      <w:r>
        <w:rPr>
          <w:b/>
          <w:sz w:val="28"/>
          <w:shd w:val="clear" w:color="auto" w:fill="CCFFCC"/>
        </w:rPr>
        <w:tab/>
        <w:t>Educational Visits Policy - Initial Equality Impact</w:t>
      </w:r>
      <w:r>
        <w:rPr>
          <w:b/>
          <w:spacing w:val="-49"/>
          <w:sz w:val="28"/>
          <w:shd w:val="clear" w:color="auto" w:fill="CCFFCC"/>
        </w:rPr>
        <w:t xml:space="preserve"> </w:t>
      </w:r>
      <w:r>
        <w:rPr>
          <w:b/>
          <w:sz w:val="28"/>
          <w:shd w:val="clear" w:color="auto" w:fill="CCFFCC"/>
        </w:rPr>
        <w:t>Assessment</w:t>
      </w:r>
      <w:r>
        <w:rPr>
          <w:b/>
          <w:sz w:val="28"/>
          <w:shd w:val="clear" w:color="auto" w:fill="CCFFCC"/>
        </w:rPr>
        <w:tab/>
      </w:r>
    </w:p>
    <w:p w14:paraId="6028101B" w14:textId="77777777" w:rsidR="00A702AD" w:rsidRDefault="00A702AD">
      <w:pPr>
        <w:pStyle w:val="BodyText"/>
        <w:spacing w:before="8"/>
        <w:rPr>
          <w:b/>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5245"/>
        <w:gridCol w:w="2126"/>
        <w:gridCol w:w="2410"/>
        <w:gridCol w:w="2127"/>
      </w:tblGrid>
      <w:tr w:rsidR="00A702AD" w14:paraId="7AA83E58" w14:textId="77777777">
        <w:trPr>
          <w:trHeight w:val="414"/>
        </w:trPr>
        <w:tc>
          <w:tcPr>
            <w:tcW w:w="1846" w:type="dxa"/>
            <w:shd w:val="clear" w:color="auto" w:fill="CCFFCC"/>
          </w:tcPr>
          <w:p w14:paraId="7BFEC468" w14:textId="77777777" w:rsidR="00A702AD" w:rsidRDefault="004470E6">
            <w:pPr>
              <w:pStyle w:val="TableParagraph"/>
              <w:spacing w:line="199" w:lineRule="exact"/>
              <w:ind w:left="125" w:right="116"/>
              <w:jc w:val="center"/>
              <w:rPr>
                <w:b/>
                <w:sz w:val="18"/>
              </w:rPr>
            </w:pPr>
            <w:r>
              <w:rPr>
                <w:b/>
                <w:sz w:val="18"/>
              </w:rPr>
              <w:t>Policy Title</w:t>
            </w:r>
          </w:p>
        </w:tc>
        <w:tc>
          <w:tcPr>
            <w:tcW w:w="5245" w:type="dxa"/>
            <w:shd w:val="clear" w:color="auto" w:fill="CCFFCC"/>
          </w:tcPr>
          <w:p w14:paraId="77C1B97F" w14:textId="77777777" w:rsidR="00A702AD" w:rsidRDefault="004470E6">
            <w:pPr>
              <w:pStyle w:val="TableParagraph"/>
              <w:spacing w:line="199" w:lineRule="exact"/>
              <w:ind w:left="1593"/>
              <w:rPr>
                <w:b/>
                <w:sz w:val="18"/>
              </w:rPr>
            </w:pPr>
            <w:r>
              <w:rPr>
                <w:b/>
                <w:sz w:val="18"/>
              </w:rPr>
              <w:t>The aim(s) of this policy</w:t>
            </w:r>
          </w:p>
        </w:tc>
        <w:tc>
          <w:tcPr>
            <w:tcW w:w="2126" w:type="dxa"/>
            <w:shd w:val="clear" w:color="auto" w:fill="CCFFCC"/>
          </w:tcPr>
          <w:p w14:paraId="5DF636BE" w14:textId="77777777" w:rsidR="00A702AD" w:rsidRDefault="004470E6">
            <w:pPr>
              <w:pStyle w:val="TableParagraph"/>
              <w:spacing w:line="199" w:lineRule="exact"/>
              <w:ind w:left="275"/>
              <w:rPr>
                <w:b/>
                <w:sz w:val="18"/>
              </w:rPr>
            </w:pPr>
            <w:r>
              <w:rPr>
                <w:b/>
                <w:sz w:val="18"/>
              </w:rPr>
              <w:t>Existing policy (</w:t>
            </w:r>
            <w:r>
              <w:rPr>
                <w:rFonts w:ascii="Wingdings" w:hAnsi="Wingdings"/>
                <w:b/>
                <w:sz w:val="18"/>
              </w:rPr>
              <w:t></w:t>
            </w:r>
            <w:r>
              <w:rPr>
                <w:b/>
                <w:sz w:val="18"/>
              </w:rPr>
              <w:t>)</w:t>
            </w:r>
          </w:p>
        </w:tc>
        <w:tc>
          <w:tcPr>
            <w:tcW w:w="2410" w:type="dxa"/>
            <w:shd w:val="clear" w:color="auto" w:fill="CCFFCC"/>
          </w:tcPr>
          <w:p w14:paraId="499F0FBC" w14:textId="77777777" w:rsidR="00A702AD" w:rsidRDefault="004470E6">
            <w:pPr>
              <w:pStyle w:val="TableParagraph"/>
              <w:spacing w:line="199" w:lineRule="exact"/>
              <w:ind w:left="139"/>
              <w:rPr>
                <w:b/>
                <w:sz w:val="18"/>
              </w:rPr>
            </w:pPr>
            <w:r>
              <w:rPr>
                <w:b/>
                <w:sz w:val="18"/>
              </w:rPr>
              <w:t>New/Proposed Policy (</w:t>
            </w:r>
            <w:r>
              <w:rPr>
                <w:rFonts w:ascii="Wingdings" w:hAnsi="Wingdings"/>
                <w:b/>
                <w:sz w:val="18"/>
              </w:rPr>
              <w:t></w:t>
            </w:r>
            <w:r>
              <w:rPr>
                <w:b/>
                <w:sz w:val="18"/>
              </w:rPr>
              <w:t>)</w:t>
            </w:r>
          </w:p>
        </w:tc>
        <w:tc>
          <w:tcPr>
            <w:tcW w:w="2127" w:type="dxa"/>
            <w:shd w:val="clear" w:color="auto" w:fill="CCFFCC"/>
          </w:tcPr>
          <w:p w14:paraId="762B6AAC" w14:textId="77777777" w:rsidR="00A702AD" w:rsidRDefault="004470E6">
            <w:pPr>
              <w:pStyle w:val="TableParagraph"/>
              <w:spacing w:line="199" w:lineRule="exact"/>
              <w:ind w:left="244" w:right="220"/>
              <w:jc w:val="center"/>
              <w:rPr>
                <w:b/>
                <w:sz w:val="18"/>
              </w:rPr>
            </w:pPr>
            <w:r>
              <w:rPr>
                <w:b/>
                <w:sz w:val="18"/>
              </w:rPr>
              <w:t>Updated Policy (</w:t>
            </w:r>
            <w:r>
              <w:rPr>
                <w:rFonts w:ascii="Wingdings" w:hAnsi="Wingdings"/>
                <w:b/>
                <w:sz w:val="18"/>
              </w:rPr>
              <w:t></w:t>
            </w:r>
            <w:r>
              <w:rPr>
                <w:b/>
                <w:sz w:val="18"/>
              </w:rPr>
              <w:t>)</w:t>
            </w:r>
          </w:p>
        </w:tc>
      </w:tr>
      <w:tr w:rsidR="00A702AD" w14:paraId="5A98A664" w14:textId="77777777">
        <w:trPr>
          <w:trHeight w:val="414"/>
        </w:trPr>
        <w:tc>
          <w:tcPr>
            <w:tcW w:w="1846" w:type="dxa"/>
          </w:tcPr>
          <w:p w14:paraId="236CAB89" w14:textId="77777777" w:rsidR="00A702AD" w:rsidRDefault="004470E6">
            <w:pPr>
              <w:pStyle w:val="TableParagraph"/>
              <w:spacing w:line="199" w:lineRule="exact"/>
              <w:ind w:left="125" w:right="119"/>
              <w:jc w:val="center"/>
              <w:rPr>
                <w:b/>
                <w:sz w:val="18"/>
              </w:rPr>
            </w:pPr>
            <w:r>
              <w:rPr>
                <w:b/>
                <w:sz w:val="18"/>
              </w:rPr>
              <w:t>Educational Visits</w:t>
            </w:r>
          </w:p>
        </w:tc>
        <w:tc>
          <w:tcPr>
            <w:tcW w:w="5245" w:type="dxa"/>
          </w:tcPr>
          <w:p w14:paraId="1AFD5A19" w14:textId="77777777" w:rsidR="00A702AD" w:rsidRDefault="004470E6">
            <w:pPr>
              <w:pStyle w:val="TableParagraph"/>
              <w:spacing w:before="4" w:line="204" w:lineRule="exact"/>
              <w:ind w:left="422" w:hanging="137"/>
              <w:rPr>
                <w:sz w:val="18"/>
              </w:rPr>
            </w:pPr>
            <w:r>
              <w:rPr>
                <w:sz w:val="18"/>
              </w:rPr>
              <w:t xml:space="preserve">To outline the rationale for educational visits and all off site </w:t>
            </w:r>
            <w:proofErr w:type="gramStart"/>
            <w:r>
              <w:rPr>
                <w:sz w:val="18"/>
              </w:rPr>
              <w:t>activities ,</w:t>
            </w:r>
            <w:proofErr w:type="gramEnd"/>
            <w:r>
              <w:rPr>
                <w:sz w:val="18"/>
              </w:rPr>
              <w:t xml:space="preserve"> and the key responsibilities within this policy.</w:t>
            </w:r>
          </w:p>
        </w:tc>
        <w:tc>
          <w:tcPr>
            <w:tcW w:w="2126" w:type="dxa"/>
          </w:tcPr>
          <w:p w14:paraId="047634D2" w14:textId="77777777" w:rsidR="00A702AD" w:rsidRDefault="00A702AD">
            <w:pPr>
              <w:pStyle w:val="TableParagraph"/>
              <w:spacing w:line="240" w:lineRule="auto"/>
              <w:rPr>
                <w:rFonts w:ascii="Times New Roman"/>
                <w:sz w:val="18"/>
              </w:rPr>
            </w:pPr>
          </w:p>
        </w:tc>
        <w:tc>
          <w:tcPr>
            <w:tcW w:w="2410" w:type="dxa"/>
          </w:tcPr>
          <w:p w14:paraId="45D5178F" w14:textId="77777777" w:rsidR="00A702AD" w:rsidRDefault="00A702AD">
            <w:pPr>
              <w:pStyle w:val="TableParagraph"/>
              <w:spacing w:line="240" w:lineRule="auto"/>
              <w:rPr>
                <w:rFonts w:ascii="Times New Roman"/>
                <w:sz w:val="18"/>
              </w:rPr>
            </w:pPr>
          </w:p>
        </w:tc>
        <w:tc>
          <w:tcPr>
            <w:tcW w:w="2127" w:type="dxa"/>
          </w:tcPr>
          <w:p w14:paraId="1AF5966D" w14:textId="77777777" w:rsidR="00A702AD" w:rsidRDefault="004470E6">
            <w:pPr>
              <w:pStyle w:val="TableParagraph"/>
              <w:spacing w:line="196" w:lineRule="exact"/>
              <w:ind w:left="20"/>
              <w:jc w:val="center"/>
              <w:rPr>
                <w:rFonts w:ascii="Wingdings" w:hAnsi="Wingdings"/>
                <w:b/>
                <w:sz w:val="18"/>
              </w:rPr>
            </w:pPr>
            <w:r>
              <w:rPr>
                <w:rFonts w:ascii="Wingdings" w:hAnsi="Wingdings"/>
                <w:b/>
                <w:w w:val="98"/>
                <w:sz w:val="18"/>
              </w:rPr>
              <w:t></w:t>
            </w:r>
          </w:p>
        </w:tc>
      </w:tr>
    </w:tbl>
    <w:p w14:paraId="2D343F84" w14:textId="77777777" w:rsidR="00A702AD" w:rsidRDefault="00A702AD">
      <w:pPr>
        <w:pStyle w:val="BodyText"/>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1136"/>
        <w:gridCol w:w="1702"/>
        <w:gridCol w:w="1558"/>
        <w:gridCol w:w="1135"/>
        <w:gridCol w:w="1702"/>
        <w:gridCol w:w="1560"/>
        <w:gridCol w:w="2410"/>
      </w:tblGrid>
      <w:tr w:rsidR="00A702AD" w14:paraId="6E5F429A" w14:textId="77777777">
        <w:trPr>
          <w:trHeight w:val="366"/>
        </w:trPr>
        <w:tc>
          <w:tcPr>
            <w:tcW w:w="2554" w:type="dxa"/>
            <w:tcBorders>
              <w:bottom w:val="nil"/>
            </w:tcBorders>
            <w:shd w:val="clear" w:color="auto" w:fill="CCFFCC"/>
          </w:tcPr>
          <w:p w14:paraId="48758817" w14:textId="77777777" w:rsidR="00A702AD" w:rsidRDefault="004470E6">
            <w:pPr>
              <w:pStyle w:val="TableParagraph"/>
              <w:spacing w:line="178" w:lineRule="exact"/>
              <w:ind w:left="112"/>
              <w:rPr>
                <w:b/>
                <w:sz w:val="16"/>
              </w:rPr>
            </w:pPr>
            <w:r>
              <w:rPr>
                <w:b/>
                <w:sz w:val="16"/>
              </w:rPr>
              <w:t>This policy affects or is likely</w:t>
            </w:r>
          </w:p>
          <w:p w14:paraId="5FF2ABBA" w14:textId="77777777" w:rsidR="00A702AD" w:rsidRDefault="004470E6">
            <w:pPr>
              <w:pStyle w:val="TableParagraph"/>
              <w:spacing w:before="1" w:line="168" w:lineRule="exact"/>
              <w:ind w:left="112"/>
              <w:rPr>
                <w:b/>
                <w:sz w:val="16"/>
              </w:rPr>
            </w:pPr>
            <w:r>
              <w:rPr>
                <w:b/>
                <w:sz w:val="16"/>
              </w:rPr>
              <w:t>to affect the following</w:t>
            </w:r>
          </w:p>
        </w:tc>
        <w:tc>
          <w:tcPr>
            <w:tcW w:w="1136" w:type="dxa"/>
            <w:shd w:val="clear" w:color="auto" w:fill="CCFFCC"/>
          </w:tcPr>
          <w:p w14:paraId="7BB2E272" w14:textId="77777777" w:rsidR="00A702AD" w:rsidRDefault="004470E6">
            <w:pPr>
              <w:pStyle w:val="TableParagraph"/>
              <w:spacing w:line="178" w:lineRule="exact"/>
              <w:ind w:left="311" w:right="293"/>
              <w:jc w:val="center"/>
              <w:rPr>
                <w:b/>
                <w:sz w:val="16"/>
              </w:rPr>
            </w:pPr>
            <w:r>
              <w:rPr>
                <w:b/>
                <w:sz w:val="16"/>
              </w:rPr>
              <w:t>Pupils</w:t>
            </w:r>
          </w:p>
        </w:tc>
        <w:tc>
          <w:tcPr>
            <w:tcW w:w="1702" w:type="dxa"/>
            <w:shd w:val="clear" w:color="auto" w:fill="CCFFCC"/>
          </w:tcPr>
          <w:p w14:paraId="18A6347D" w14:textId="77777777" w:rsidR="00A702AD" w:rsidRDefault="004470E6">
            <w:pPr>
              <w:pStyle w:val="TableParagraph"/>
              <w:spacing w:line="178" w:lineRule="exact"/>
              <w:ind w:left="132" w:right="113"/>
              <w:jc w:val="center"/>
              <w:rPr>
                <w:b/>
                <w:sz w:val="16"/>
              </w:rPr>
            </w:pPr>
            <w:r>
              <w:rPr>
                <w:b/>
                <w:sz w:val="16"/>
              </w:rPr>
              <w:t>School Personnel</w:t>
            </w:r>
          </w:p>
        </w:tc>
        <w:tc>
          <w:tcPr>
            <w:tcW w:w="1558" w:type="dxa"/>
            <w:shd w:val="clear" w:color="auto" w:fill="CCFFCC"/>
          </w:tcPr>
          <w:p w14:paraId="3B3869AA" w14:textId="77777777" w:rsidR="00A702AD" w:rsidRDefault="004470E6">
            <w:pPr>
              <w:pStyle w:val="TableParagraph"/>
              <w:spacing w:line="178" w:lineRule="exact"/>
              <w:ind w:left="208" w:right="188"/>
              <w:jc w:val="center"/>
              <w:rPr>
                <w:b/>
                <w:sz w:val="16"/>
              </w:rPr>
            </w:pPr>
            <w:r>
              <w:rPr>
                <w:b/>
                <w:sz w:val="16"/>
              </w:rPr>
              <w:t>Parents/</w:t>
            </w:r>
            <w:proofErr w:type="spellStart"/>
            <w:r>
              <w:rPr>
                <w:b/>
                <w:sz w:val="16"/>
              </w:rPr>
              <w:t>carers</w:t>
            </w:r>
            <w:proofErr w:type="spellEnd"/>
          </w:p>
        </w:tc>
        <w:tc>
          <w:tcPr>
            <w:tcW w:w="1135" w:type="dxa"/>
            <w:shd w:val="clear" w:color="auto" w:fill="CCFFCC"/>
          </w:tcPr>
          <w:p w14:paraId="7E3A78D1" w14:textId="77777777" w:rsidR="00A702AD" w:rsidRDefault="004470E6">
            <w:pPr>
              <w:pStyle w:val="TableParagraph"/>
              <w:spacing w:line="178" w:lineRule="exact"/>
              <w:ind w:left="148" w:right="127"/>
              <w:jc w:val="center"/>
              <w:rPr>
                <w:b/>
                <w:sz w:val="16"/>
              </w:rPr>
            </w:pPr>
            <w:r>
              <w:rPr>
                <w:b/>
                <w:sz w:val="16"/>
              </w:rPr>
              <w:t>Governors</w:t>
            </w:r>
          </w:p>
        </w:tc>
        <w:tc>
          <w:tcPr>
            <w:tcW w:w="1702" w:type="dxa"/>
            <w:shd w:val="clear" w:color="auto" w:fill="CCFFCC"/>
          </w:tcPr>
          <w:p w14:paraId="2439F6DE" w14:textId="77777777" w:rsidR="00A702AD" w:rsidRDefault="004470E6">
            <w:pPr>
              <w:pStyle w:val="TableParagraph"/>
              <w:spacing w:line="178" w:lineRule="exact"/>
              <w:ind w:left="133" w:right="113"/>
              <w:jc w:val="center"/>
              <w:rPr>
                <w:b/>
                <w:sz w:val="16"/>
              </w:rPr>
            </w:pPr>
            <w:r>
              <w:rPr>
                <w:b/>
                <w:sz w:val="16"/>
              </w:rPr>
              <w:t>School Volunteers</w:t>
            </w:r>
          </w:p>
        </w:tc>
        <w:tc>
          <w:tcPr>
            <w:tcW w:w="1560" w:type="dxa"/>
            <w:shd w:val="clear" w:color="auto" w:fill="CCFFCC"/>
          </w:tcPr>
          <w:p w14:paraId="5EC06FC0" w14:textId="77777777" w:rsidR="00A702AD" w:rsidRDefault="004470E6">
            <w:pPr>
              <w:pStyle w:val="TableParagraph"/>
              <w:spacing w:line="178" w:lineRule="exact"/>
              <w:ind w:left="198"/>
              <w:rPr>
                <w:b/>
                <w:sz w:val="16"/>
              </w:rPr>
            </w:pPr>
            <w:r>
              <w:rPr>
                <w:b/>
                <w:sz w:val="16"/>
              </w:rPr>
              <w:t>School Visitors</w:t>
            </w:r>
          </w:p>
        </w:tc>
        <w:tc>
          <w:tcPr>
            <w:tcW w:w="2410" w:type="dxa"/>
            <w:shd w:val="clear" w:color="auto" w:fill="CCFFCC"/>
          </w:tcPr>
          <w:p w14:paraId="178BEF12" w14:textId="77777777" w:rsidR="00A702AD" w:rsidRDefault="004470E6">
            <w:pPr>
              <w:pStyle w:val="TableParagraph"/>
              <w:spacing w:line="178" w:lineRule="exact"/>
              <w:ind w:left="230"/>
              <w:rPr>
                <w:b/>
                <w:sz w:val="16"/>
              </w:rPr>
            </w:pPr>
            <w:r>
              <w:rPr>
                <w:b/>
                <w:sz w:val="16"/>
              </w:rPr>
              <w:t>Wider School Community</w:t>
            </w:r>
          </w:p>
        </w:tc>
      </w:tr>
      <w:tr w:rsidR="00A702AD" w14:paraId="08E31611" w14:textId="77777777">
        <w:trPr>
          <w:trHeight w:val="357"/>
        </w:trPr>
        <w:tc>
          <w:tcPr>
            <w:tcW w:w="2554" w:type="dxa"/>
            <w:tcBorders>
              <w:top w:val="nil"/>
            </w:tcBorders>
            <w:shd w:val="clear" w:color="auto" w:fill="CCFFCC"/>
          </w:tcPr>
          <w:p w14:paraId="578B0F92" w14:textId="77777777" w:rsidR="00A702AD" w:rsidRDefault="004470E6">
            <w:pPr>
              <w:pStyle w:val="TableParagraph"/>
              <w:spacing w:line="165" w:lineRule="exact"/>
              <w:ind w:left="112"/>
              <w:rPr>
                <w:b/>
                <w:sz w:val="16"/>
              </w:rPr>
            </w:pPr>
            <w:r>
              <w:rPr>
                <w:b/>
                <w:sz w:val="16"/>
              </w:rPr>
              <w:t>members of the school</w:t>
            </w:r>
          </w:p>
          <w:p w14:paraId="0CE1372C" w14:textId="77777777" w:rsidR="00A702AD" w:rsidRDefault="004470E6">
            <w:pPr>
              <w:pStyle w:val="TableParagraph"/>
              <w:spacing w:line="173" w:lineRule="exact"/>
              <w:ind w:left="112"/>
              <w:rPr>
                <w:b/>
                <w:sz w:val="16"/>
              </w:rPr>
            </w:pPr>
            <w:r>
              <w:rPr>
                <w:b/>
                <w:sz w:val="16"/>
              </w:rPr>
              <w:t>community (</w:t>
            </w:r>
            <w:r>
              <w:rPr>
                <w:rFonts w:ascii="Wingdings" w:hAnsi="Wingdings"/>
                <w:b/>
                <w:sz w:val="16"/>
              </w:rPr>
              <w:t></w:t>
            </w:r>
            <w:r>
              <w:rPr>
                <w:b/>
                <w:sz w:val="16"/>
              </w:rPr>
              <w:t>)</w:t>
            </w:r>
          </w:p>
        </w:tc>
        <w:tc>
          <w:tcPr>
            <w:tcW w:w="1136" w:type="dxa"/>
          </w:tcPr>
          <w:p w14:paraId="370E5260" w14:textId="77777777" w:rsidR="00A702AD" w:rsidRDefault="004470E6">
            <w:pPr>
              <w:pStyle w:val="TableParagraph"/>
              <w:spacing w:line="175" w:lineRule="exact"/>
              <w:ind w:left="17"/>
              <w:jc w:val="center"/>
              <w:rPr>
                <w:rFonts w:ascii="Wingdings" w:hAnsi="Wingdings"/>
                <w:b/>
                <w:sz w:val="16"/>
              </w:rPr>
            </w:pPr>
            <w:r>
              <w:rPr>
                <w:rFonts w:ascii="Wingdings" w:hAnsi="Wingdings"/>
                <w:b/>
                <w:sz w:val="16"/>
              </w:rPr>
              <w:t></w:t>
            </w:r>
          </w:p>
        </w:tc>
        <w:tc>
          <w:tcPr>
            <w:tcW w:w="1702" w:type="dxa"/>
          </w:tcPr>
          <w:p w14:paraId="3B7AF9FA" w14:textId="77777777" w:rsidR="00A702AD" w:rsidRDefault="004470E6">
            <w:pPr>
              <w:pStyle w:val="TableParagraph"/>
              <w:spacing w:line="175" w:lineRule="exact"/>
              <w:ind w:left="17"/>
              <w:jc w:val="center"/>
              <w:rPr>
                <w:rFonts w:ascii="Wingdings" w:hAnsi="Wingdings"/>
                <w:b/>
                <w:sz w:val="16"/>
              </w:rPr>
            </w:pPr>
            <w:r>
              <w:rPr>
                <w:rFonts w:ascii="Wingdings" w:hAnsi="Wingdings"/>
                <w:b/>
                <w:sz w:val="16"/>
              </w:rPr>
              <w:t></w:t>
            </w:r>
          </w:p>
        </w:tc>
        <w:tc>
          <w:tcPr>
            <w:tcW w:w="1558" w:type="dxa"/>
          </w:tcPr>
          <w:p w14:paraId="77D4C222" w14:textId="77777777" w:rsidR="00A702AD" w:rsidRDefault="004470E6">
            <w:pPr>
              <w:pStyle w:val="TableParagraph"/>
              <w:spacing w:line="175" w:lineRule="exact"/>
              <w:ind w:left="21"/>
              <w:jc w:val="center"/>
              <w:rPr>
                <w:rFonts w:ascii="Wingdings" w:hAnsi="Wingdings"/>
                <w:b/>
                <w:sz w:val="16"/>
              </w:rPr>
            </w:pPr>
            <w:r>
              <w:rPr>
                <w:rFonts w:ascii="Wingdings" w:hAnsi="Wingdings"/>
                <w:b/>
                <w:sz w:val="16"/>
              </w:rPr>
              <w:t></w:t>
            </w:r>
          </w:p>
        </w:tc>
        <w:tc>
          <w:tcPr>
            <w:tcW w:w="1135" w:type="dxa"/>
          </w:tcPr>
          <w:p w14:paraId="38289C25" w14:textId="77777777" w:rsidR="00A702AD" w:rsidRDefault="004470E6">
            <w:pPr>
              <w:pStyle w:val="TableParagraph"/>
              <w:spacing w:line="175" w:lineRule="exact"/>
              <w:ind w:left="22"/>
              <w:jc w:val="center"/>
              <w:rPr>
                <w:rFonts w:ascii="Wingdings" w:hAnsi="Wingdings"/>
                <w:b/>
                <w:sz w:val="16"/>
              </w:rPr>
            </w:pPr>
            <w:r>
              <w:rPr>
                <w:rFonts w:ascii="Wingdings" w:hAnsi="Wingdings"/>
                <w:b/>
                <w:sz w:val="16"/>
              </w:rPr>
              <w:t></w:t>
            </w:r>
          </w:p>
        </w:tc>
        <w:tc>
          <w:tcPr>
            <w:tcW w:w="1702" w:type="dxa"/>
          </w:tcPr>
          <w:p w14:paraId="08FB12C8" w14:textId="77777777" w:rsidR="00A702AD" w:rsidRDefault="004470E6">
            <w:pPr>
              <w:pStyle w:val="TableParagraph"/>
              <w:spacing w:line="175" w:lineRule="exact"/>
              <w:ind w:left="12"/>
              <w:jc w:val="center"/>
              <w:rPr>
                <w:rFonts w:ascii="Wingdings" w:hAnsi="Wingdings"/>
                <w:b/>
                <w:sz w:val="16"/>
              </w:rPr>
            </w:pPr>
            <w:r>
              <w:rPr>
                <w:rFonts w:ascii="Wingdings" w:hAnsi="Wingdings"/>
                <w:b/>
                <w:sz w:val="16"/>
              </w:rPr>
              <w:t></w:t>
            </w:r>
          </w:p>
        </w:tc>
        <w:tc>
          <w:tcPr>
            <w:tcW w:w="1560" w:type="dxa"/>
          </w:tcPr>
          <w:p w14:paraId="230C463E" w14:textId="77777777" w:rsidR="00A702AD" w:rsidRDefault="00A702AD">
            <w:pPr>
              <w:pStyle w:val="TableParagraph"/>
              <w:spacing w:line="240" w:lineRule="auto"/>
              <w:rPr>
                <w:rFonts w:ascii="Times New Roman"/>
                <w:sz w:val="18"/>
              </w:rPr>
            </w:pPr>
          </w:p>
        </w:tc>
        <w:tc>
          <w:tcPr>
            <w:tcW w:w="2410" w:type="dxa"/>
          </w:tcPr>
          <w:p w14:paraId="28EF8C38" w14:textId="77777777" w:rsidR="00A702AD" w:rsidRDefault="00A702AD">
            <w:pPr>
              <w:pStyle w:val="TableParagraph"/>
              <w:spacing w:line="240" w:lineRule="auto"/>
              <w:rPr>
                <w:rFonts w:ascii="Times New Roman"/>
                <w:sz w:val="18"/>
              </w:rPr>
            </w:pPr>
          </w:p>
        </w:tc>
      </w:tr>
    </w:tbl>
    <w:p w14:paraId="0AD235DD" w14:textId="77777777" w:rsidR="00A702AD" w:rsidRDefault="00A702AD">
      <w:pPr>
        <w:pStyle w:val="BodyText"/>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607"/>
        <w:gridCol w:w="405"/>
        <w:gridCol w:w="407"/>
        <w:gridCol w:w="438"/>
        <w:gridCol w:w="405"/>
        <w:gridCol w:w="407"/>
        <w:gridCol w:w="441"/>
        <w:gridCol w:w="400"/>
        <w:gridCol w:w="405"/>
        <w:gridCol w:w="333"/>
        <w:gridCol w:w="105"/>
        <w:gridCol w:w="407"/>
        <w:gridCol w:w="403"/>
        <w:gridCol w:w="441"/>
        <w:gridCol w:w="405"/>
        <w:gridCol w:w="405"/>
        <w:gridCol w:w="439"/>
        <w:gridCol w:w="408"/>
        <w:gridCol w:w="247"/>
        <w:gridCol w:w="158"/>
        <w:gridCol w:w="442"/>
        <w:gridCol w:w="405"/>
        <w:gridCol w:w="407"/>
        <w:gridCol w:w="438"/>
        <w:gridCol w:w="402"/>
        <w:gridCol w:w="404"/>
        <w:gridCol w:w="438"/>
        <w:gridCol w:w="906"/>
        <w:gridCol w:w="951"/>
      </w:tblGrid>
      <w:tr w:rsidR="00A702AD" w14:paraId="0BCF56AB" w14:textId="77777777" w:rsidTr="0AF894A7">
        <w:trPr>
          <w:trHeight w:val="251"/>
        </w:trPr>
        <w:tc>
          <w:tcPr>
            <w:tcW w:w="1884" w:type="dxa"/>
            <w:gridSpan w:val="2"/>
            <w:shd w:val="clear" w:color="auto" w:fill="CCFFCC"/>
          </w:tcPr>
          <w:p w14:paraId="3D690ECA" w14:textId="77777777" w:rsidR="00A702AD" w:rsidRDefault="004470E6">
            <w:pPr>
              <w:pStyle w:val="TableParagraph"/>
              <w:spacing w:line="232" w:lineRule="exact"/>
              <w:ind w:left="468"/>
              <w:rPr>
                <w:b/>
              </w:rPr>
            </w:pPr>
            <w:r>
              <w:rPr>
                <w:b/>
              </w:rPr>
              <w:t>Question</w:t>
            </w:r>
          </w:p>
        </w:tc>
        <w:tc>
          <w:tcPr>
            <w:tcW w:w="9995" w:type="dxa"/>
            <w:gridSpan w:val="26"/>
            <w:shd w:val="clear" w:color="auto" w:fill="CCFFCC"/>
          </w:tcPr>
          <w:p w14:paraId="02693B5F" w14:textId="77777777" w:rsidR="00A702AD" w:rsidRDefault="004470E6">
            <w:pPr>
              <w:pStyle w:val="TableParagraph"/>
              <w:spacing w:line="232" w:lineRule="exact"/>
              <w:ind w:left="4138" w:right="4107"/>
              <w:jc w:val="center"/>
              <w:rPr>
                <w:b/>
              </w:rPr>
            </w:pPr>
            <w:r>
              <w:rPr>
                <w:b/>
              </w:rPr>
              <w:t>Equality Groups</w:t>
            </w:r>
          </w:p>
        </w:tc>
        <w:tc>
          <w:tcPr>
            <w:tcW w:w="1857" w:type="dxa"/>
            <w:gridSpan w:val="2"/>
            <w:shd w:val="clear" w:color="auto" w:fill="CCFFCC"/>
          </w:tcPr>
          <w:p w14:paraId="1A1752C7" w14:textId="77777777" w:rsidR="00A702AD" w:rsidRDefault="004470E6">
            <w:pPr>
              <w:pStyle w:val="TableParagraph"/>
              <w:spacing w:line="232" w:lineRule="exact"/>
              <w:ind w:left="350"/>
              <w:rPr>
                <w:b/>
              </w:rPr>
            </w:pPr>
            <w:r>
              <w:rPr>
                <w:b/>
              </w:rPr>
              <w:t>Conclusion</w:t>
            </w:r>
          </w:p>
        </w:tc>
      </w:tr>
      <w:tr w:rsidR="00A702AD" w14:paraId="6FB82034" w14:textId="77777777" w:rsidTr="0AF894A7">
        <w:trPr>
          <w:trHeight w:val="1082"/>
        </w:trPr>
        <w:tc>
          <w:tcPr>
            <w:tcW w:w="1884" w:type="dxa"/>
            <w:gridSpan w:val="2"/>
            <w:vMerge w:val="restart"/>
          </w:tcPr>
          <w:p w14:paraId="2C3C9558" w14:textId="77777777" w:rsidR="00A702AD" w:rsidRDefault="004470E6">
            <w:pPr>
              <w:pStyle w:val="TableParagraph"/>
              <w:spacing w:line="240" w:lineRule="auto"/>
              <w:ind w:left="112" w:right="152"/>
              <w:rPr>
                <w:b/>
                <w:sz w:val="20"/>
              </w:rPr>
            </w:pPr>
            <w:r>
              <w:rPr>
                <w:b/>
                <w:sz w:val="20"/>
              </w:rPr>
              <w:t>Does or could this policy have a negative impact on any of the following?</w:t>
            </w:r>
          </w:p>
        </w:tc>
        <w:tc>
          <w:tcPr>
            <w:tcW w:w="1250" w:type="dxa"/>
            <w:gridSpan w:val="3"/>
            <w:shd w:val="clear" w:color="auto" w:fill="DAECF3"/>
          </w:tcPr>
          <w:p w14:paraId="2B3A25CA" w14:textId="77777777" w:rsidR="00A702AD" w:rsidRDefault="004470E6">
            <w:pPr>
              <w:pStyle w:val="TableParagraph"/>
              <w:spacing w:line="178" w:lineRule="exact"/>
              <w:ind w:left="454" w:right="443"/>
              <w:jc w:val="center"/>
              <w:rPr>
                <w:b/>
                <w:sz w:val="16"/>
              </w:rPr>
            </w:pPr>
            <w:r>
              <w:rPr>
                <w:b/>
                <w:sz w:val="16"/>
              </w:rPr>
              <w:t>Age</w:t>
            </w:r>
          </w:p>
        </w:tc>
        <w:tc>
          <w:tcPr>
            <w:tcW w:w="1253" w:type="dxa"/>
            <w:gridSpan w:val="3"/>
            <w:shd w:val="clear" w:color="auto" w:fill="DAECF3"/>
          </w:tcPr>
          <w:p w14:paraId="70C88189" w14:textId="77777777" w:rsidR="00A702AD" w:rsidRDefault="004470E6">
            <w:pPr>
              <w:pStyle w:val="TableParagraph"/>
              <w:spacing w:line="178" w:lineRule="exact"/>
              <w:ind w:left="276"/>
              <w:rPr>
                <w:b/>
                <w:sz w:val="16"/>
              </w:rPr>
            </w:pPr>
            <w:r>
              <w:rPr>
                <w:b/>
                <w:sz w:val="16"/>
              </w:rPr>
              <w:t>Disability</w:t>
            </w:r>
          </w:p>
        </w:tc>
        <w:tc>
          <w:tcPr>
            <w:tcW w:w="1243" w:type="dxa"/>
            <w:gridSpan w:val="4"/>
            <w:shd w:val="clear" w:color="auto" w:fill="DAECF3"/>
          </w:tcPr>
          <w:p w14:paraId="571E45BA" w14:textId="77777777" w:rsidR="00A702AD" w:rsidRDefault="004470E6">
            <w:pPr>
              <w:pStyle w:val="TableParagraph"/>
              <w:spacing w:line="178" w:lineRule="exact"/>
              <w:ind w:left="351"/>
              <w:rPr>
                <w:b/>
                <w:sz w:val="16"/>
              </w:rPr>
            </w:pPr>
            <w:r>
              <w:rPr>
                <w:b/>
                <w:sz w:val="16"/>
              </w:rPr>
              <w:t>Gender</w:t>
            </w:r>
          </w:p>
        </w:tc>
        <w:tc>
          <w:tcPr>
            <w:tcW w:w="1251" w:type="dxa"/>
            <w:gridSpan w:val="3"/>
            <w:shd w:val="clear" w:color="auto" w:fill="DAECF3"/>
          </w:tcPr>
          <w:p w14:paraId="3F65CC35" w14:textId="77777777" w:rsidR="00A702AD" w:rsidRDefault="004470E6">
            <w:pPr>
              <w:pStyle w:val="TableParagraph"/>
              <w:spacing w:line="237" w:lineRule="auto"/>
              <w:ind w:left="356" w:right="296"/>
              <w:rPr>
                <w:b/>
                <w:sz w:val="16"/>
              </w:rPr>
            </w:pPr>
            <w:r>
              <w:rPr>
                <w:b/>
                <w:sz w:val="16"/>
              </w:rPr>
              <w:t>Gender identity</w:t>
            </w:r>
          </w:p>
        </w:tc>
        <w:tc>
          <w:tcPr>
            <w:tcW w:w="1249" w:type="dxa"/>
            <w:gridSpan w:val="3"/>
            <w:shd w:val="clear" w:color="auto" w:fill="DAECF3"/>
          </w:tcPr>
          <w:p w14:paraId="3F57ECB7" w14:textId="77777777" w:rsidR="00A702AD" w:rsidRDefault="004470E6">
            <w:pPr>
              <w:pStyle w:val="TableParagraph"/>
              <w:spacing w:line="237" w:lineRule="auto"/>
              <w:ind w:left="277" w:right="71" w:hanging="152"/>
              <w:rPr>
                <w:b/>
                <w:sz w:val="16"/>
              </w:rPr>
            </w:pPr>
            <w:r>
              <w:rPr>
                <w:b/>
                <w:sz w:val="16"/>
              </w:rPr>
              <w:t>Pregnancy or maternity</w:t>
            </w:r>
          </w:p>
        </w:tc>
        <w:tc>
          <w:tcPr>
            <w:tcW w:w="1255" w:type="dxa"/>
            <w:gridSpan w:val="4"/>
            <w:shd w:val="clear" w:color="auto" w:fill="DAECF3"/>
          </w:tcPr>
          <w:p w14:paraId="2B20EBB1" w14:textId="77777777" w:rsidR="00A702AD" w:rsidRDefault="004470E6">
            <w:pPr>
              <w:pStyle w:val="TableParagraph"/>
              <w:spacing w:line="178" w:lineRule="exact"/>
              <w:ind w:left="425" w:right="396"/>
              <w:jc w:val="center"/>
              <w:rPr>
                <w:b/>
                <w:sz w:val="16"/>
              </w:rPr>
            </w:pPr>
            <w:r>
              <w:rPr>
                <w:b/>
                <w:sz w:val="16"/>
              </w:rPr>
              <w:t>Race</w:t>
            </w:r>
          </w:p>
        </w:tc>
        <w:tc>
          <w:tcPr>
            <w:tcW w:w="1250" w:type="dxa"/>
            <w:gridSpan w:val="3"/>
            <w:shd w:val="clear" w:color="auto" w:fill="DAECF3"/>
          </w:tcPr>
          <w:p w14:paraId="28FEBC85" w14:textId="77777777" w:rsidR="00A702AD" w:rsidRDefault="004470E6">
            <w:pPr>
              <w:pStyle w:val="TableParagraph"/>
              <w:spacing w:line="237" w:lineRule="auto"/>
              <w:ind w:left="425" w:right="168" w:hanging="209"/>
              <w:rPr>
                <w:b/>
                <w:sz w:val="16"/>
              </w:rPr>
            </w:pPr>
            <w:r>
              <w:rPr>
                <w:b/>
                <w:sz w:val="16"/>
              </w:rPr>
              <w:t>Religion or belief</w:t>
            </w:r>
          </w:p>
        </w:tc>
        <w:tc>
          <w:tcPr>
            <w:tcW w:w="1244" w:type="dxa"/>
            <w:gridSpan w:val="3"/>
            <w:shd w:val="clear" w:color="auto" w:fill="DAECF3"/>
          </w:tcPr>
          <w:p w14:paraId="4F92FE47" w14:textId="77777777" w:rsidR="00A702AD" w:rsidRDefault="004470E6">
            <w:pPr>
              <w:pStyle w:val="TableParagraph"/>
              <w:spacing w:line="237" w:lineRule="auto"/>
              <w:ind w:left="222" w:right="165" w:firstLine="156"/>
              <w:rPr>
                <w:b/>
                <w:sz w:val="16"/>
              </w:rPr>
            </w:pPr>
            <w:r>
              <w:rPr>
                <w:b/>
                <w:sz w:val="16"/>
              </w:rPr>
              <w:t>Sexual orientation</w:t>
            </w:r>
          </w:p>
        </w:tc>
        <w:tc>
          <w:tcPr>
            <w:tcW w:w="1857" w:type="dxa"/>
            <w:gridSpan w:val="2"/>
            <w:shd w:val="clear" w:color="auto" w:fill="DAECF3"/>
          </w:tcPr>
          <w:p w14:paraId="5531B9F7" w14:textId="77777777" w:rsidR="00A702AD" w:rsidRDefault="004470E6">
            <w:pPr>
              <w:pStyle w:val="TableParagraph"/>
              <w:spacing w:line="240" w:lineRule="auto"/>
              <w:ind w:left="127" w:right="249"/>
              <w:rPr>
                <w:b/>
                <w:sz w:val="18"/>
              </w:rPr>
            </w:pPr>
            <w:r>
              <w:rPr>
                <w:b/>
                <w:sz w:val="18"/>
              </w:rPr>
              <w:t>Undertake a full EIA if the answer is ‘yes’ or ‘not sure’</w:t>
            </w:r>
          </w:p>
        </w:tc>
      </w:tr>
      <w:tr w:rsidR="00A702AD" w14:paraId="69D6CDC4" w14:textId="77777777" w:rsidTr="0AF894A7">
        <w:trPr>
          <w:trHeight w:val="184"/>
        </w:trPr>
        <w:tc>
          <w:tcPr>
            <w:tcW w:w="1884" w:type="dxa"/>
            <w:gridSpan w:val="2"/>
            <w:vMerge/>
          </w:tcPr>
          <w:p w14:paraId="05B8652D" w14:textId="77777777" w:rsidR="00A702AD" w:rsidRDefault="00A702AD">
            <w:pPr>
              <w:rPr>
                <w:sz w:val="2"/>
                <w:szCs w:val="2"/>
              </w:rPr>
            </w:pPr>
          </w:p>
        </w:tc>
        <w:tc>
          <w:tcPr>
            <w:tcW w:w="405" w:type="dxa"/>
            <w:shd w:val="clear" w:color="auto" w:fill="CCFFCC"/>
          </w:tcPr>
          <w:p w14:paraId="0E0E339C" w14:textId="77777777" w:rsidR="00A702AD" w:rsidRDefault="004470E6">
            <w:pPr>
              <w:pStyle w:val="TableParagraph"/>
              <w:ind w:right="134"/>
              <w:jc w:val="right"/>
              <w:rPr>
                <w:b/>
                <w:sz w:val="16"/>
              </w:rPr>
            </w:pPr>
            <w:r>
              <w:rPr>
                <w:b/>
                <w:sz w:val="16"/>
              </w:rPr>
              <w:t>Y</w:t>
            </w:r>
          </w:p>
        </w:tc>
        <w:tc>
          <w:tcPr>
            <w:tcW w:w="407" w:type="dxa"/>
            <w:shd w:val="clear" w:color="auto" w:fill="CCFFCC"/>
          </w:tcPr>
          <w:p w14:paraId="51DEAD5B" w14:textId="77777777" w:rsidR="00A702AD" w:rsidRDefault="004470E6">
            <w:pPr>
              <w:pStyle w:val="TableParagraph"/>
              <w:ind w:right="126"/>
              <w:jc w:val="right"/>
              <w:rPr>
                <w:b/>
                <w:sz w:val="16"/>
              </w:rPr>
            </w:pPr>
            <w:r>
              <w:rPr>
                <w:b/>
                <w:sz w:val="16"/>
              </w:rPr>
              <w:t>N</w:t>
            </w:r>
          </w:p>
        </w:tc>
        <w:tc>
          <w:tcPr>
            <w:tcW w:w="438" w:type="dxa"/>
            <w:shd w:val="clear" w:color="auto" w:fill="CCFFCC"/>
          </w:tcPr>
          <w:p w14:paraId="66AD530C" w14:textId="77777777" w:rsidR="00A702AD" w:rsidRDefault="004470E6">
            <w:pPr>
              <w:pStyle w:val="TableParagraph"/>
              <w:ind w:right="92"/>
              <w:jc w:val="right"/>
              <w:rPr>
                <w:b/>
                <w:sz w:val="16"/>
              </w:rPr>
            </w:pPr>
            <w:r>
              <w:rPr>
                <w:b/>
                <w:sz w:val="16"/>
              </w:rPr>
              <w:t>NS</w:t>
            </w:r>
          </w:p>
        </w:tc>
        <w:tc>
          <w:tcPr>
            <w:tcW w:w="405" w:type="dxa"/>
            <w:shd w:val="clear" w:color="auto" w:fill="CCFFCC"/>
          </w:tcPr>
          <w:p w14:paraId="2257EF25" w14:textId="77777777" w:rsidR="00A702AD" w:rsidRDefault="004470E6">
            <w:pPr>
              <w:pStyle w:val="TableParagraph"/>
              <w:ind w:left="20"/>
              <w:jc w:val="center"/>
              <w:rPr>
                <w:b/>
                <w:sz w:val="16"/>
              </w:rPr>
            </w:pPr>
            <w:r>
              <w:rPr>
                <w:b/>
                <w:sz w:val="16"/>
              </w:rPr>
              <w:t>Y</w:t>
            </w:r>
          </w:p>
        </w:tc>
        <w:tc>
          <w:tcPr>
            <w:tcW w:w="407" w:type="dxa"/>
            <w:shd w:val="clear" w:color="auto" w:fill="CCFFCC"/>
          </w:tcPr>
          <w:p w14:paraId="227E149E" w14:textId="77777777" w:rsidR="00A702AD" w:rsidRDefault="004470E6">
            <w:pPr>
              <w:pStyle w:val="TableParagraph"/>
              <w:ind w:left="29"/>
              <w:jc w:val="center"/>
              <w:rPr>
                <w:b/>
                <w:sz w:val="16"/>
              </w:rPr>
            </w:pPr>
            <w:r>
              <w:rPr>
                <w:b/>
                <w:sz w:val="16"/>
              </w:rPr>
              <w:t>N</w:t>
            </w:r>
          </w:p>
        </w:tc>
        <w:tc>
          <w:tcPr>
            <w:tcW w:w="441" w:type="dxa"/>
            <w:shd w:val="clear" w:color="auto" w:fill="CCFFCC"/>
          </w:tcPr>
          <w:p w14:paraId="59E9B163" w14:textId="77777777" w:rsidR="00A702AD" w:rsidRDefault="004470E6">
            <w:pPr>
              <w:pStyle w:val="TableParagraph"/>
              <w:ind w:left="94" w:right="73"/>
              <w:jc w:val="center"/>
              <w:rPr>
                <w:b/>
                <w:sz w:val="16"/>
              </w:rPr>
            </w:pPr>
            <w:r>
              <w:rPr>
                <w:b/>
                <w:sz w:val="16"/>
              </w:rPr>
              <w:t>NS</w:t>
            </w:r>
          </w:p>
        </w:tc>
        <w:tc>
          <w:tcPr>
            <w:tcW w:w="400" w:type="dxa"/>
            <w:shd w:val="clear" w:color="auto" w:fill="CCFFCC"/>
          </w:tcPr>
          <w:p w14:paraId="75470172" w14:textId="77777777" w:rsidR="00A702AD" w:rsidRDefault="004470E6">
            <w:pPr>
              <w:pStyle w:val="TableParagraph"/>
              <w:ind w:left="154"/>
              <w:rPr>
                <w:b/>
                <w:sz w:val="16"/>
              </w:rPr>
            </w:pPr>
            <w:r>
              <w:rPr>
                <w:b/>
                <w:sz w:val="16"/>
              </w:rPr>
              <w:t>Y</w:t>
            </w:r>
          </w:p>
        </w:tc>
        <w:tc>
          <w:tcPr>
            <w:tcW w:w="405" w:type="dxa"/>
            <w:shd w:val="clear" w:color="auto" w:fill="CCFFCC"/>
          </w:tcPr>
          <w:p w14:paraId="400F747D" w14:textId="77777777" w:rsidR="00A702AD" w:rsidRDefault="004470E6">
            <w:pPr>
              <w:pStyle w:val="TableParagraph"/>
              <w:ind w:left="155"/>
              <w:rPr>
                <w:b/>
                <w:sz w:val="16"/>
              </w:rPr>
            </w:pPr>
            <w:r>
              <w:rPr>
                <w:b/>
                <w:sz w:val="16"/>
              </w:rPr>
              <w:t>N</w:t>
            </w:r>
          </w:p>
        </w:tc>
        <w:tc>
          <w:tcPr>
            <w:tcW w:w="438" w:type="dxa"/>
            <w:gridSpan w:val="2"/>
            <w:shd w:val="clear" w:color="auto" w:fill="CCFFCC"/>
          </w:tcPr>
          <w:p w14:paraId="2BF4C5D7" w14:textId="77777777" w:rsidR="00A702AD" w:rsidRDefault="004470E6">
            <w:pPr>
              <w:pStyle w:val="TableParagraph"/>
              <w:ind w:left="120"/>
              <w:rPr>
                <w:b/>
                <w:sz w:val="16"/>
              </w:rPr>
            </w:pPr>
            <w:r>
              <w:rPr>
                <w:b/>
                <w:sz w:val="16"/>
              </w:rPr>
              <w:t>NS</w:t>
            </w:r>
          </w:p>
        </w:tc>
        <w:tc>
          <w:tcPr>
            <w:tcW w:w="407" w:type="dxa"/>
            <w:shd w:val="clear" w:color="auto" w:fill="CCFFCC"/>
          </w:tcPr>
          <w:p w14:paraId="68568831" w14:textId="77777777" w:rsidR="00A702AD" w:rsidRDefault="004470E6">
            <w:pPr>
              <w:pStyle w:val="TableParagraph"/>
              <w:ind w:right="123"/>
              <w:jc w:val="right"/>
              <w:rPr>
                <w:b/>
                <w:sz w:val="16"/>
              </w:rPr>
            </w:pPr>
            <w:r>
              <w:rPr>
                <w:b/>
                <w:sz w:val="16"/>
              </w:rPr>
              <w:t>Y</w:t>
            </w:r>
          </w:p>
        </w:tc>
        <w:tc>
          <w:tcPr>
            <w:tcW w:w="403" w:type="dxa"/>
            <w:shd w:val="clear" w:color="auto" w:fill="CCFFCC"/>
          </w:tcPr>
          <w:p w14:paraId="5AB3BDC1" w14:textId="77777777" w:rsidR="00A702AD" w:rsidRDefault="004470E6">
            <w:pPr>
              <w:pStyle w:val="TableParagraph"/>
              <w:ind w:right="114"/>
              <w:jc w:val="right"/>
              <w:rPr>
                <w:b/>
                <w:sz w:val="16"/>
              </w:rPr>
            </w:pPr>
            <w:r>
              <w:rPr>
                <w:b/>
                <w:sz w:val="16"/>
              </w:rPr>
              <w:t>N</w:t>
            </w:r>
          </w:p>
        </w:tc>
        <w:tc>
          <w:tcPr>
            <w:tcW w:w="441" w:type="dxa"/>
            <w:shd w:val="clear" w:color="auto" w:fill="CCFFCC"/>
          </w:tcPr>
          <w:p w14:paraId="3C837BEA" w14:textId="77777777" w:rsidR="00A702AD" w:rsidRDefault="004470E6">
            <w:pPr>
              <w:pStyle w:val="TableParagraph"/>
              <w:ind w:right="84"/>
              <w:jc w:val="right"/>
              <w:rPr>
                <w:b/>
                <w:sz w:val="16"/>
              </w:rPr>
            </w:pPr>
            <w:r>
              <w:rPr>
                <w:b/>
                <w:sz w:val="16"/>
              </w:rPr>
              <w:t>NS</w:t>
            </w:r>
          </w:p>
        </w:tc>
        <w:tc>
          <w:tcPr>
            <w:tcW w:w="405" w:type="dxa"/>
            <w:shd w:val="clear" w:color="auto" w:fill="CCFFCC"/>
          </w:tcPr>
          <w:p w14:paraId="1B35A1F1" w14:textId="77777777" w:rsidR="00A702AD" w:rsidRDefault="004470E6">
            <w:pPr>
              <w:pStyle w:val="TableParagraph"/>
              <w:ind w:left="35"/>
              <w:jc w:val="center"/>
              <w:rPr>
                <w:b/>
                <w:sz w:val="16"/>
              </w:rPr>
            </w:pPr>
            <w:r>
              <w:rPr>
                <w:b/>
                <w:sz w:val="16"/>
              </w:rPr>
              <w:t>Y</w:t>
            </w:r>
          </w:p>
        </w:tc>
        <w:tc>
          <w:tcPr>
            <w:tcW w:w="405" w:type="dxa"/>
            <w:shd w:val="clear" w:color="auto" w:fill="CCFFCC"/>
          </w:tcPr>
          <w:p w14:paraId="73925D89" w14:textId="77777777" w:rsidR="00A702AD" w:rsidRDefault="004470E6">
            <w:pPr>
              <w:pStyle w:val="TableParagraph"/>
              <w:ind w:left="41"/>
              <w:jc w:val="center"/>
              <w:rPr>
                <w:b/>
                <w:sz w:val="16"/>
              </w:rPr>
            </w:pPr>
            <w:r>
              <w:rPr>
                <w:b/>
                <w:sz w:val="16"/>
              </w:rPr>
              <w:t>N</w:t>
            </w:r>
          </w:p>
        </w:tc>
        <w:tc>
          <w:tcPr>
            <w:tcW w:w="439" w:type="dxa"/>
            <w:shd w:val="clear" w:color="auto" w:fill="CCFFCC"/>
          </w:tcPr>
          <w:p w14:paraId="511B3972" w14:textId="77777777" w:rsidR="00A702AD" w:rsidRDefault="004470E6">
            <w:pPr>
              <w:pStyle w:val="TableParagraph"/>
              <w:ind w:left="122"/>
              <w:rPr>
                <w:b/>
                <w:sz w:val="16"/>
              </w:rPr>
            </w:pPr>
            <w:r>
              <w:rPr>
                <w:b/>
                <w:sz w:val="16"/>
              </w:rPr>
              <w:t>NS</w:t>
            </w:r>
          </w:p>
        </w:tc>
        <w:tc>
          <w:tcPr>
            <w:tcW w:w="408" w:type="dxa"/>
            <w:shd w:val="clear" w:color="auto" w:fill="CCFFCC"/>
          </w:tcPr>
          <w:p w14:paraId="1C779AD1" w14:textId="77777777" w:rsidR="00A702AD" w:rsidRDefault="004470E6">
            <w:pPr>
              <w:pStyle w:val="TableParagraph"/>
              <w:ind w:left="160"/>
              <w:rPr>
                <w:b/>
                <w:sz w:val="16"/>
              </w:rPr>
            </w:pPr>
            <w:r>
              <w:rPr>
                <w:b/>
                <w:sz w:val="16"/>
              </w:rPr>
              <w:t>Y</w:t>
            </w:r>
          </w:p>
        </w:tc>
        <w:tc>
          <w:tcPr>
            <w:tcW w:w="405" w:type="dxa"/>
            <w:gridSpan w:val="2"/>
            <w:shd w:val="clear" w:color="auto" w:fill="CCFFCC"/>
          </w:tcPr>
          <w:p w14:paraId="337AF395" w14:textId="77777777" w:rsidR="00A702AD" w:rsidRDefault="004470E6">
            <w:pPr>
              <w:pStyle w:val="TableParagraph"/>
              <w:ind w:left="156"/>
              <w:rPr>
                <w:b/>
                <w:sz w:val="16"/>
              </w:rPr>
            </w:pPr>
            <w:r>
              <w:rPr>
                <w:b/>
                <w:sz w:val="16"/>
              </w:rPr>
              <w:t>N</w:t>
            </w:r>
          </w:p>
        </w:tc>
        <w:tc>
          <w:tcPr>
            <w:tcW w:w="442" w:type="dxa"/>
            <w:shd w:val="clear" w:color="auto" w:fill="CCFFCC"/>
          </w:tcPr>
          <w:p w14:paraId="0EDF62B0" w14:textId="77777777" w:rsidR="00A702AD" w:rsidRDefault="004470E6">
            <w:pPr>
              <w:pStyle w:val="TableParagraph"/>
              <w:ind w:left="99" w:right="69"/>
              <w:jc w:val="center"/>
              <w:rPr>
                <w:b/>
                <w:sz w:val="16"/>
              </w:rPr>
            </w:pPr>
            <w:r>
              <w:rPr>
                <w:b/>
                <w:sz w:val="16"/>
              </w:rPr>
              <w:t>NS</w:t>
            </w:r>
          </w:p>
        </w:tc>
        <w:tc>
          <w:tcPr>
            <w:tcW w:w="405" w:type="dxa"/>
            <w:shd w:val="clear" w:color="auto" w:fill="CCFFCC"/>
          </w:tcPr>
          <w:p w14:paraId="2AD9BF53" w14:textId="77777777" w:rsidR="00A702AD" w:rsidRDefault="004470E6">
            <w:pPr>
              <w:pStyle w:val="TableParagraph"/>
              <w:ind w:left="35"/>
              <w:jc w:val="center"/>
              <w:rPr>
                <w:b/>
                <w:sz w:val="16"/>
              </w:rPr>
            </w:pPr>
            <w:r>
              <w:rPr>
                <w:b/>
                <w:sz w:val="16"/>
              </w:rPr>
              <w:t>Y</w:t>
            </w:r>
          </w:p>
        </w:tc>
        <w:tc>
          <w:tcPr>
            <w:tcW w:w="407" w:type="dxa"/>
            <w:shd w:val="clear" w:color="auto" w:fill="CCFFCC"/>
          </w:tcPr>
          <w:p w14:paraId="7E8D8E44" w14:textId="77777777" w:rsidR="00A702AD" w:rsidRDefault="004470E6">
            <w:pPr>
              <w:pStyle w:val="TableParagraph"/>
              <w:ind w:right="123"/>
              <w:jc w:val="right"/>
              <w:rPr>
                <w:b/>
                <w:sz w:val="16"/>
              </w:rPr>
            </w:pPr>
            <w:r>
              <w:rPr>
                <w:b/>
                <w:sz w:val="16"/>
              </w:rPr>
              <w:t>N</w:t>
            </w:r>
          </w:p>
        </w:tc>
        <w:tc>
          <w:tcPr>
            <w:tcW w:w="438" w:type="dxa"/>
            <w:shd w:val="clear" w:color="auto" w:fill="CCFFCC"/>
          </w:tcPr>
          <w:p w14:paraId="1797D2F9" w14:textId="77777777" w:rsidR="00A702AD" w:rsidRDefault="004470E6">
            <w:pPr>
              <w:pStyle w:val="TableParagraph"/>
              <w:ind w:left="87" w:right="59"/>
              <w:jc w:val="center"/>
              <w:rPr>
                <w:b/>
                <w:sz w:val="16"/>
              </w:rPr>
            </w:pPr>
            <w:r>
              <w:rPr>
                <w:b/>
                <w:sz w:val="16"/>
              </w:rPr>
              <w:t>NS</w:t>
            </w:r>
          </w:p>
        </w:tc>
        <w:tc>
          <w:tcPr>
            <w:tcW w:w="402" w:type="dxa"/>
            <w:shd w:val="clear" w:color="auto" w:fill="CCFFCC"/>
          </w:tcPr>
          <w:p w14:paraId="36854F22" w14:textId="77777777" w:rsidR="00A702AD" w:rsidRDefault="004470E6">
            <w:pPr>
              <w:pStyle w:val="TableParagraph"/>
              <w:ind w:left="159"/>
              <w:rPr>
                <w:b/>
                <w:sz w:val="16"/>
              </w:rPr>
            </w:pPr>
            <w:r>
              <w:rPr>
                <w:b/>
                <w:sz w:val="16"/>
              </w:rPr>
              <w:t>Y</w:t>
            </w:r>
          </w:p>
        </w:tc>
        <w:tc>
          <w:tcPr>
            <w:tcW w:w="404" w:type="dxa"/>
            <w:shd w:val="clear" w:color="auto" w:fill="CCFFCC"/>
          </w:tcPr>
          <w:p w14:paraId="3339996E" w14:textId="77777777" w:rsidR="00A702AD" w:rsidRDefault="004470E6">
            <w:pPr>
              <w:pStyle w:val="TableParagraph"/>
              <w:ind w:left="38"/>
              <w:jc w:val="center"/>
              <w:rPr>
                <w:b/>
                <w:sz w:val="16"/>
              </w:rPr>
            </w:pPr>
            <w:r>
              <w:rPr>
                <w:b/>
                <w:sz w:val="16"/>
              </w:rPr>
              <w:t>N</w:t>
            </w:r>
          </w:p>
        </w:tc>
        <w:tc>
          <w:tcPr>
            <w:tcW w:w="438" w:type="dxa"/>
            <w:shd w:val="clear" w:color="auto" w:fill="CCFFCC"/>
          </w:tcPr>
          <w:p w14:paraId="43BFCEC7" w14:textId="77777777" w:rsidR="00A702AD" w:rsidRDefault="004470E6">
            <w:pPr>
              <w:pStyle w:val="TableParagraph"/>
              <w:ind w:left="96" w:right="50"/>
              <w:jc w:val="center"/>
              <w:rPr>
                <w:b/>
                <w:sz w:val="16"/>
              </w:rPr>
            </w:pPr>
            <w:r>
              <w:rPr>
                <w:b/>
                <w:sz w:val="16"/>
              </w:rPr>
              <w:t>NS</w:t>
            </w:r>
          </w:p>
        </w:tc>
        <w:tc>
          <w:tcPr>
            <w:tcW w:w="906" w:type="dxa"/>
            <w:shd w:val="clear" w:color="auto" w:fill="CCFFCC"/>
          </w:tcPr>
          <w:p w14:paraId="306C7C83" w14:textId="77777777" w:rsidR="00A702AD" w:rsidRDefault="004470E6">
            <w:pPr>
              <w:pStyle w:val="TableParagraph"/>
              <w:ind w:left="308" w:right="262"/>
              <w:jc w:val="center"/>
              <w:rPr>
                <w:b/>
                <w:sz w:val="16"/>
              </w:rPr>
            </w:pPr>
            <w:r>
              <w:rPr>
                <w:b/>
                <w:sz w:val="16"/>
              </w:rPr>
              <w:t>Yes</w:t>
            </w:r>
          </w:p>
        </w:tc>
        <w:tc>
          <w:tcPr>
            <w:tcW w:w="951" w:type="dxa"/>
            <w:shd w:val="clear" w:color="auto" w:fill="CCFFCC"/>
          </w:tcPr>
          <w:p w14:paraId="4CF18DB9" w14:textId="77777777" w:rsidR="00A702AD" w:rsidRDefault="004470E6">
            <w:pPr>
              <w:pStyle w:val="TableParagraph"/>
              <w:ind w:left="390"/>
              <w:rPr>
                <w:b/>
                <w:sz w:val="16"/>
              </w:rPr>
            </w:pPr>
            <w:r>
              <w:rPr>
                <w:b/>
                <w:sz w:val="16"/>
              </w:rPr>
              <w:t>No</w:t>
            </w:r>
          </w:p>
        </w:tc>
      </w:tr>
      <w:tr w:rsidR="00A702AD" w14:paraId="103A7B53" w14:textId="77777777" w:rsidTr="0AF894A7">
        <w:trPr>
          <w:trHeight w:val="252"/>
        </w:trPr>
        <w:tc>
          <w:tcPr>
            <w:tcW w:w="1884" w:type="dxa"/>
            <w:gridSpan w:val="2"/>
            <w:vMerge/>
          </w:tcPr>
          <w:p w14:paraId="70A0D70E" w14:textId="77777777" w:rsidR="00A702AD" w:rsidRDefault="00A702AD">
            <w:pPr>
              <w:rPr>
                <w:sz w:val="2"/>
                <w:szCs w:val="2"/>
              </w:rPr>
            </w:pPr>
          </w:p>
        </w:tc>
        <w:tc>
          <w:tcPr>
            <w:tcW w:w="405" w:type="dxa"/>
          </w:tcPr>
          <w:p w14:paraId="656721C7" w14:textId="77777777" w:rsidR="00A702AD" w:rsidRDefault="00A702AD">
            <w:pPr>
              <w:pStyle w:val="TableParagraph"/>
              <w:spacing w:line="240" w:lineRule="auto"/>
              <w:rPr>
                <w:rFonts w:ascii="Times New Roman"/>
                <w:sz w:val="18"/>
              </w:rPr>
            </w:pPr>
          </w:p>
        </w:tc>
        <w:tc>
          <w:tcPr>
            <w:tcW w:w="407" w:type="dxa"/>
          </w:tcPr>
          <w:p w14:paraId="4087CC80" w14:textId="77777777" w:rsidR="00A702AD" w:rsidRDefault="004470E6">
            <w:pPr>
              <w:pStyle w:val="TableParagraph"/>
              <w:spacing w:line="196" w:lineRule="exact"/>
              <w:ind w:right="115"/>
              <w:jc w:val="right"/>
              <w:rPr>
                <w:rFonts w:ascii="Wingdings" w:hAnsi="Wingdings"/>
                <w:b/>
                <w:sz w:val="18"/>
              </w:rPr>
            </w:pPr>
            <w:r>
              <w:rPr>
                <w:rFonts w:ascii="Wingdings" w:hAnsi="Wingdings"/>
                <w:b/>
                <w:w w:val="98"/>
                <w:sz w:val="18"/>
              </w:rPr>
              <w:t></w:t>
            </w:r>
          </w:p>
        </w:tc>
        <w:tc>
          <w:tcPr>
            <w:tcW w:w="438" w:type="dxa"/>
          </w:tcPr>
          <w:p w14:paraId="34BD11FC" w14:textId="77777777" w:rsidR="00A702AD" w:rsidRDefault="00A702AD">
            <w:pPr>
              <w:pStyle w:val="TableParagraph"/>
              <w:spacing w:line="240" w:lineRule="auto"/>
              <w:rPr>
                <w:rFonts w:ascii="Times New Roman"/>
                <w:sz w:val="18"/>
              </w:rPr>
            </w:pPr>
          </w:p>
        </w:tc>
        <w:tc>
          <w:tcPr>
            <w:tcW w:w="405" w:type="dxa"/>
          </w:tcPr>
          <w:p w14:paraId="5467AEF6" w14:textId="77777777" w:rsidR="00A702AD" w:rsidRDefault="00A702AD">
            <w:pPr>
              <w:pStyle w:val="TableParagraph"/>
              <w:spacing w:line="240" w:lineRule="auto"/>
              <w:rPr>
                <w:rFonts w:ascii="Times New Roman"/>
                <w:sz w:val="18"/>
              </w:rPr>
            </w:pPr>
          </w:p>
        </w:tc>
        <w:tc>
          <w:tcPr>
            <w:tcW w:w="407" w:type="dxa"/>
          </w:tcPr>
          <w:p w14:paraId="28AFF8F9" w14:textId="77777777" w:rsidR="00A702AD" w:rsidRDefault="004470E6">
            <w:pPr>
              <w:pStyle w:val="TableParagraph"/>
              <w:spacing w:line="196" w:lineRule="exact"/>
              <w:ind w:left="24"/>
              <w:jc w:val="center"/>
              <w:rPr>
                <w:rFonts w:ascii="Wingdings" w:hAnsi="Wingdings"/>
                <w:b/>
                <w:sz w:val="18"/>
              </w:rPr>
            </w:pPr>
            <w:r>
              <w:rPr>
                <w:rFonts w:ascii="Wingdings" w:hAnsi="Wingdings"/>
                <w:b/>
                <w:w w:val="98"/>
                <w:sz w:val="18"/>
              </w:rPr>
              <w:t></w:t>
            </w:r>
          </w:p>
        </w:tc>
        <w:tc>
          <w:tcPr>
            <w:tcW w:w="441" w:type="dxa"/>
          </w:tcPr>
          <w:p w14:paraId="01EF27A0" w14:textId="77777777" w:rsidR="00A702AD" w:rsidRDefault="00A702AD">
            <w:pPr>
              <w:pStyle w:val="TableParagraph"/>
              <w:spacing w:line="240" w:lineRule="auto"/>
              <w:rPr>
                <w:rFonts w:ascii="Times New Roman"/>
                <w:sz w:val="18"/>
              </w:rPr>
            </w:pPr>
          </w:p>
        </w:tc>
        <w:tc>
          <w:tcPr>
            <w:tcW w:w="400" w:type="dxa"/>
          </w:tcPr>
          <w:p w14:paraId="4ECFDD52" w14:textId="77777777" w:rsidR="00A702AD" w:rsidRDefault="00A702AD">
            <w:pPr>
              <w:pStyle w:val="TableParagraph"/>
              <w:spacing w:line="240" w:lineRule="auto"/>
              <w:rPr>
                <w:rFonts w:ascii="Times New Roman"/>
                <w:sz w:val="18"/>
              </w:rPr>
            </w:pPr>
          </w:p>
        </w:tc>
        <w:tc>
          <w:tcPr>
            <w:tcW w:w="405" w:type="dxa"/>
          </w:tcPr>
          <w:p w14:paraId="176A757A" w14:textId="77777777" w:rsidR="00A702AD" w:rsidRDefault="004470E6">
            <w:pPr>
              <w:pStyle w:val="TableParagraph"/>
              <w:spacing w:line="196" w:lineRule="exact"/>
              <w:ind w:left="143"/>
              <w:rPr>
                <w:rFonts w:ascii="Wingdings" w:hAnsi="Wingdings"/>
                <w:b/>
                <w:sz w:val="18"/>
              </w:rPr>
            </w:pPr>
            <w:r>
              <w:rPr>
                <w:rFonts w:ascii="Wingdings" w:hAnsi="Wingdings"/>
                <w:b/>
                <w:w w:val="98"/>
                <w:sz w:val="18"/>
              </w:rPr>
              <w:t></w:t>
            </w:r>
          </w:p>
        </w:tc>
        <w:tc>
          <w:tcPr>
            <w:tcW w:w="438" w:type="dxa"/>
            <w:gridSpan w:val="2"/>
          </w:tcPr>
          <w:p w14:paraId="6A2975E7" w14:textId="77777777" w:rsidR="00A702AD" w:rsidRDefault="00A702AD">
            <w:pPr>
              <w:pStyle w:val="TableParagraph"/>
              <w:spacing w:line="240" w:lineRule="auto"/>
              <w:rPr>
                <w:rFonts w:ascii="Times New Roman"/>
                <w:sz w:val="18"/>
              </w:rPr>
            </w:pPr>
          </w:p>
        </w:tc>
        <w:tc>
          <w:tcPr>
            <w:tcW w:w="407" w:type="dxa"/>
          </w:tcPr>
          <w:p w14:paraId="539CFBAE" w14:textId="77777777" w:rsidR="00A702AD" w:rsidRDefault="00A702AD">
            <w:pPr>
              <w:pStyle w:val="TableParagraph"/>
              <w:spacing w:line="240" w:lineRule="auto"/>
              <w:rPr>
                <w:rFonts w:ascii="Times New Roman"/>
                <w:sz w:val="18"/>
              </w:rPr>
            </w:pPr>
          </w:p>
        </w:tc>
        <w:tc>
          <w:tcPr>
            <w:tcW w:w="403" w:type="dxa"/>
          </w:tcPr>
          <w:p w14:paraId="4870171B" w14:textId="77777777" w:rsidR="00A702AD" w:rsidRDefault="004470E6">
            <w:pPr>
              <w:pStyle w:val="TableParagraph"/>
              <w:spacing w:line="196" w:lineRule="exact"/>
              <w:ind w:right="100"/>
              <w:jc w:val="right"/>
              <w:rPr>
                <w:rFonts w:ascii="Wingdings" w:hAnsi="Wingdings"/>
                <w:b/>
                <w:sz w:val="18"/>
              </w:rPr>
            </w:pPr>
            <w:r>
              <w:rPr>
                <w:rFonts w:ascii="Wingdings" w:hAnsi="Wingdings"/>
                <w:b/>
                <w:w w:val="98"/>
                <w:sz w:val="18"/>
              </w:rPr>
              <w:t></w:t>
            </w:r>
          </w:p>
        </w:tc>
        <w:tc>
          <w:tcPr>
            <w:tcW w:w="441" w:type="dxa"/>
          </w:tcPr>
          <w:p w14:paraId="0F3338EF" w14:textId="77777777" w:rsidR="00A702AD" w:rsidRDefault="00A702AD">
            <w:pPr>
              <w:pStyle w:val="TableParagraph"/>
              <w:spacing w:line="240" w:lineRule="auto"/>
              <w:rPr>
                <w:rFonts w:ascii="Times New Roman"/>
                <w:sz w:val="18"/>
              </w:rPr>
            </w:pPr>
          </w:p>
        </w:tc>
        <w:tc>
          <w:tcPr>
            <w:tcW w:w="405" w:type="dxa"/>
          </w:tcPr>
          <w:p w14:paraId="3B1BDF4C" w14:textId="77777777" w:rsidR="00A702AD" w:rsidRDefault="00A702AD">
            <w:pPr>
              <w:pStyle w:val="TableParagraph"/>
              <w:spacing w:line="240" w:lineRule="auto"/>
              <w:rPr>
                <w:rFonts w:ascii="Times New Roman"/>
                <w:sz w:val="18"/>
              </w:rPr>
            </w:pPr>
          </w:p>
        </w:tc>
        <w:tc>
          <w:tcPr>
            <w:tcW w:w="405" w:type="dxa"/>
          </w:tcPr>
          <w:p w14:paraId="37524279" w14:textId="77777777" w:rsidR="00A702AD" w:rsidRDefault="004470E6">
            <w:pPr>
              <w:pStyle w:val="TableParagraph"/>
              <w:spacing w:line="196" w:lineRule="exact"/>
              <w:ind w:left="40"/>
              <w:jc w:val="center"/>
              <w:rPr>
                <w:rFonts w:ascii="Wingdings" w:hAnsi="Wingdings"/>
                <w:b/>
                <w:sz w:val="18"/>
              </w:rPr>
            </w:pPr>
            <w:r>
              <w:rPr>
                <w:rFonts w:ascii="Wingdings" w:hAnsi="Wingdings"/>
                <w:b/>
                <w:w w:val="98"/>
                <w:sz w:val="18"/>
              </w:rPr>
              <w:t></w:t>
            </w:r>
          </w:p>
        </w:tc>
        <w:tc>
          <w:tcPr>
            <w:tcW w:w="439" w:type="dxa"/>
          </w:tcPr>
          <w:p w14:paraId="69CCE9F5" w14:textId="77777777" w:rsidR="00A702AD" w:rsidRDefault="00A702AD">
            <w:pPr>
              <w:pStyle w:val="TableParagraph"/>
              <w:spacing w:line="240" w:lineRule="auto"/>
              <w:rPr>
                <w:rFonts w:ascii="Times New Roman"/>
                <w:sz w:val="18"/>
              </w:rPr>
            </w:pPr>
          </w:p>
        </w:tc>
        <w:tc>
          <w:tcPr>
            <w:tcW w:w="408" w:type="dxa"/>
          </w:tcPr>
          <w:p w14:paraId="75383936" w14:textId="77777777" w:rsidR="00A702AD" w:rsidRDefault="00A702AD">
            <w:pPr>
              <w:pStyle w:val="TableParagraph"/>
              <w:spacing w:line="240" w:lineRule="auto"/>
              <w:rPr>
                <w:rFonts w:ascii="Times New Roman"/>
                <w:sz w:val="18"/>
              </w:rPr>
            </w:pPr>
          </w:p>
        </w:tc>
        <w:tc>
          <w:tcPr>
            <w:tcW w:w="405" w:type="dxa"/>
            <w:gridSpan w:val="2"/>
          </w:tcPr>
          <w:p w14:paraId="08F7CB53" w14:textId="77777777" w:rsidR="00A702AD" w:rsidRDefault="004470E6">
            <w:pPr>
              <w:pStyle w:val="TableParagraph"/>
              <w:spacing w:line="196" w:lineRule="exact"/>
              <w:ind w:left="144"/>
              <w:rPr>
                <w:rFonts w:ascii="Wingdings" w:hAnsi="Wingdings"/>
                <w:b/>
                <w:sz w:val="18"/>
              </w:rPr>
            </w:pPr>
            <w:r>
              <w:rPr>
                <w:rFonts w:ascii="Wingdings" w:hAnsi="Wingdings"/>
                <w:b/>
                <w:w w:val="98"/>
                <w:sz w:val="18"/>
              </w:rPr>
              <w:t></w:t>
            </w:r>
          </w:p>
        </w:tc>
        <w:tc>
          <w:tcPr>
            <w:tcW w:w="442" w:type="dxa"/>
          </w:tcPr>
          <w:p w14:paraId="253FE8A0" w14:textId="77777777" w:rsidR="00A702AD" w:rsidRDefault="00A702AD">
            <w:pPr>
              <w:pStyle w:val="TableParagraph"/>
              <w:spacing w:line="240" w:lineRule="auto"/>
              <w:rPr>
                <w:rFonts w:ascii="Times New Roman"/>
                <w:sz w:val="18"/>
              </w:rPr>
            </w:pPr>
          </w:p>
        </w:tc>
        <w:tc>
          <w:tcPr>
            <w:tcW w:w="405" w:type="dxa"/>
          </w:tcPr>
          <w:p w14:paraId="1FCC01D1" w14:textId="77777777" w:rsidR="00A702AD" w:rsidRDefault="00A702AD">
            <w:pPr>
              <w:pStyle w:val="TableParagraph"/>
              <w:spacing w:line="240" w:lineRule="auto"/>
              <w:rPr>
                <w:rFonts w:ascii="Times New Roman"/>
                <w:sz w:val="18"/>
              </w:rPr>
            </w:pPr>
          </w:p>
        </w:tc>
        <w:tc>
          <w:tcPr>
            <w:tcW w:w="407" w:type="dxa"/>
          </w:tcPr>
          <w:p w14:paraId="706E7189" w14:textId="77777777" w:rsidR="00A702AD" w:rsidRDefault="004470E6">
            <w:pPr>
              <w:pStyle w:val="TableParagraph"/>
              <w:spacing w:line="196" w:lineRule="exact"/>
              <w:ind w:right="110"/>
              <w:jc w:val="right"/>
              <w:rPr>
                <w:rFonts w:ascii="Wingdings" w:hAnsi="Wingdings"/>
                <w:b/>
                <w:sz w:val="18"/>
              </w:rPr>
            </w:pPr>
            <w:r>
              <w:rPr>
                <w:rFonts w:ascii="Wingdings" w:hAnsi="Wingdings"/>
                <w:b/>
                <w:w w:val="98"/>
                <w:sz w:val="18"/>
              </w:rPr>
              <w:t></w:t>
            </w:r>
          </w:p>
        </w:tc>
        <w:tc>
          <w:tcPr>
            <w:tcW w:w="438" w:type="dxa"/>
          </w:tcPr>
          <w:p w14:paraId="580680F7" w14:textId="77777777" w:rsidR="00A702AD" w:rsidRDefault="00A702AD">
            <w:pPr>
              <w:pStyle w:val="TableParagraph"/>
              <w:spacing w:line="240" w:lineRule="auto"/>
              <w:rPr>
                <w:rFonts w:ascii="Times New Roman"/>
                <w:sz w:val="18"/>
              </w:rPr>
            </w:pPr>
          </w:p>
        </w:tc>
        <w:tc>
          <w:tcPr>
            <w:tcW w:w="402" w:type="dxa"/>
          </w:tcPr>
          <w:p w14:paraId="0C8E68AA" w14:textId="77777777" w:rsidR="00A702AD" w:rsidRDefault="00A702AD">
            <w:pPr>
              <w:pStyle w:val="TableParagraph"/>
              <w:spacing w:line="240" w:lineRule="auto"/>
              <w:rPr>
                <w:rFonts w:ascii="Times New Roman"/>
                <w:sz w:val="18"/>
              </w:rPr>
            </w:pPr>
          </w:p>
        </w:tc>
        <w:tc>
          <w:tcPr>
            <w:tcW w:w="404" w:type="dxa"/>
          </w:tcPr>
          <w:p w14:paraId="4E51E892" w14:textId="77777777" w:rsidR="00A702AD" w:rsidRDefault="004470E6">
            <w:pPr>
              <w:pStyle w:val="TableParagraph"/>
              <w:spacing w:line="196" w:lineRule="exact"/>
              <w:ind w:left="42"/>
              <w:jc w:val="center"/>
              <w:rPr>
                <w:rFonts w:ascii="Wingdings" w:hAnsi="Wingdings"/>
                <w:b/>
                <w:sz w:val="18"/>
              </w:rPr>
            </w:pPr>
            <w:r>
              <w:rPr>
                <w:rFonts w:ascii="Wingdings" w:hAnsi="Wingdings"/>
                <w:b/>
                <w:w w:val="98"/>
                <w:sz w:val="18"/>
              </w:rPr>
              <w:t></w:t>
            </w:r>
          </w:p>
        </w:tc>
        <w:tc>
          <w:tcPr>
            <w:tcW w:w="438" w:type="dxa"/>
          </w:tcPr>
          <w:p w14:paraId="37540653" w14:textId="77777777" w:rsidR="00A702AD" w:rsidRDefault="00A702AD">
            <w:pPr>
              <w:pStyle w:val="TableParagraph"/>
              <w:spacing w:line="240" w:lineRule="auto"/>
              <w:rPr>
                <w:rFonts w:ascii="Times New Roman"/>
                <w:sz w:val="18"/>
              </w:rPr>
            </w:pPr>
          </w:p>
        </w:tc>
        <w:tc>
          <w:tcPr>
            <w:tcW w:w="906" w:type="dxa"/>
          </w:tcPr>
          <w:p w14:paraId="2D837D76" w14:textId="77777777" w:rsidR="00A702AD" w:rsidRDefault="00A702AD">
            <w:pPr>
              <w:pStyle w:val="TableParagraph"/>
              <w:spacing w:line="240" w:lineRule="auto"/>
              <w:rPr>
                <w:rFonts w:ascii="Times New Roman"/>
                <w:sz w:val="18"/>
              </w:rPr>
            </w:pPr>
          </w:p>
        </w:tc>
        <w:tc>
          <w:tcPr>
            <w:tcW w:w="951" w:type="dxa"/>
          </w:tcPr>
          <w:p w14:paraId="2870F382" w14:textId="77777777" w:rsidR="00A702AD" w:rsidRDefault="004470E6">
            <w:pPr>
              <w:pStyle w:val="TableParagraph"/>
              <w:spacing w:line="196" w:lineRule="exact"/>
              <w:ind w:left="426"/>
              <w:rPr>
                <w:rFonts w:ascii="Wingdings" w:hAnsi="Wingdings"/>
                <w:b/>
                <w:sz w:val="18"/>
              </w:rPr>
            </w:pPr>
            <w:r>
              <w:rPr>
                <w:rFonts w:ascii="Wingdings" w:hAnsi="Wingdings"/>
                <w:b/>
                <w:w w:val="98"/>
                <w:sz w:val="18"/>
              </w:rPr>
              <w:t></w:t>
            </w:r>
          </w:p>
        </w:tc>
      </w:tr>
      <w:tr w:rsidR="00A702AD" w14:paraId="4B608529" w14:textId="77777777" w:rsidTr="0AF894A7">
        <w:trPr>
          <w:trHeight w:val="1173"/>
        </w:trPr>
        <w:tc>
          <w:tcPr>
            <w:tcW w:w="1884" w:type="dxa"/>
            <w:gridSpan w:val="2"/>
            <w:vMerge w:val="restart"/>
          </w:tcPr>
          <w:p w14:paraId="2E99E25D" w14:textId="77777777" w:rsidR="00A702AD" w:rsidRDefault="004470E6">
            <w:pPr>
              <w:pStyle w:val="TableParagraph"/>
              <w:spacing w:line="240" w:lineRule="auto"/>
              <w:ind w:left="112" w:right="130"/>
              <w:rPr>
                <w:b/>
                <w:sz w:val="20"/>
              </w:rPr>
            </w:pPr>
            <w:r>
              <w:rPr>
                <w:b/>
                <w:sz w:val="20"/>
              </w:rPr>
              <w:t>Does or could this policy help promote equality for any of the following?</w:t>
            </w:r>
          </w:p>
        </w:tc>
        <w:tc>
          <w:tcPr>
            <w:tcW w:w="1250" w:type="dxa"/>
            <w:gridSpan w:val="3"/>
            <w:shd w:val="clear" w:color="auto" w:fill="DAECF3"/>
          </w:tcPr>
          <w:p w14:paraId="608DE100" w14:textId="77777777" w:rsidR="00A702AD" w:rsidRDefault="004470E6">
            <w:pPr>
              <w:pStyle w:val="TableParagraph"/>
              <w:spacing w:line="178" w:lineRule="exact"/>
              <w:ind w:left="454" w:right="443"/>
              <w:jc w:val="center"/>
              <w:rPr>
                <w:b/>
                <w:sz w:val="16"/>
              </w:rPr>
            </w:pPr>
            <w:r>
              <w:rPr>
                <w:b/>
                <w:sz w:val="16"/>
              </w:rPr>
              <w:t>Age</w:t>
            </w:r>
          </w:p>
        </w:tc>
        <w:tc>
          <w:tcPr>
            <w:tcW w:w="1253" w:type="dxa"/>
            <w:gridSpan w:val="3"/>
            <w:shd w:val="clear" w:color="auto" w:fill="DAECF3"/>
          </w:tcPr>
          <w:p w14:paraId="3DFDA753" w14:textId="77777777" w:rsidR="00A702AD" w:rsidRDefault="004470E6">
            <w:pPr>
              <w:pStyle w:val="TableParagraph"/>
              <w:spacing w:line="178" w:lineRule="exact"/>
              <w:ind w:left="276"/>
              <w:rPr>
                <w:b/>
                <w:sz w:val="16"/>
              </w:rPr>
            </w:pPr>
            <w:r>
              <w:rPr>
                <w:b/>
                <w:sz w:val="16"/>
              </w:rPr>
              <w:t>Disability</w:t>
            </w:r>
          </w:p>
        </w:tc>
        <w:tc>
          <w:tcPr>
            <w:tcW w:w="1243" w:type="dxa"/>
            <w:gridSpan w:val="4"/>
            <w:shd w:val="clear" w:color="auto" w:fill="DAECF3"/>
          </w:tcPr>
          <w:p w14:paraId="4708EB53" w14:textId="77777777" w:rsidR="00A702AD" w:rsidRDefault="004470E6">
            <w:pPr>
              <w:pStyle w:val="TableParagraph"/>
              <w:spacing w:line="178" w:lineRule="exact"/>
              <w:ind w:left="351"/>
              <w:rPr>
                <w:b/>
                <w:sz w:val="16"/>
              </w:rPr>
            </w:pPr>
            <w:r>
              <w:rPr>
                <w:b/>
                <w:sz w:val="16"/>
              </w:rPr>
              <w:t>Gender</w:t>
            </w:r>
          </w:p>
        </w:tc>
        <w:tc>
          <w:tcPr>
            <w:tcW w:w="1251" w:type="dxa"/>
            <w:gridSpan w:val="3"/>
            <w:shd w:val="clear" w:color="auto" w:fill="DAECF3"/>
          </w:tcPr>
          <w:p w14:paraId="3C38B6A1" w14:textId="77777777" w:rsidR="00A702AD" w:rsidRDefault="004470E6">
            <w:pPr>
              <w:pStyle w:val="TableParagraph"/>
              <w:spacing w:line="237" w:lineRule="auto"/>
              <w:ind w:left="356" w:right="296"/>
              <w:rPr>
                <w:b/>
                <w:sz w:val="16"/>
              </w:rPr>
            </w:pPr>
            <w:r>
              <w:rPr>
                <w:b/>
                <w:sz w:val="16"/>
              </w:rPr>
              <w:t>Gender identity</w:t>
            </w:r>
          </w:p>
        </w:tc>
        <w:tc>
          <w:tcPr>
            <w:tcW w:w="1249" w:type="dxa"/>
            <w:gridSpan w:val="3"/>
            <w:shd w:val="clear" w:color="auto" w:fill="DAECF3"/>
          </w:tcPr>
          <w:p w14:paraId="66C31268" w14:textId="77777777" w:rsidR="00A702AD" w:rsidRDefault="004470E6">
            <w:pPr>
              <w:pStyle w:val="TableParagraph"/>
              <w:spacing w:line="237" w:lineRule="auto"/>
              <w:ind w:left="277" w:right="71" w:hanging="152"/>
              <w:rPr>
                <w:b/>
                <w:sz w:val="16"/>
              </w:rPr>
            </w:pPr>
            <w:r>
              <w:rPr>
                <w:b/>
                <w:sz w:val="16"/>
              </w:rPr>
              <w:t>Pregnancy or maternity</w:t>
            </w:r>
          </w:p>
        </w:tc>
        <w:tc>
          <w:tcPr>
            <w:tcW w:w="1255" w:type="dxa"/>
            <w:gridSpan w:val="4"/>
            <w:shd w:val="clear" w:color="auto" w:fill="DAECF3"/>
          </w:tcPr>
          <w:p w14:paraId="64A60A67" w14:textId="77777777" w:rsidR="00A702AD" w:rsidRDefault="004470E6">
            <w:pPr>
              <w:pStyle w:val="TableParagraph"/>
              <w:spacing w:line="178" w:lineRule="exact"/>
              <w:ind w:left="425" w:right="396"/>
              <w:jc w:val="center"/>
              <w:rPr>
                <w:b/>
                <w:sz w:val="16"/>
              </w:rPr>
            </w:pPr>
            <w:r>
              <w:rPr>
                <w:b/>
                <w:sz w:val="16"/>
              </w:rPr>
              <w:t>Race</w:t>
            </w:r>
          </w:p>
        </w:tc>
        <w:tc>
          <w:tcPr>
            <w:tcW w:w="1250" w:type="dxa"/>
            <w:gridSpan w:val="3"/>
            <w:shd w:val="clear" w:color="auto" w:fill="DAECF3"/>
          </w:tcPr>
          <w:p w14:paraId="50E9FD77" w14:textId="77777777" w:rsidR="00A702AD" w:rsidRDefault="004470E6">
            <w:pPr>
              <w:pStyle w:val="TableParagraph"/>
              <w:spacing w:line="237" w:lineRule="auto"/>
              <w:ind w:left="425" w:right="168" w:hanging="209"/>
              <w:rPr>
                <w:b/>
                <w:sz w:val="16"/>
              </w:rPr>
            </w:pPr>
            <w:r>
              <w:rPr>
                <w:b/>
                <w:sz w:val="16"/>
              </w:rPr>
              <w:t>Religion or belief</w:t>
            </w:r>
          </w:p>
        </w:tc>
        <w:tc>
          <w:tcPr>
            <w:tcW w:w="1244" w:type="dxa"/>
            <w:gridSpan w:val="3"/>
            <w:shd w:val="clear" w:color="auto" w:fill="DAECF3"/>
          </w:tcPr>
          <w:p w14:paraId="3BAD9539" w14:textId="77777777" w:rsidR="00A702AD" w:rsidRDefault="004470E6">
            <w:pPr>
              <w:pStyle w:val="TableParagraph"/>
              <w:spacing w:line="237" w:lineRule="auto"/>
              <w:ind w:left="222" w:right="165" w:firstLine="156"/>
              <w:rPr>
                <w:b/>
                <w:sz w:val="16"/>
              </w:rPr>
            </w:pPr>
            <w:r>
              <w:rPr>
                <w:b/>
                <w:sz w:val="16"/>
              </w:rPr>
              <w:t>Sexual orientation</w:t>
            </w:r>
          </w:p>
        </w:tc>
        <w:tc>
          <w:tcPr>
            <w:tcW w:w="1857" w:type="dxa"/>
            <w:gridSpan w:val="2"/>
            <w:shd w:val="clear" w:color="auto" w:fill="DAECF3"/>
          </w:tcPr>
          <w:p w14:paraId="0D428121" w14:textId="77777777" w:rsidR="00A702AD" w:rsidRDefault="004470E6">
            <w:pPr>
              <w:pStyle w:val="TableParagraph"/>
              <w:spacing w:line="240" w:lineRule="auto"/>
              <w:ind w:left="127" w:right="88"/>
              <w:rPr>
                <w:b/>
                <w:sz w:val="20"/>
              </w:rPr>
            </w:pPr>
            <w:r>
              <w:rPr>
                <w:b/>
                <w:sz w:val="20"/>
              </w:rPr>
              <w:t>Undertake a full EIA if the answer is ‘no’ or ‘not sure’</w:t>
            </w:r>
          </w:p>
        </w:tc>
      </w:tr>
      <w:tr w:rsidR="00A702AD" w14:paraId="324C064B" w14:textId="77777777" w:rsidTr="0AF894A7">
        <w:trPr>
          <w:trHeight w:val="184"/>
        </w:trPr>
        <w:tc>
          <w:tcPr>
            <w:tcW w:w="1884" w:type="dxa"/>
            <w:gridSpan w:val="2"/>
            <w:vMerge/>
          </w:tcPr>
          <w:p w14:paraId="50E15C3F" w14:textId="77777777" w:rsidR="00A702AD" w:rsidRDefault="00A702AD">
            <w:pPr>
              <w:rPr>
                <w:sz w:val="2"/>
                <w:szCs w:val="2"/>
              </w:rPr>
            </w:pPr>
          </w:p>
        </w:tc>
        <w:tc>
          <w:tcPr>
            <w:tcW w:w="405" w:type="dxa"/>
            <w:shd w:val="clear" w:color="auto" w:fill="CCFFCC"/>
          </w:tcPr>
          <w:p w14:paraId="709CBB5E" w14:textId="77777777" w:rsidR="00A702AD" w:rsidRDefault="004470E6">
            <w:pPr>
              <w:pStyle w:val="TableParagraph"/>
              <w:ind w:right="134"/>
              <w:jc w:val="right"/>
              <w:rPr>
                <w:b/>
                <w:sz w:val="16"/>
              </w:rPr>
            </w:pPr>
            <w:r>
              <w:rPr>
                <w:b/>
                <w:sz w:val="16"/>
              </w:rPr>
              <w:t>Y</w:t>
            </w:r>
          </w:p>
        </w:tc>
        <w:tc>
          <w:tcPr>
            <w:tcW w:w="407" w:type="dxa"/>
            <w:shd w:val="clear" w:color="auto" w:fill="CCFFCC"/>
          </w:tcPr>
          <w:p w14:paraId="47CD0739" w14:textId="77777777" w:rsidR="00A702AD" w:rsidRDefault="004470E6">
            <w:pPr>
              <w:pStyle w:val="TableParagraph"/>
              <w:ind w:right="126"/>
              <w:jc w:val="right"/>
              <w:rPr>
                <w:b/>
                <w:sz w:val="16"/>
              </w:rPr>
            </w:pPr>
            <w:r>
              <w:rPr>
                <w:b/>
                <w:sz w:val="16"/>
              </w:rPr>
              <w:t>N</w:t>
            </w:r>
          </w:p>
        </w:tc>
        <w:tc>
          <w:tcPr>
            <w:tcW w:w="438" w:type="dxa"/>
            <w:shd w:val="clear" w:color="auto" w:fill="CCFFCC"/>
          </w:tcPr>
          <w:p w14:paraId="1F9AFC23" w14:textId="77777777" w:rsidR="00A702AD" w:rsidRDefault="004470E6">
            <w:pPr>
              <w:pStyle w:val="TableParagraph"/>
              <w:ind w:right="92"/>
              <w:jc w:val="right"/>
              <w:rPr>
                <w:b/>
                <w:sz w:val="16"/>
              </w:rPr>
            </w:pPr>
            <w:r>
              <w:rPr>
                <w:b/>
                <w:sz w:val="16"/>
              </w:rPr>
              <w:t>NS</w:t>
            </w:r>
          </w:p>
        </w:tc>
        <w:tc>
          <w:tcPr>
            <w:tcW w:w="405" w:type="dxa"/>
            <w:shd w:val="clear" w:color="auto" w:fill="CCFFCC"/>
          </w:tcPr>
          <w:p w14:paraId="17C789CF" w14:textId="77777777" w:rsidR="00A702AD" w:rsidRDefault="004470E6">
            <w:pPr>
              <w:pStyle w:val="TableParagraph"/>
              <w:ind w:left="20"/>
              <w:jc w:val="center"/>
              <w:rPr>
                <w:b/>
                <w:sz w:val="16"/>
              </w:rPr>
            </w:pPr>
            <w:r>
              <w:rPr>
                <w:b/>
                <w:sz w:val="16"/>
              </w:rPr>
              <w:t>Y</w:t>
            </w:r>
          </w:p>
        </w:tc>
        <w:tc>
          <w:tcPr>
            <w:tcW w:w="407" w:type="dxa"/>
            <w:shd w:val="clear" w:color="auto" w:fill="CCFFCC"/>
          </w:tcPr>
          <w:p w14:paraId="5CFE7B6D" w14:textId="77777777" w:rsidR="00A702AD" w:rsidRDefault="004470E6">
            <w:pPr>
              <w:pStyle w:val="TableParagraph"/>
              <w:ind w:left="29"/>
              <w:jc w:val="center"/>
              <w:rPr>
                <w:b/>
                <w:sz w:val="16"/>
              </w:rPr>
            </w:pPr>
            <w:r>
              <w:rPr>
                <w:b/>
                <w:sz w:val="16"/>
              </w:rPr>
              <w:t>N</w:t>
            </w:r>
          </w:p>
        </w:tc>
        <w:tc>
          <w:tcPr>
            <w:tcW w:w="441" w:type="dxa"/>
            <w:shd w:val="clear" w:color="auto" w:fill="CCFFCC"/>
          </w:tcPr>
          <w:p w14:paraId="29D1EB67" w14:textId="77777777" w:rsidR="00A702AD" w:rsidRDefault="004470E6">
            <w:pPr>
              <w:pStyle w:val="TableParagraph"/>
              <w:ind w:left="94" w:right="73"/>
              <w:jc w:val="center"/>
              <w:rPr>
                <w:b/>
                <w:sz w:val="16"/>
              </w:rPr>
            </w:pPr>
            <w:r>
              <w:rPr>
                <w:b/>
                <w:sz w:val="16"/>
              </w:rPr>
              <w:t>NS</w:t>
            </w:r>
          </w:p>
        </w:tc>
        <w:tc>
          <w:tcPr>
            <w:tcW w:w="400" w:type="dxa"/>
            <w:shd w:val="clear" w:color="auto" w:fill="CCFFCC"/>
          </w:tcPr>
          <w:p w14:paraId="754089FC" w14:textId="77777777" w:rsidR="00A702AD" w:rsidRDefault="004470E6">
            <w:pPr>
              <w:pStyle w:val="TableParagraph"/>
              <w:ind w:left="154"/>
              <w:rPr>
                <w:b/>
                <w:sz w:val="16"/>
              </w:rPr>
            </w:pPr>
            <w:r>
              <w:rPr>
                <w:b/>
                <w:sz w:val="16"/>
              </w:rPr>
              <w:t>Y</w:t>
            </w:r>
          </w:p>
        </w:tc>
        <w:tc>
          <w:tcPr>
            <w:tcW w:w="405" w:type="dxa"/>
            <w:shd w:val="clear" w:color="auto" w:fill="CCFFCC"/>
          </w:tcPr>
          <w:p w14:paraId="47FA71E5" w14:textId="77777777" w:rsidR="00A702AD" w:rsidRDefault="004470E6">
            <w:pPr>
              <w:pStyle w:val="TableParagraph"/>
              <w:ind w:left="155"/>
              <w:rPr>
                <w:b/>
                <w:sz w:val="16"/>
              </w:rPr>
            </w:pPr>
            <w:r>
              <w:rPr>
                <w:b/>
                <w:sz w:val="16"/>
              </w:rPr>
              <w:t>N</w:t>
            </w:r>
          </w:p>
        </w:tc>
        <w:tc>
          <w:tcPr>
            <w:tcW w:w="438" w:type="dxa"/>
            <w:gridSpan w:val="2"/>
            <w:shd w:val="clear" w:color="auto" w:fill="CCFFCC"/>
          </w:tcPr>
          <w:p w14:paraId="6DF04703" w14:textId="77777777" w:rsidR="00A702AD" w:rsidRDefault="004470E6">
            <w:pPr>
              <w:pStyle w:val="TableParagraph"/>
              <w:ind w:left="120"/>
              <w:rPr>
                <w:b/>
                <w:sz w:val="16"/>
              </w:rPr>
            </w:pPr>
            <w:r>
              <w:rPr>
                <w:b/>
                <w:sz w:val="16"/>
              </w:rPr>
              <w:t>NS</w:t>
            </w:r>
          </w:p>
        </w:tc>
        <w:tc>
          <w:tcPr>
            <w:tcW w:w="407" w:type="dxa"/>
            <w:shd w:val="clear" w:color="auto" w:fill="CCFFCC"/>
          </w:tcPr>
          <w:p w14:paraId="35E142B7" w14:textId="77777777" w:rsidR="00A702AD" w:rsidRDefault="004470E6">
            <w:pPr>
              <w:pStyle w:val="TableParagraph"/>
              <w:ind w:right="123"/>
              <w:jc w:val="right"/>
              <w:rPr>
                <w:b/>
                <w:sz w:val="16"/>
              </w:rPr>
            </w:pPr>
            <w:r>
              <w:rPr>
                <w:b/>
                <w:sz w:val="16"/>
              </w:rPr>
              <w:t>Y</w:t>
            </w:r>
          </w:p>
        </w:tc>
        <w:tc>
          <w:tcPr>
            <w:tcW w:w="403" w:type="dxa"/>
            <w:shd w:val="clear" w:color="auto" w:fill="CCFFCC"/>
          </w:tcPr>
          <w:p w14:paraId="1DC92D71" w14:textId="77777777" w:rsidR="00A702AD" w:rsidRDefault="004470E6">
            <w:pPr>
              <w:pStyle w:val="TableParagraph"/>
              <w:ind w:right="114"/>
              <w:jc w:val="right"/>
              <w:rPr>
                <w:b/>
                <w:sz w:val="16"/>
              </w:rPr>
            </w:pPr>
            <w:r>
              <w:rPr>
                <w:b/>
                <w:sz w:val="16"/>
              </w:rPr>
              <w:t>N</w:t>
            </w:r>
          </w:p>
        </w:tc>
        <w:tc>
          <w:tcPr>
            <w:tcW w:w="441" w:type="dxa"/>
            <w:shd w:val="clear" w:color="auto" w:fill="CCFFCC"/>
          </w:tcPr>
          <w:p w14:paraId="49E0FC0D" w14:textId="77777777" w:rsidR="00A702AD" w:rsidRDefault="004470E6">
            <w:pPr>
              <w:pStyle w:val="TableParagraph"/>
              <w:ind w:right="84"/>
              <w:jc w:val="right"/>
              <w:rPr>
                <w:b/>
                <w:sz w:val="16"/>
              </w:rPr>
            </w:pPr>
            <w:r>
              <w:rPr>
                <w:b/>
                <w:sz w:val="16"/>
              </w:rPr>
              <w:t>NS</w:t>
            </w:r>
          </w:p>
        </w:tc>
        <w:tc>
          <w:tcPr>
            <w:tcW w:w="405" w:type="dxa"/>
            <w:shd w:val="clear" w:color="auto" w:fill="CCFFCC"/>
          </w:tcPr>
          <w:p w14:paraId="57325ACF" w14:textId="77777777" w:rsidR="00A702AD" w:rsidRDefault="004470E6">
            <w:pPr>
              <w:pStyle w:val="TableParagraph"/>
              <w:ind w:left="35"/>
              <w:jc w:val="center"/>
              <w:rPr>
                <w:b/>
                <w:sz w:val="16"/>
              </w:rPr>
            </w:pPr>
            <w:r>
              <w:rPr>
                <w:b/>
                <w:sz w:val="16"/>
              </w:rPr>
              <w:t>Y</w:t>
            </w:r>
          </w:p>
        </w:tc>
        <w:tc>
          <w:tcPr>
            <w:tcW w:w="405" w:type="dxa"/>
            <w:shd w:val="clear" w:color="auto" w:fill="CCFFCC"/>
          </w:tcPr>
          <w:p w14:paraId="41D29A1B" w14:textId="77777777" w:rsidR="00A702AD" w:rsidRDefault="004470E6">
            <w:pPr>
              <w:pStyle w:val="TableParagraph"/>
              <w:ind w:left="41"/>
              <w:jc w:val="center"/>
              <w:rPr>
                <w:b/>
                <w:sz w:val="16"/>
              </w:rPr>
            </w:pPr>
            <w:r>
              <w:rPr>
                <w:b/>
                <w:sz w:val="16"/>
              </w:rPr>
              <w:t>N</w:t>
            </w:r>
          </w:p>
        </w:tc>
        <w:tc>
          <w:tcPr>
            <w:tcW w:w="439" w:type="dxa"/>
            <w:shd w:val="clear" w:color="auto" w:fill="CCFFCC"/>
          </w:tcPr>
          <w:p w14:paraId="476ECEA8" w14:textId="77777777" w:rsidR="00A702AD" w:rsidRDefault="004470E6">
            <w:pPr>
              <w:pStyle w:val="TableParagraph"/>
              <w:ind w:left="122"/>
              <w:rPr>
                <w:b/>
                <w:sz w:val="16"/>
              </w:rPr>
            </w:pPr>
            <w:r>
              <w:rPr>
                <w:b/>
                <w:sz w:val="16"/>
              </w:rPr>
              <w:t>NS</w:t>
            </w:r>
          </w:p>
        </w:tc>
        <w:tc>
          <w:tcPr>
            <w:tcW w:w="408" w:type="dxa"/>
            <w:shd w:val="clear" w:color="auto" w:fill="CCFFCC"/>
          </w:tcPr>
          <w:p w14:paraId="00FADC80" w14:textId="77777777" w:rsidR="00A702AD" w:rsidRDefault="004470E6">
            <w:pPr>
              <w:pStyle w:val="TableParagraph"/>
              <w:ind w:left="160"/>
              <w:rPr>
                <w:b/>
                <w:sz w:val="16"/>
              </w:rPr>
            </w:pPr>
            <w:r>
              <w:rPr>
                <w:b/>
                <w:sz w:val="16"/>
              </w:rPr>
              <w:t>Y</w:t>
            </w:r>
          </w:p>
        </w:tc>
        <w:tc>
          <w:tcPr>
            <w:tcW w:w="405" w:type="dxa"/>
            <w:gridSpan w:val="2"/>
            <w:shd w:val="clear" w:color="auto" w:fill="CCFFCC"/>
          </w:tcPr>
          <w:p w14:paraId="32E9C955" w14:textId="77777777" w:rsidR="00A702AD" w:rsidRDefault="004470E6">
            <w:pPr>
              <w:pStyle w:val="TableParagraph"/>
              <w:ind w:left="156"/>
              <w:rPr>
                <w:b/>
                <w:sz w:val="16"/>
              </w:rPr>
            </w:pPr>
            <w:r>
              <w:rPr>
                <w:b/>
                <w:sz w:val="16"/>
              </w:rPr>
              <w:t>N</w:t>
            </w:r>
          </w:p>
        </w:tc>
        <w:tc>
          <w:tcPr>
            <w:tcW w:w="442" w:type="dxa"/>
            <w:shd w:val="clear" w:color="auto" w:fill="CCFFCC"/>
          </w:tcPr>
          <w:p w14:paraId="4DDD8983" w14:textId="77777777" w:rsidR="00A702AD" w:rsidRDefault="004470E6">
            <w:pPr>
              <w:pStyle w:val="TableParagraph"/>
              <w:ind w:left="99" w:right="69"/>
              <w:jc w:val="center"/>
              <w:rPr>
                <w:b/>
                <w:sz w:val="16"/>
              </w:rPr>
            </w:pPr>
            <w:r>
              <w:rPr>
                <w:b/>
                <w:sz w:val="16"/>
              </w:rPr>
              <w:t>NS</w:t>
            </w:r>
          </w:p>
        </w:tc>
        <w:tc>
          <w:tcPr>
            <w:tcW w:w="405" w:type="dxa"/>
            <w:shd w:val="clear" w:color="auto" w:fill="CCFFCC"/>
          </w:tcPr>
          <w:p w14:paraId="46F13E71" w14:textId="77777777" w:rsidR="00A702AD" w:rsidRDefault="004470E6">
            <w:pPr>
              <w:pStyle w:val="TableParagraph"/>
              <w:ind w:left="35"/>
              <w:jc w:val="center"/>
              <w:rPr>
                <w:b/>
                <w:sz w:val="16"/>
              </w:rPr>
            </w:pPr>
            <w:r>
              <w:rPr>
                <w:b/>
                <w:sz w:val="16"/>
              </w:rPr>
              <w:t>Y</w:t>
            </w:r>
          </w:p>
        </w:tc>
        <w:tc>
          <w:tcPr>
            <w:tcW w:w="407" w:type="dxa"/>
            <w:shd w:val="clear" w:color="auto" w:fill="CCFFCC"/>
          </w:tcPr>
          <w:p w14:paraId="2FF56119" w14:textId="77777777" w:rsidR="00A702AD" w:rsidRDefault="004470E6">
            <w:pPr>
              <w:pStyle w:val="TableParagraph"/>
              <w:ind w:right="123"/>
              <w:jc w:val="right"/>
              <w:rPr>
                <w:b/>
                <w:sz w:val="16"/>
              </w:rPr>
            </w:pPr>
            <w:r>
              <w:rPr>
                <w:b/>
                <w:sz w:val="16"/>
              </w:rPr>
              <w:t>N</w:t>
            </w:r>
          </w:p>
        </w:tc>
        <w:tc>
          <w:tcPr>
            <w:tcW w:w="438" w:type="dxa"/>
            <w:shd w:val="clear" w:color="auto" w:fill="CCFFCC"/>
          </w:tcPr>
          <w:p w14:paraId="739AD312" w14:textId="77777777" w:rsidR="00A702AD" w:rsidRDefault="004470E6">
            <w:pPr>
              <w:pStyle w:val="TableParagraph"/>
              <w:ind w:left="87" w:right="59"/>
              <w:jc w:val="center"/>
              <w:rPr>
                <w:b/>
                <w:sz w:val="16"/>
              </w:rPr>
            </w:pPr>
            <w:r>
              <w:rPr>
                <w:b/>
                <w:sz w:val="16"/>
              </w:rPr>
              <w:t>NS</w:t>
            </w:r>
          </w:p>
        </w:tc>
        <w:tc>
          <w:tcPr>
            <w:tcW w:w="402" w:type="dxa"/>
            <w:shd w:val="clear" w:color="auto" w:fill="CCFFCC"/>
          </w:tcPr>
          <w:p w14:paraId="15A05553" w14:textId="77777777" w:rsidR="00A702AD" w:rsidRDefault="004470E6">
            <w:pPr>
              <w:pStyle w:val="TableParagraph"/>
              <w:ind w:left="159"/>
              <w:rPr>
                <w:b/>
                <w:sz w:val="16"/>
              </w:rPr>
            </w:pPr>
            <w:r>
              <w:rPr>
                <w:b/>
                <w:sz w:val="16"/>
              </w:rPr>
              <w:t>Y</w:t>
            </w:r>
          </w:p>
        </w:tc>
        <w:tc>
          <w:tcPr>
            <w:tcW w:w="404" w:type="dxa"/>
            <w:shd w:val="clear" w:color="auto" w:fill="CCFFCC"/>
          </w:tcPr>
          <w:p w14:paraId="42F60753" w14:textId="77777777" w:rsidR="00A702AD" w:rsidRDefault="004470E6">
            <w:pPr>
              <w:pStyle w:val="TableParagraph"/>
              <w:ind w:left="38"/>
              <w:jc w:val="center"/>
              <w:rPr>
                <w:b/>
                <w:sz w:val="16"/>
              </w:rPr>
            </w:pPr>
            <w:r>
              <w:rPr>
                <w:b/>
                <w:sz w:val="16"/>
              </w:rPr>
              <w:t>N</w:t>
            </w:r>
          </w:p>
        </w:tc>
        <w:tc>
          <w:tcPr>
            <w:tcW w:w="438" w:type="dxa"/>
            <w:shd w:val="clear" w:color="auto" w:fill="CCFFCC"/>
          </w:tcPr>
          <w:p w14:paraId="7383E180" w14:textId="77777777" w:rsidR="00A702AD" w:rsidRDefault="004470E6">
            <w:pPr>
              <w:pStyle w:val="TableParagraph"/>
              <w:ind w:left="96" w:right="55"/>
              <w:jc w:val="center"/>
              <w:rPr>
                <w:b/>
                <w:sz w:val="16"/>
              </w:rPr>
            </w:pPr>
            <w:r>
              <w:rPr>
                <w:b/>
                <w:sz w:val="16"/>
              </w:rPr>
              <w:t>NS</w:t>
            </w:r>
          </w:p>
        </w:tc>
        <w:tc>
          <w:tcPr>
            <w:tcW w:w="906" w:type="dxa"/>
            <w:shd w:val="clear" w:color="auto" w:fill="CCFFCC"/>
          </w:tcPr>
          <w:p w14:paraId="256EF05A" w14:textId="77777777" w:rsidR="00A702AD" w:rsidRDefault="004470E6">
            <w:pPr>
              <w:pStyle w:val="TableParagraph"/>
              <w:ind w:left="308" w:right="262"/>
              <w:jc w:val="center"/>
              <w:rPr>
                <w:b/>
                <w:sz w:val="16"/>
              </w:rPr>
            </w:pPr>
            <w:r>
              <w:rPr>
                <w:b/>
                <w:sz w:val="16"/>
              </w:rPr>
              <w:t>Yes</w:t>
            </w:r>
          </w:p>
        </w:tc>
        <w:tc>
          <w:tcPr>
            <w:tcW w:w="951" w:type="dxa"/>
            <w:shd w:val="clear" w:color="auto" w:fill="CCFFCC"/>
          </w:tcPr>
          <w:p w14:paraId="2C07621F" w14:textId="77777777" w:rsidR="00A702AD" w:rsidRDefault="004470E6">
            <w:pPr>
              <w:pStyle w:val="TableParagraph"/>
              <w:ind w:left="390"/>
              <w:rPr>
                <w:b/>
                <w:sz w:val="16"/>
              </w:rPr>
            </w:pPr>
            <w:r>
              <w:rPr>
                <w:b/>
                <w:sz w:val="16"/>
              </w:rPr>
              <w:t>No</w:t>
            </w:r>
          </w:p>
        </w:tc>
      </w:tr>
      <w:tr w:rsidR="00A702AD" w14:paraId="51B5E118" w14:textId="77777777" w:rsidTr="0AF894A7">
        <w:trPr>
          <w:trHeight w:val="254"/>
        </w:trPr>
        <w:tc>
          <w:tcPr>
            <w:tcW w:w="1884" w:type="dxa"/>
            <w:gridSpan w:val="2"/>
            <w:vMerge/>
          </w:tcPr>
          <w:p w14:paraId="299A4C94" w14:textId="77777777" w:rsidR="00A702AD" w:rsidRDefault="00A702AD">
            <w:pPr>
              <w:rPr>
                <w:sz w:val="2"/>
                <w:szCs w:val="2"/>
              </w:rPr>
            </w:pPr>
          </w:p>
        </w:tc>
        <w:tc>
          <w:tcPr>
            <w:tcW w:w="405" w:type="dxa"/>
          </w:tcPr>
          <w:p w14:paraId="1F78A1BC" w14:textId="77777777" w:rsidR="00A702AD" w:rsidRDefault="004470E6">
            <w:pPr>
              <w:pStyle w:val="TableParagraph"/>
              <w:spacing w:line="196" w:lineRule="exact"/>
              <w:ind w:right="119"/>
              <w:jc w:val="right"/>
              <w:rPr>
                <w:rFonts w:ascii="Wingdings" w:hAnsi="Wingdings"/>
                <w:b/>
                <w:sz w:val="18"/>
              </w:rPr>
            </w:pPr>
            <w:r>
              <w:rPr>
                <w:rFonts w:ascii="Wingdings" w:hAnsi="Wingdings"/>
                <w:b/>
                <w:w w:val="98"/>
                <w:sz w:val="18"/>
              </w:rPr>
              <w:t></w:t>
            </w:r>
          </w:p>
        </w:tc>
        <w:tc>
          <w:tcPr>
            <w:tcW w:w="407" w:type="dxa"/>
          </w:tcPr>
          <w:p w14:paraId="71E16636" w14:textId="77777777" w:rsidR="00A702AD" w:rsidRDefault="00A702AD">
            <w:pPr>
              <w:pStyle w:val="TableParagraph"/>
              <w:spacing w:line="240" w:lineRule="auto"/>
              <w:rPr>
                <w:rFonts w:ascii="Times New Roman"/>
                <w:sz w:val="18"/>
              </w:rPr>
            </w:pPr>
          </w:p>
        </w:tc>
        <w:tc>
          <w:tcPr>
            <w:tcW w:w="438" w:type="dxa"/>
          </w:tcPr>
          <w:p w14:paraId="6F1B194E" w14:textId="77777777" w:rsidR="00A702AD" w:rsidRDefault="00A702AD">
            <w:pPr>
              <w:pStyle w:val="TableParagraph"/>
              <w:spacing w:line="240" w:lineRule="auto"/>
              <w:rPr>
                <w:rFonts w:ascii="Times New Roman"/>
                <w:sz w:val="18"/>
              </w:rPr>
            </w:pPr>
          </w:p>
        </w:tc>
        <w:tc>
          <w:tcPr>
            <w:tcW w:w="405" w:type="dxa"/>
          </w:tcPr>
          <w:p w14:paraId="7DA6B08E" w14:textId="77777777" w:rsidR="00A702AD" w:rsidRDefault="004470E6">
            <w:pPr>
              <w:pStyle w:val="TableParagraph"/>
              <w:spacing w:line="196" w:lineRule="exact"/>
              <w:ind w:left="19"/>
              <w:jc w:val="center"/>
              <w:rPr>
                <w:rFonts w:ascii="Wingdings" w:hAnsi="Wingdings"/>
                <w:b/>
                <w:sz w:val="18"/>
              </w:rPr>
            </w:pPr>
            <w:r>
              <w:rPr>
                <w:rFonts w:ascii="Wingdings" w:hAnsi="Wingdings"/>
                <w:b/>
                <w:w w:val="98"/>
                <w:sz w:val="18"/>
              </w:rPr>
              <w:t></w:t>
            </w:r>
          </w:p>
        </w:tc>
        <w:tc>
          <w:tcPr>
            <w:tcW w:w="407" w:type="dxa"/>
          </w:tcPr>
          <w:p w14:paraId="7ED03516" w14:textId="77777777" w:rsidR="00A702AD" w:rsidRDefault="00A702AD">
            <w:pPr>
              <w:pStyle w:val="TableParagraph"/>
              <w:spacing w:line="240" w:lineRule="auto"/>
              <w:rPr>
                <w:rFonts w:ascii="Times New Roman"/>
                <w:sz w:val="18"/>
              </w:rPr>
            </w:pPr>
          </w:p>
        </w:tc>
        <w:tc>
          <w:tcPr>
            <w:tcW w:w="441" w:type="dxa"/>
          </w:tcPr>
          <w:p w14:paraId="149196CA" w14:textId="77777777" w:rsidR="00A702AD" w:rsidRDefault="00A702AD">
            <w:pPr>
              <w:pStyle w:val="TableParagraph"/>
              <w:spacing w:line="240" w:lineRule="auto"/>
              <w:rPr>
                <w:rFonts w:ascii="Times New Roman"/>
                <w:sz w:val="18"/>
              </w:rPr>
            </w:pPr>
          </w:p>
        </w:tc>
        <w:tc>
          <w:tcPr>
            <w:tcW w:w="400" w:type="dxa"/>
          </w:tcPr>
          <w:p w14:paraId="3052785C" w14:textId="77777777" w:rsidR="00A702AD" w:rsidRDefault="004470E6">
            <w:pPr>
              <w:pStyle w:val="TableParagraph"/>
              <w:spacing w:line="196" w:lineRule="exact"/>
              <w:ind w:left="137"/>
              <w:rPr>
                <w:rFonts w:ascii="Wingdings" w:hAnsi="Wingdings"/>
                <w:b/>
                <w:sz w:val="18"/>
              </w:rPr>
            </w:pPr>
            <w:r>
              <w:rPr>
                <w:rFonts w:ascii="Wingdings" w:hAnsi="Wingdings"/>
                <w:b/>
                <w:w w:val="98"/>
                <w:sz w:val="18"/>
              </w:rPr>
              <w:t></w:t>
            </w:r>
          </w:p>
        </w:tc>
        <w:tc>
          <w:tcPr>
            <w:tcW w:w="405" w:type="dxa"/>
          </w:tcPr>
          <w:p w14:paraId="66E02501" w14:textId="77777777" w:rsidR="00A702AD" w:rsidRDefault="00A702AD">
            <w:pPr>
              <w:pStyle w:val="TableParagraph"/>
              <w:spacing w:line="240" w:lineRule="auto"/>
              <w:rPr>
                <w:rFonts w:ascii="Times New Roman"/>
                <w:sz w:val="18"/>
              </w:rPr>
            </w:pPr>
          </w:p>
        </w:tc>
        <w:tc>
          <w:tcPr>
            <w:tcW w:w="438" w:type="dxa"/>
            <w:gridSpan w:val="2"/>
          </w:tcPr>
          <w:p w14:paraId="3FF8916C" w14:textId="77777777" w:rsidR="00A702AD" w:rsidRDefault="00A702AD">
            <w:pPr>
              <w:pStyle w:val="TableParagraph"/>
              <w:spacing w:line="240" w:lineRule="auto"/>
              <w:rPr>
                <w:rFonts w:ascii="Times New Roman"/>
                <w:sz w:val="18"/>
              </w:rPr>
            </w:pPr>
          </w:p>
        </w:tc>
        <w:tc>
          <w:tcPr>
            <w:tcW w:w="407" w:type="dxa"/>
          </w:tcPr>
          <w:p w14:paraId="3DEFB1F4" w14:textId="77777777" w:rsidR="00A702AD" w:rsidRDefault="004470E6">
            <w:pPr>
              <w:pStyle w:val="TableParagraph"/>
              <w:spacing w:line="196" w:lineRule="exact"/>
              <w:ind w:right="108"/>
              <w:jc w:val="right"/>
              <w:rPr>
                <w:rFonts w:ascii="Wingdings" w:hAnsi="Wingdings"/>
                <w:b/>
                <w:sz w:val="18"/>
              </w:rPr>
            </w:pPr>
            <w:r>
              <w:rPr>
                <w:rFonts w:ascii="Wingdings" w:hAnsi="Wingdings"/>
                <w:b/>
                <w:w w:val="98"/>
                <w:sz w:val="18"/>
              </w:rPr>
              <w:t></w:t>
            </w:r>
          </w:p>
        </w:tc>
        <w:tc>
          <w:tcPr>
            <w:tcW w:w="403" w:type="dxa"/>
          </w:tcPr>
          <w:p w14:paraId="2F8AAFB0" w14:textId="77777777" w:rsidR="00A702AD" w:rsidRDefault="00A702AD">
            <w:pPr>
              <w:pStyle w:val="TableParagraph"/>
              <w:spacing w:line="240" w:lineRule="auto"/>
              <w:rPr>
                <w:rFonts w:ascii="Times New Roman"/>
                <w:sz w:val="18"/>
              </w:rPr>
            </w:pPr>
          </w:p>
        </w:tc>
        <w:tc>
          <w:tcPr>
            <w:tcW w:w="441" w:type="dxa"/>
          </w:tcPr>
          <w:p w14:paraId="7682C8CD" w14:textId="77777777" w:rsidR="00A702AD" w:rsidRDefault="00A702AD">
            <w:pPr>
              <w:pStyle w:val="TableParagraph"/>
              <w:spacing w:line="240" w:lineRule="auto"/>
              <w:rPr>
                <w:rFonts w:ascii="Times New Roman"/>
                <w:sz w:val="18"/>
              </w:rPr>
            </w:pPr>
          </w:p>
        </w:tc>
        <w:tc>
          <w:tcPr>
            <w:tcW w:w="405" w:type="dxa"/>
          </w:tcPr>
          <w:p w14:paraId="125E66D2" w14:textId="77777777" w:rsidR="00A702AD" w:rsidRDefault="004470E6">
            <w:pPr>
              <w:pStyle w:val="TableParagraph"/>
              <w:spacing w:line="196" w:lineRule="exact"/>
              <w:ind w:left="34"/>
              <w:jc w:val="center"/>
              <w:rPr>
                <w:rFonts w:ascii="Wingdings" w:hAnsi="Wingdings"/>
                <w:b/>
                <w:sz w:val="18"/>
              </w:rPr>
            </w:pPr>
            <w:r>
              <w:rPr>
                <w:rFonts w:ascii="Wingdings" w:hAnsi="Wingdings"/>
                <w:b/>
                <w:w w:val="98"/>
                <w:sz w:val="18"/>
              </w:rPr>
              <w:t></w:t>
            </w:r>
          </w:p>
        </w:tc>
        <w:tc>
          <w:tcPr>
            <w:tcW w:w="405" w:type="dxa"/>
          </w:tcPr>
          <w:p w14:paraId="4A9B53FD" w14:textId="77777777" w:rsidR="00A702AD" w:rsidRDefault="00A702AD">
            <w:pPr>
              <w:pStyle w:val="TableParagraph"/>
              <w:spacing w:line="240" w:lineRule="auto"/>
              <w:rPr>
                <w:rFonts w:ascii="Times New Roman"/>
                <w:sz w:val="18"/>
              </w:rPr>
            </w:pPr>
          </w:p>
        </w:tc>
        <w:tc>
          <w:tcPr>
            <w:tcW w:w="439" w:type="dxa"/>
          </w:tcPr>
          <w:p w14:paraId="43F1F89C" w14:textId="77777777" w:rsidR="00A702AD" w:rsidRDefault="00A702AD">
            <w:pPr>
              <w:pStyle w:val="TableParagraph"/>
              <w:spacing w:line="240" w:lineRule="auto"/>
              <w:rPr>
                <w:rFonts w:ascii="Times New Roman"/>
                <w:sz w:val="18"/>
              </w:rPr>
            </w:pPr>
          </w:p>
        </w:tc>
        <w:tc>
          <w:tcPr>
            <w:tcW w:w="408" w:type="dxa"/>
          </w:tcPr>
          <w:p w14:paraId="34DB617F" w14:textId="77777777" w:rsidR="00A702AD" w:rsidRDefault="004470E6">
            <w:pPr>
              <w:pStyle w:val="TableParagraph"/>
              <w:spacing w:line="196" w:lineRule="exact"/>
              <w:ind w:left="143"/>
              <w:rPr>
                <w:rFonts w:ascii="Wingdings" w:hAnsi="Wingdings"/>
                <w:b/>
                <w:sz w:val="18"/>
              </w:rPr>
            </w:pPr>
            <w:r>
              <w:rPr>
                <w:rFonts w:ascii="Wingdings" w:hAnsi="Wingdings"/>
                <w:b/>
                <w:w w:val="98"/>
                <w:sz w:val="18"/>
              </w:rPr>
              <w:t></w:t>
            </w:r>
          </w:p>
        </w:tc>
        <w:tc>
          <w:tcPr>
            <w:tcW w:w="405" w:type="dxa"/>
            <w:gridSpan w:val="2"/>
          </w:tcPr>
          <w:p w14:paraId="5F382365" w14:textId="77777777" w:rsidR="00A702AD" w:rsidRDefault="00A702AD">
            <w:pPr>
              <w:pStyle w:val="TableParagraph"/>
              <w:spacing w:line="240" w:lineRule="auto"/>
              <w:rPr>
                <w:rFonts w:ascii="Times New Roman"/>
                <w:sz w:val="18"/>
              </w:rPr>
            </w:pPr>
          </w:p>
        </w:tc>
        <w:tc>
          <w:tcPr>
            <w:tcW w:w="442" w:type="dxa"/>
          </w:tcPr>
          <w:p w14:paraId="07B2C6DE" w14:textId="77777777" w:rsidR="00A702AD" w:rsidRDefault="00A702AD">
            <w:pPr>
              <w:pStyle w:val="TableParagraph"/>
              <w:spacing w:line="240" w:lineRule="auto"/>
              <w:rPr>
                <w:rFonts w:ascii="Times New Roman"/>
                <w:sz w:val="18"/>
              </w:rPr>
            </w:pPr>
          </w:p>
        </w:tc>
        <w:tc>
          <w:tcPr>
            <w:tcW w:w="405" w:type="dxa"/>
          </w:tcPr>
          <w:p w14:paraId="7083D8B6" w14:textId="77777777" w:rsidR="00A702AD" w:rsidRDefault="004470E6">
            <w:pPr>
              <w:pStyle w:val="TableParagraph"/>
              <w:spacing w:line="196" w:lineRule="exact"/>
              <w:ind w:left="33"/>
              <w:jc w:val="center"/>
              <w:rPr>
                <w:rFonts w:ascii="Wingdings" w:hAnsi="Wingdings"/>
                <w:b/>
                <w:sz w:val="18"/>
              </w:rPr>
            </w:pPr>
            <w:r>
              <w:rPr>
                <w:rFonts w:ascii="Wingdings" w:hAnsi="Wingdings"/>
                <w:b/>
                <w:w w:val="98"/>
                <w:sz w:val="18"/>
              </w:rPr>
              <w:t></w:t>
            </w:r>
          </w:p>
        </w:tc>
        <w:tc>
          <w:tcPr>
            <w:tcW w:w="407" w:type="dxa"/>
          </w:tcPr>
          <w:p w14:paraId="0D1DA273" w14:textId="77777777" w:rsidR="00A702AD" w:rsidRDefault="00A702AD">
            <w:pPr>
              <w:pStyle w:val="TableParagraph"/>
              <w:spacing w:line="240" w:lineRule="auto"/>
              <w:rPr>
                <w:rFonts w:ascii="Times New Roman"/>
                <w:sz w:val="18"/>
              </w:rPr>
            </w:pPr>
          </w:p>
        </w:tc>
        <w:tc>
          <w:tcPr>
            <w:tcW w:w="438" w:type="dxa"/>
          </w:tcPr>
          <w:p w14:paraId="44EDD1A5" w14:textId="77777777" w:rsidR="00A702AD" w:rsidRDefault="00A702AD">
            <w:pPr>
              <w:pStyle w:val="TableParagraph"/>
              <w:spacing w:line="240" w:lineRule="auto"/>
              <w:rPr>
                <w:rFonts w:ascii="Times New Roman"/>
                <w:sz w:val="18"/>
              </w:rPr>
            </w:pPr>
          </w:p>
        </w:tc>
        <w:tc>
          <w:tcPr>
            <w:tcW w:w="402" w:type="dxa"/>
          </w:tcPr>
          <w:p w14:paraId="729085CC" w14:textId="77777777" w:rsidR="00A702AD" w:rsidRDefault="004470E6">
            <w:pPr>
              <w:pStyle w:val="TableParagraph"/>
              <w:spacing w:line="196" w:lineRule="exact"/>
              <w:ind w:left="142"/>
              <w:rPr>
                <w:rFonts w:ascii="Wingdings" w:hAnsi="Wingdings"/>
                <w:b/>
                <w:sz w:val="18"/>
              </w:rPr>
            </w:pPr>
            <w:r>
              <w:rPr>
                <w:rFonts w:ascii="Wingdings" w:hAnsi="Wingdings"/>
                <w:b/>
                <w:w w:val="98"/>
                <w:sz w:val="18"/>
              </w:rPr>
              <w:t></w:t>
            </w:r>
          </w:p>
        </w:tc>
        <w:tc>
          <w:tcPr>
            <w:tcW w:w="404" w:type="dxa"/>
          </w:tcPr>
          <w:p w14:paraId="2D69E1AA" w14:textId="77777777" w:rsidR="00A702AD" w:rsidRDefault="00A702AD">
            <w:pPr>
              <w:pStyle w:val="TableParagraph"/>
              <w:spacing w:line="240" w:lineRule="auto"/>
              <w:rPr>
                <w:rFonts w:ascii="Times New Roman"/>
                <w:sz w:val="18"/>
              </w:rPr>
            </w:pPr>
          </w:p>
        </w:tc>
        <w:tc>
          <w:tcPr>
            <w:tcW w:w="438" w:type="dxa"/>
          </w:tcPr>
          <w:p w14:paraId="520308A7" w14:textId="77777777" w:rsidR="00A702AD" w:rsidRDefault="00A702AD">
            <w:pPr>
              <w:pStyle w:val="TableParagraph"/>
              <w:spacing w:line="240" w:lineRule="auto"/>
              <w:rPr>
                <w:rFonts w:ascii="Times New Roman"/>
                <w:sz w:val="18"/>
              </w:rPr>
            </w:pPr>
          </w:p>
        </w:tc>
        <w:tc>
          <w:tcPr>
            <w:tcW w:w="906" w:type="dxa"/>
          </w:tcPr>
          <w:p w14:paraId="596FDCF6" w14:textId="77777777" w:rsidR="00A702AD" w:rsidRDefault="004470E6">
            <w:pPr>
              <w:pStyle w:val="TableParagraph"/>
              <w:spacing w:line="196" w:lineRule="exact"/>
              <w:ind w:left="45"/>
              <w:jc w:val="center"/>
              <w:rPr>
                <w:rFonts w:ascii="Wingdings" w:hAnsi="Wingdings"/>
                <w:b/>
                <w:sz w:val="18"/>
              </w:rPr>
            </w:pPr>
            <w:r>
              <w:rPr>
                <w:rFonts w:ascii="Wingdings" w:hAnsi="Wingdings"/>
                <w:b/>
                <w:w w:val="98"/>
                <w:sz w:val="18"/>
              </w:rPr>
              <w:t></w:t>
            </w:r>
          </w:p>
        </w:tc>
        <w:tc>
          <w:tcPr>
            <w:tcW w:w="951" w:type="dxa"/>
          </w:tcPr>
          <w:p w14:paraId="337CB198" w14:textId="77777777" w:rsidR="00A702AD" w:rsidRDefault="00A702AD">
            <w:pPr>
              <w:pStyle w:val="TableParagraph"/>
              <w:spacing w:line="240" w:lineRule="auto"/>
              <w:rPr>
                <w:rFonts w:ascii="Times New Roman"/>
                <w:sz w:val="18"/>
              </w:rPr>
            </w:pPr>
          </w:p>
        </w:tc>
      </w:tr>
      <w:tr w:rsidR="00A702AD" w14:paraId="329544A7" w14:textId="77777777" w:rsidTr="0AF894A7">
        <w:trPr>
          <w:trHeight w:val="1169"/>
        </w:trPr>
        <w:tc>
          <w:tcPr>
            <w:tcW w:w="1884" w:type="dxa"/>
            <w:gridSpan w:val="2"/>
            <w:vMerge w:val="restart"/>
          </w:tcPr>
          <w:p w14:paraId="49893D7F" w14:textId="77777777" w:rsidR="00A702AD" w:rsidRDefault="004470E6">
            <w:pPr>
              <w:pStyle w:val="TableParagraph"/>
              <w:spacing w:line="240" w:lineRule="auto"/>
              <w:ind w:left="112" w:right="152"/>
              <w:rPr>
                <w:b/>
                <w:sz w:val="20"/>
              </w:rPr>
            </w:pPr>
            <w:r>
              <w:rPr>
                <w:b/>
                <w:sz w:val="20"/>
              </w:rPr>
              <w:t>Does data collected from the equality groups have a positive impact on this policy?</w:t>
            </w:r>
          </w:p>
        </w:tc>
        <w:tc>
          <w:tcPr>
            <w:tcW w:w="1250" w:type="dxa"/>
            <w:gridSpan w:val="3"/>
            <w:shd w:val="clear" w:color="auto" w:fill="DAECF3"/>
          </w:tcPr>
          <w:p w14:paraId="3108FA91" w14:textId="77777777" w:rsidR="00A702AD" w:rsidRDefault="004470E6">
            <w:pPr>
              <w:pStyle w:val="TableParagraph"/>
              <w:spacing w:line="178" w:lineRule="exact"/>
              <w:ind w:left="454" w:right="443"/>
              <w:jc w:val="center"/>
              <w:rPr>
                <w:b/>
                <w:sz w:val="16"/>
              </w:rPr>
            </w:pPr>
            <w:r>
              <w:rPr>
                <w:b/>
                <w:sz w:val="16"/>
              </w:rPr>
              <w:t>Age</w:t>
            </w:r>
          </w:p>
        </w:tc>
        <w:tc>
          <w:tcPr>
            <w:tcW w:w="1253" w:type="dxa"/>
            <w:gridSpan w:val="3"/>
            <w:shd w:val="clear" w:color="auto" w:fill="DAECF3"/>
          </w:tcPr>
          <w:p w14:paraId="408166D1" w14:textId="77777777" w:rsidR="00A702AD" w:rsidRDefault="004470E6">
            <w:pPr>
              <w:pStyle w:val="TableParagraph"/>
              <w:spacing w:line="178" w:lineRule="exact"/>
              <w:ind w:left="276"/>
              <w:rPr>
                <w:b/>
                <w:sz w:val="16"/>
              </w:rPr>
            </w:pPr>
            <w:r>
              <w:rPr>
                <w:b/>
                <w:sz w:val="16"/>
              </w:rPr>
              <w:t>Disability</w:t>
            </w:r>
          </w:p>
        </w:tc>
        <w:tc>
          <w:tcPr>
            <w:tcW w:w="1243" w:type="dxa"/>
            <w:gridSpan w:val="4"/>
            <w:shd w:val="clear" w:color="auto" w:fill="DAECF3"/>
          </w:tcPr>
          <w:p w14:paraId="3F52271C" w14:textId="77777777" w:rsidR="00A702AD" w:rsidRDefault="004470E6">
            <w:pPr>
              <w:pStyle w:val="TableParagraph"/>
              <w:spacing w:line="178" w:lineRule="exact"/>
              <w:ind w:left="351"/>
              <w:rPr>
                <w:b/>
                <w:sz w:val="16"/>
              </w:rPr>
            </w:pPr>
            <w:r>
              <w:rPr>
                <w:b/>
                <w:sz w:val="16"/>
              </w:rPr>
              <w:t>Gender</w:t>
            </w:r>
          </w:p>
        </w:tc>
        <w:tc>
          <w:tcPr>
            <w:tcW w:w="1251" w:type="dxa"/>
            <w:gridSpan w:val="3"/>
            <w:shd w:val="clear" w:color="auto" w:fill="DAECF3"/>
          </w:tcPr>
          <w:p w14:paraId="4DB32614" w14:textId="77777777" w:rsidR="00A702AD" w:rsidRDefault="004470E6">
            <w:pPr>
              <w:pStyle w:val="TableParagraph"/>
              <w:spacing w:line="235" w:lineRule="auto"/>
              <w:ind w:left="356" w:right="296"/>
              <w:rPr>
                <w:b/>
                <w:sz w:val="16"/>
              </w:rPr>
            </w:pPr>
            <w:r>
              <w:rPr>
                <w:b/>
                <w:sz w:val="16"/>
              </w:rPr>
              <w:t>Gender identity</w:t>
            </w:r>
          </w:p>
        </w:tc>
        <w:tc>
          <w:tcPr>
            <w:tcW w:w="1249" w:type="dxa"/>
            <w:gridSpan w:val="3"/>
            <w:shd w:val="clear" w:color="auto" w:fill="DAECF3"/>
          </w:tcPr>
          <w:p w14:paraId="6CC89CFD" w14:textId="77777777" w:rsidR="00A702AD" w:rsidRDefault="004470E6">
            <w:pPr>
              <w:pStyle w:val="TableParagraph"/>
              <w:spacing w:line="235" w:lineRule="auto"/>
              <w:ind w:left="277" w:right="71" w:hanging="152"/>
              <w:rPr>
                <w:b/>
                <w:sz w:val="16"/>
              </w:rPr>
            </w:pPr>
            <w:r>
              <w:rPr>
                <w:b/>
                <w:sz w:val="16"/>
              </w:rPr>
              <w:t>Pregnancy or maternity</w:t>
            </w:r>
          </w:p>
        </w:tc>
        <w:tc>
          <w:tcPr>
            <w:tcW w:w="1255" w:type="dxa"/>
            <w:gridSpan w:val="4"/>
            <w:shd w:val="clear" w:color="auto" w:fill="DAECF3"/>
          </w:tcPr>
          <w:p w14:paraId="673B79F0" w14:textId="77777777" w:rsidR="00A702AD" w:rsidRDefault="004470E6">
            <w:pPr>
              <w:pStyle w:val="TableParagraph"/>
              <w:spacing w:line="178" w:lineRule="exact"/>
              <w:ind w:left="425" w:right="396"/>
              <w:jc w:val="center"/>
              <w:rPr>
                <w:b/>
                <w:sz w:val="16"/>
              </w:rPr>
            </w:pPr>
            <w:r>
              <w:rPr>
                <w:b/>
                <w:sz w:val="16"/>
              </w:rPr>
              <w:t>Race</w:t>
            </w:r>
          </w:p>
        </w:tc>
        <w:tc>
          <w:tcPr>
            <w:tcW w:w="1250" w:type="dxa"/>
            <w:gridSpan w:val="3"/>
            <w:shd w:val="clear" w:color="auto" w:fill="DAECF3"/>
          </w:tcPr>
          <w:p w14:paraId="6FC1D8E8" w14:textId="77777777" w:rsidR="00A702AD" w:rsidRDefault="004470E6">
            <w:pPr>
              <w:pStyle w:val="TableParagraph"/>
              <w:spacing w:line="235" w:lineRule="auto"/>
              <w:ind w:left="425" w:right="168" w:hanging="209"/>
              <w:rPr>
                <w:b/>
                <w:sz w:val="16"/>
              </w:rPr>
            </w:pPr>
            <w:r>
              <w:rPr>
                <w:b/>
                <w:sz w:val="16"/>
              </w:rPr>
              <w:t>Religion or belief</w:t>
            </w:r>
          </w:p>
        </w:tc>
        <w:tc>
          <w:tcPr>
            <w:tcW w:w="1244" w:type="dxa"/>
            <w:gridSpan w:val="3"/>
            <w:shd w:val="clear" w:color="auto" w:fill="DAECF3"/>
          </w:tcPr>
          <w:p w14:paraId="7AAB2B9F" w14:textId="77777777" w:rsidR="00A702AD" w:rsidRDefault="004470E6">
            <w:pPr>
              <w:pStyle w:val="TableParagraph"/>
              <w:spacing w:line="235" w:lineRule="auto"/>
              <w:ind w:left="222" w:right="165" w:firstLine="156"/>
              <w:rPr>
                <w:b/>
                <w:sz w:val="16"/>
              </w:rPr>
            </w:pPr>
            <w:r>
              <w:rPr>
                <w:b/>
                <w:sz w:val="16"/>
              </w:rPr>
              <w:t>Sexual orientation</w:t>
            </w:r>
          </w:p>
        </w:tc>
        <w:tc>
          <w:tcPr>
            <w:tcW w:w="1857" w:type="dxa"/>
            <w:gridSpan w:val="2"/>
            <w:shd w:val="clear" w:color="auto" w:fill="DAECF3"/>
          </w:tcPr>
          <w:p w14:paraId="13B56FF8" w14:textId="77777777" w:rsidR="00A702AD" w:rsidRDefault="004470E6">
            <w:pPr>
              <w:pStyle w:val="TableParagraph"/>
              <w:spacing w:line="240" w:lineRule="auto"/>
              <w:ind w:left="127" w:right="88"/>
              <w:rPr>
                <w:b/>
                <w:sz w:val="20"/>
              </w:rPr>
            </w:pPr>
            <w:r>
              <w:rPr>
                <w:b/>
                <w:sz w:val="20"/>
              </w:rPr>
              <w:t>Undertake a full EIA if the answer is ‘no’ or ‘not sure’</w:t>
            </w:r>
          </w:p>
        </w:tc>
      </w:tr>
      <w:tr w:rsidR="00A702AD" w14:paraId="5382FDF4" w14:textId="77777777" w:rsidTr="0AF894A7">
        <w:trPr>
          <w:trHeight w:val="184"/>
        </w:trPr>
        <w:tc>
          <w:tcPr>
            <w:tcW w:w="1884" w:type="dxa"/>
            <w:gridSpan w:val="2"/>
            <w:vMerge/>
          </w:tcPr>
          <w:p w14:paraId="2377800E" w14:textId="77777777" w:rsidR="00A702AD" w:rsidRDefault="00A702AD">
            <w:pPr>
              <w:rPr>
                <w:sz w:val="2"/>
                <w:szCs w:val="2"/>
              </w:rPr>
            </w:pPr>
          </w:p>
        </w:tc>
        <w:tc>
          <w:tcPr>
            <w:tcW w:w="405" w:type="dxa"/>
            <w:shd w:val="clear" w:color="auto" w:fill="CCFFCC"/>
          </w:tcPr>
          <w:p w14:paraId="3A785434" w14:textId="77777777" w:rsidR="00A702AD" w:rsidRDefault="004470E6">
            <w:pPr>
              <w:pStyle w:val="TableParagraph"/>
              <w:ind w:right="134"/>
              <w:jc w:val="right"/>
              <w:rPr>
                <w:b/>
                <w:sz w:val="16"/>
              </w:rPr>
            </w:pPr>
            <w:r>
              <w:rPr>
                <w:b/>
                <w:sz w:val="16"/>
              </w:rPr>
              <w:t>Y</w:t>
            </w:r>
          </w:p>
        </w:tc>
        <w:tc>
          <w:tcPr>
            <w:tcW w:w="407" w:type="dxa"/>
            <w:shd w:val="clear" w:color="auto" w:fill="CCFFCC"/>
          </w:tcPr>
          <w:p w14:paraId="354334CB" w14:textId="77777777" w:rsidR="00A702AD" w:rsidRDefault="004470E6">
            <w:pPr>
              <w:pStyle w:val="TableParagraph"/>
              <w:ind w:right="126"/>
              <w:jc w:val="right"/>
              <w:rPr>
                <w:b/>
                <w:sz w:val="16"/>
              </w:rPr>
            </w:pPr>
            <w:r>
              <w:rPr>
                <w:b/>
                <w:sz w:val="16"/>
              </w:rPr>
              <w:t>N</w:t>
            </w:r>
          </w:p>
        </w:tc>
        <w:tc>
          <w:tcPr>
            <w:tcW w:w="438" w:type="dxa"/>
            <w:shd w:val="clear" w:color="auto" w:fill="CCFFCC"/>
          </w:tcPr>
          <w:p w14:paraId="6E4D2AC8" w14:textId="77777777" w:rsidR="00A702AD" w:rsidRDefault="004470E6">
            <w:pPr>
              <w:pStyle w:val="TableParagraph"/>
              <w:ind w:right="92"/>
              <w:jc w:val="right"/>
              <w:rPr>
                <w:b/>
                <w:sz w:val="16"/>
              </w:rPr>
            </w:pPr>
            <w:r>
              <w:rPr>
                <w:b/>
                <w:sz w:val="16"/>
              </w:rPr>
              <w:t>NS</w:t>
            </w:r>
          </w:p>
        </w:tc>
        <w:tc>
          <w:tcPr>
            <w:tcW w:w="405" w:type="dxa"/>
            <w:shd w:val="clear" w:color="auto" w:fill="CCFFCC"/>
          </w:tcPr>
          <w:p w14:paraId="216F2F19" w14:textId="77777777" w:rsidR="00A702AD" w:rsidRDefault="004470E6">
            <w:pPr>
              <w:pStyle w:val="TableParagraph"/>
              <w:ind w:left="20"/>
              <w:jc w:val="center"/>
              <w:rPr>
                <w:b/>
                <w:sz w:val="16"/>
              </w:rPr>
            </w:pPr>
            <w:r>
              <w:rPr>
                <w:b/>
                <w:sz w:val="16"/>
              </w:rPr>
              <w:t>Y</w:t>
            </w:r>
          </w:p>
        </w:tc>
        <w:tc>
          <w:tcPr>
            <w:tcW w:w="407" w:type="dxa"/>
            <w:shd w:val="clear" w:color="auto" w:fill="CCFFCC"/>
          </w:tcPr>
          <w:p w14:paraId="416E900C" w14:textId="77777777" w:rsidR="00A702AD" w:rsidRDefault="004470E6">
            <w:pPr>
              <w:pStyle w:val="TableParagraph"/>
              <w:ind w:left="29"/>
              <w:jc w:val="center"/>
              <w:rPr>
                <w:b/>
                <w:sz w:val="16"/>
              </w:rPr>
            </w:pPr>
            <w:r>
              <w:rPr>
                <w:b/>
                <w:sz w:val="16"/>
              </w:rPr>
              <w:t>N</w:t>
            </w:r>
          </w:p>
        </w:tc>
        <w:tc>
          <w:tcPr>
            <w:tcW w:w="441" w:type="dxa"/>
            <w:shd w:val="clear" w:color="auto" w:fill="CCFFCC"/>
          </w:tcPr>
          <w:p w14:paraId="4998FE84" w14:textId="77777777" w:rsidR="00A702AD" w:rsidRDefault="004470E6">
            <w:pPr>
              <w:pStyle w:val="TableParagraph"/>
              <w:ind w:left="94" w:right="73"/>
              <w:jc w:val="center"/>
              <w:rPr>
                <w:b/>
                <w:sz w:val="16"/>
              </w:rPr>
            </w:pPr>
            <w:r>
              <w:rPr>
                <w:b/>
                <w:sz w:val="16"/>
              </w:rPr>
              <w:t>NS</w:t>
            </w:r>
          </w:p>
        </w:tc>
        <w:tc>
          <w:tcPr>
            <w:tcW w:w="400" w:type="dxa"/>
            <w:shd w:val="clear" w:color="auto" w:fill="CCFFCC"/>
          </w:tcPr>
          <w:p w14:paraId="0D68E5D9" w14:textId="77777777" w:rsidR="00A702AD" w:rsidRDefault="004470E6">
            <w:pPr>
              <w:pStyle w:val="TableParagraph"/>
              <w:ind w:left="154"/>
              <w:rPr>
                <w:b/>
                <w:sz w:val="16"/>
              </w:rPr>
            </w:pPr>
            <w:r>
              <w:rPr>
                <w:b/>
                <w:sz w:val="16"/>
              </w:rPr>
              <w:t>Y</w:t>
            </w:r>
          </w:p>
        </w:tc>
        <w:tc>
          <w:tcPr>
            <w:tcW w:w="405" w:type="dxa"/>
            <w:shd w:val="clear" w:color="auto" w:fill="CCFFCC"/>
          </w:tcPr>
          <w:p w14:paraId="0C466BC9" w14:textId="77777777" w:rsidR="00A702AD" w:rsidRDefault="004470E6">
            <w:pPr>
              <w:pStyle w:val="TableParagraph"/>
              <w:ind w:left="155"/>
              <w:rPr>
                <w:b/>
                <w:sz w:val="16"/>
              </w:rPr>
            </w:pPr>
            <w:r>
              <w:rPr>
                <w:b/>
                <w:sz w:val="16"/>
              </w:rPr>
              <w:t>N</w:t>
            </w:r>
          </w:p>
        </w:tc>
        <w:tc>
          <w:tcPr>
            <w:tcW w:w="438" w:type="dxa"/>
            <w:gridSpan w:val="2"/>
            <w:shd w:val="clear" w:color="auto" w:fill="CCFFCC"/>
          </w:tcPr>
          <w:p w14:paraId="04A1A91B" w14:textId="77777777" w:rsidR="00A702AD" w:rsidRDefault="004470E6">
            <w:pPr>
              <w:pStyle w:val="TableParagraph"/>
              <w:ind w:left="120"/>
              <w:rPr>
                <w:b/>
                <w:sz w:val="16"/>
              </w:rPr>
            </w:pPr>
            <w:r>
              <w:rPr>
                <w:b/>
                <w:sz w:val="16"/>
              </w:rPr>
              <w:t>NS</w:t>
            </w:r>
          </w:p>
        </w:tc>
        <w:tc>
          <w:tcPr>
            <w:tcW w:w="407" w:type="dxa"/>
            <w:shd w:val="clear" w:color="auto" w:fill="CCFFCC"/>
          </w:tcPr>
          <w:p w14:paraId="48E1354B" w14:textId="77777777" w:rsidR="00A702AD" w:rsidRDefault="004470E6">
            <w:pPr>
              <w:pStyle w:val="TableParagraph"/>
              <w:ind w:right="123"/>
              <w:jc w:val="right"/>
              <w:rPr>
                <w:b/>
                <w:sz w:val="16"/>
              </w:rPr>
            </w:pPr>
            <w:r>
              <w:rPr>
                <w:b/>
                <w:sz w:val="16"/>
              </w:rPr>
              <w:t>Y</w:t>
            </w:r>
          </w:p>
        </w:tc>
        <w:tc>
          <w:tcPr>
            <w:tcW w:w="403" w:type="dxa"/>
            <w:shd w:val="clear" w:color="auto" w:fill="CCFFCC"/>
          </w:tcPr>
          <w:p w14:paraId="02C658D7" w14:textId="77777777" w:rsidR="00A702AD" w:rsidRDefault="004470E6">
            <w:pPr>
              <w:pStyle w:val="TableParagraph"/>
              <w:ind w:right="114"/>
              <w:jc w:val="right"/>
              <w:rPr>
                <w:b/>
                <w:sz w:val="16"/>
              </w:rPr>
            </w:pPr>
            <w:r>
              <w:rPr>
                <w:b/>
                <w:sz w:val="16"/>
              </w:rPr>
              <w:t>N</w:t>
            </w:r>
          </w:p>
        </w:tc>
        <w:tc>
          <w:tcPr>
            <w:tcW w:w="441" w:type="dxa"/>
            <w:shd w:val="clear" w:color="auto" w:fill="CCFFCC"/>
          </w:tcPr>
          <w:p w14:paraId="0E4AD460" w14:textId="77777777" w:rsidR="00A702AD" w:rsidRDefault="004470E6">
            <w:pPr>
              <w:pStyle w:val="TableParagraph"/>
              <w:ind w:right="84"/>
              <w:jc w:val="right"/>
              <w:rPr>
                <w:b/>
                <w:sz w:val="16"/>
              </w:rPr>
            </w:pPr>
            <w:r>
              <w:rPr>
                <w:b/>
                <w:sz w:val="16"/>
              </w:rPr>
              <w:t>NS</w:t>
            </w:r>
          </w:p>
        </w:tc>
        <w:tc>
          <w:tcPr>
            <w:tcW w:w="405" w:type="dxa"/>
            <w:shd w:val="clear" w:color="auto" w:fill="CCFFCC"/>
          </w:tcPr>
          <w:p w14:paraId="67C2170E" w14:textId="77777777" w:rsidR="00A702AD" w:rsidRDefault="004470E6">
            <w:pPr>
              <w:pStyle w:val="TableParagraph"/>
              <w:ind w:left="35"/>
              <w:jc w:val="center"/>
              <w:rPr>
                <w:b/>
                <w:sz w:val="16"/>
              </w:rPr>
            </w:pPr>
            <w:r>
              <w:rPr>
                <w:b/>
                <w:sz w:val="16"/>
              </w:rPr>
              <w:t>Y</w:t>
            </w:r>
          </w:p>
        </w:tc>
        <w:tc>
          <w:tcPr>
            <w:tcW w:w="405" w:type="dxa"/>
            <w:shd w:val="clear" w:color="auto" w:fill="CCFFCC"/>
          </w:tcPr>
          <w:p w14:paraId="1BFB5D10" w14:textId="77777777" w:rsidR="00A702AD" w:rsidRDefault="004470E6">
            <w:pPr>
              <w:pStyle w:val="TableParagraph"/>
              <w:ind w:left="41"/>
              <w:jc w:val="center"/>
              <w:rPr>
                <w:b/>
                <w:sz w:val="16"/>
              </w:rPr>
            </w:pPr>
            <w:r>
              <w:rPr>
                <w:b/>
                <w:sz w:val="16"/>
              </w:rPr>
              <w:t>N</w:t>
            </w:r>
          </w:p>
        </w:tc>
        <w:tc>
          <w:tcPr>
            <w:tcW w:w="439" w:type="dxa"/>
            <w:shd w:val="clear" w:color="auto" w:fill="CCFFCC"/>
          </w:tcPr>
          <w:p w14:paraId="152DF4A6" w14:textId="77777777" w:rsidR="00A702AD" w:rsidRDefault="004470E6">
            <w:pPr>
              <w:pStyle w:val="TableParagraph"/>
              <w:ind w:left="122"/>
              <w:rPr>
                <w:b/>
                <w:sz w:val="16"/>
              </w:rPr>
            </w:pPr>
            <w:r>
              <w:rPr>
                <w:b/>
                <w:sz w:val="16"/>
              </w:rPr>
              <w:t>NS</w:t>
            </w:r>
          </w:p>
        </w:tc>
        <w:tc>
          <w:tcPr>
            <w:tcW w:w="408" w:type="dxa"/>
            <w:shd w:val="clear" w:color="auto" w:fill="CCFFCC"/>
          </w:tcPr>
          <w:p w14:paraId="1F0F42DF" w14:textId="77777777" w:rsidR="00A702AD" w:rsidRDefault="004470E6">
            <w:pPr>
              <w:pStyle w:val="TableParagraph"/>
              <w:ind w:left="160"/>
              <w:rPr>
                <w:b/>
                <w:sz w:val="16"/>
              </w:rPr>
            </w:pPr>
            <w:r>
              <w:rPr>
                <w:b/>
                <w:sz w:val="16"/>
              </w:rPr>
              <w:t>Y</w:t>
            </w:r>
          </w:p>
        </w:tc>
        <w:tc>
          <w:tcPr>
            <w:tcW w:w="405" w:type="dxa"/>
            <w:gridSpan w:val="2"/>
            <w:shd w:val="clear" w:color="auto" w:fill="CCFFCC"/>
          </w:tcPr>
          <w:p w14:paraId="27853231" w14:textId="77777777" w:rsidR="00A702AD" w:rsidRDefault="004470E6">
            <w:pPr>
              <w:pStyle w:val="TableParagraph"/>
              <w:ind w:left="156"/>
              <w:rPr>
                <w:b/>
                <w:sz w:val="16"/>
              </w:rPr>
            </w:pPr>
            <w:r>
              <w:rPr>
                <w:b/>
                <w:sz w:val="16"/>
              </w:rPr>
              <w:t>N</w:t>
            </w:r>
          </w:p>
        </w:tc>
        <w:tc>
          <w:tcPr>
            <w:tcW w:w="442" w:type="dxa"/>
            <w:shd w:val="clear" w:color="auto" w:fill="CCFFCC"/>
          </w:tcPr>
          <w:p w14:paraId="3BE338B9" w14:textId="77777777" w:rsidR="00A702AD" w:rsidRDefault="004470E6">
            <w:pPr>
              <w:pStyle w:val="TableParagraph"/>
              <w:ind w:left="99" w:right="69"/>
              <w:jc w:val="center"/>
              <w:rPr>
                <w:b/>
                <w:sz w:val="16"/>
              </w:rPr>
            </w:pPr>
            <w:r>
              <w:rPr>
                <w:b/>
                <w:sz w:val="16"/>
              </w:rPr>
              <w:t>NS</w:t>
            </w:r>
          </w:p>
        </w:tc>
        <w:tc>
          <w:tcPr>
            <w:tcW w:w="405" w:type="dxa"/>
            <w:shd w:val="clear" w:color="auto" w:fill="CCFFCC"/>
          </w:tcPr>
          <w:p w14:paraId="1703F085" w14:textId="77777777" w:rsidR="00A702AD" w:rsidRDefault="004470E6">
            <w:pPr>
              <w:pStyle w:val="TableParagraph"/>
              <w:ind w:left="35"/>
              <w:jc w:val="center"/>
              <w:rPr>
                <w:b/>
                <w:sz w:val="16"/>
              </w:rPr>
            </w:pPr>
            <w:r>
              <w:rPr>
                <w:b/>
                <w:sz w:val="16"/>
              </w:rPr>
              <w:t>Y</w:t>
            </w:r>
          </w:p>
        </w:tc>
        <w:tc>
          <w:tcPr>
            <w:tcW w:w="407" w:type="dxa"/>
            <w:shd w:val="clear" w:color="auto" w:fill="CCFFCC"/>
          </w:tcPr>
          <w:p w14:paraId="0D2ED398" w14:textId="77777777" w:rsidR="00A702AD" w:rsidRDefault="004470E6">
            <w:pPr>
              <w:pStyle w:val="TableParagraph"/>
              <w:ind w:right="123"/>
              <w:jc w:val="right"/>
              <w:rPr>
                <w:b/>
                <w:sz w:val="16"/>
              </w:rPr>
            </w:pPr>
            <w:r>
              <w:rPr>
                <w:b/>
                <w:sz w:val="16"/>
              </w:rPr>
              <w:t>N</w:t>
            </w:r>
          </w:p>
        </w:tc>
        <w:tc>
          <w:tcPr>
            <w:tcW w:w="438" w:type="dxa"/>
            <w:shd w:val="clear" w:color="auto" w:fill="CCFFCC"/>
          </w:tcPr>
          <w:p w14:paraId="58782750" w14:textId="77777777" w:rsidR="00A702AD" w:rsidRDefault="004470E6">
            <w:pPr>
              <w:pStyle w:val="TableParagraph"/>
              <w:ind w:left="87" w:right="59"/>
              <w:jc w:val="center"/>
              <w:rPr>
                <w:b/>
                <w:sz w:val="16"/>
              </w:rPr>
            </w:pPr>
            <w:r>
              <w:rPr>
                <w:b/>
                <w:sz w:val="16"/>
              </w:rPr>
              <w:t>NS</w:t>
            </w:r>
          </w:p>
        </w:tc>
        <w:tc>
          <w:tcPr>
            <w:tcW w:w="402" w:type="dxa"/>
            <w:shd w:val="clear" w:color="auto" w:fill="CCFFCC"/>
          </w:tcPr>
          <w:p w14:paraId="148911A4" w14:textId="77777777" w:rsidR="00A702AD" w:rsidRDefault="004470E6">
            <w:pPr>
              <w:pStyle w:val="TableParagraph"/>
              <w:ind w:left="159"/>
              <w:rPr>
                <w:b/>
                <w:sz w:val="16"/>
              </w:rPr>
            </w:pPr>
            <w:r>
              <w:rPr>
                <w:b/>
                <w:sz w:val="16"/>
              </w:rPr>
              <w:t>Y</w:t>
            </w:r>
          </w:p>
        </w:tc>
        <w:tc>
          <w:tcPr>
            <w:tcW w:w="404" w:type="dxa"/>
            <w:shd w:val="clear" w:color="auto" w:fill="CCFFCC"/>
          </w:tcPr>
          <w:p w14:paraId="6976716E" w14:textId="77777777" w:rsidR="00A702AD" w:rsidRDefault="004470E6">
            <w:pPr>
              <w:pStyle w:val="TableParagraph"/>
              <w:ind w:left="38"/>
              <w:jc w:val="center"/>
              <w:rPr>
                <w:b/>
                <w:sz w:val="16"/>
              </w:rPr>
            </w:pPr>
            <w:r>
              <w:rPr>
                <w:b/>
                <w:sz w:val="16"/>
              </w:rPr>
              <w:t>N</w:t>
            </w:r>
          </w:p>
        </w:tc>
        <w:tc>
          <w:tcPr>
            <w:tcW w:w="438" w:type="dxa"/>
            <w:shd w:val="clear" w:color="auto" w:fill="CCFFCC"/>
          </w:tcPr>
          <w:p w14:paraId="7FEA7348" w14:textId="77777777" w:rsidR="00A702AD" w:rsidRDefault="004470E6">
            <w:pPr>
              <w:pStyle w:val="TableParagraph"/>
              <w:ind w:left="96" w:right="55"/>
              <w:jc w:val="center"/>
              <w:rPr>
                <w:b/>
                <w:sz w:val="16"/>
              </w:rPr>
            </w:pPr>
            <w:r>
              <w:rPr>
                <w:b/>
                <w:sz w:val="16"/>
              </w:rPr>
              <w:t>NS</w:t>
            </w:r>
          </w:p>
        </w:tc>
        <w:tc>
          <w:tcPr>
            <w:tcW w:w="906" w:type="dxa"/>
            <w:shd w:val="clear" w:color="auto" w:fill="CCFFCC"/>
          </w:tcPr>
          <w:p w14:paraId="605587B1" w14:textId="77777777" w:rsidR="00A702AD" w:rsidRDefault="004470E6">
            <w:pPr>
              <w:pStyle w:val="TableParagraph"/>
              <w:ind w:left="308" w:right="262"/>
              <w:jc w:val="center"/>
              <w:rPr>
                <w:b/>
                <w:sz w:val="16"/>
              </w:rPr>
            </w:pPr>
            <w:r>
              <w:rPr>
                <w:b/>
                <w:sz w:val="16"/>
              </w:rPr>
              <w:t>Yes</w:t>
            </w:r>
          </w:p>
        </w:tc>
        <w:tc>
          <w:tcPr>
            <w:tcW w:w="951" w:type="dxa"/>
            <w:shd w:val="clear" w:color="auto" w:fill="CCFFCC"/>
          </w:tcPr>
          <w:p w14:paraId="4C4378ED" w14:textId="77777777" w:rsidR="00A702AD" w:rsidRDefault="004470E6">
            <w:pPr>
              <w:pStyle w:val="TableParagraph"/>
              <w:ind w:left="390"/>
              <w:rPr>
                <w:b/>
                <w:sz w:val="16"/>
              </w:rPr>
            </w:pPr>
            <w:r>
              <w:rPr>
                <w:b/>
                <w:sz w:val="16"/>
              </w:rPr>
              <w:t>No</w:t>
            </w:r>
          </w:p>
        </w:tc>
      </w:tr>
      <w:tr w:rsidR="00A702AD" w14:paraId="3C825FCC" w14:textId="77777777" w:rsidTr="0AF894A7">
        <w:trPr>
          <w:trHeight w:val="256"/>
        </w:trPr>
        <w:tc>
          <w:tcPr>
            <w:tcW w:w="1884" w:type="dxa"/>
            <w:gridSpan w:val="2"/>
            <w:vMerge/>
          </w:tcPr>
          <w:p w14:paraId="63555C05" w14:textId="77777777" w:rsidR="00A702AD" w:rsidRDefault="00A702AD">
            <w:pPr>
              <w:rPr>
                <w:sz w:val="2"/>
                <w:szCs w:val="2"/>
              </w:rPr>
            </w:pPr>
          </w:p>
        </w:tc>
        <w:tc>
          <w:tcPr>
            <w:tcW w:w="405" w:type="dxa"/>
          </w:tcPr>
          <w:p w14:paraId="5CB8189C" w14:textId="77777777" w:rsidR="00A702AD" w:rsidRDefault="004470E6">
            <w:pPr>
              <w:pStyle w:val="TableParagraph"/>
              <w:spacing w:line="196" w:lineRule="exact"/>
              <w:ind w:right="119"/>
              <w:jc w:val="right"/>
              <w:rPr>
                <w:rFonts w:ascii="Wingdings" w:hAnsi="Wingdings"/>
                <w:b/>
                <w:sz w:val="18"/>
              </w:rPr>
            </w:pPr>
            <w:r>
              <w:rPr>
                <w:rFonts w:ascii="Wingdings" w:hAnsi="Wingdings"/>
                <w:b/>
                <w:w w:val="98"/>
                <w:sz w:val="18"/>
              </w:rPr>
              <w:t></w:t>
            </w:r>
          </w:p>
        </w:tc>
        <w:tc>
          <w:tcPr>
            <w:tcW w:w="407" w:type="dxa"/>
          </w:tcPr>
          <w:p w14:paraId="1D950EFC" w14:textId="77777777" w:rsidR="00A702AD" w:rsidRDefault="00A702AD">
            <w:pPr>
              <w:pStyle w:val="TableParagraph"/>
              <w:spacing w:line="240" w:lineRule="auto"/>
              <w:rPr>
                <w:rFonts w:ascii="Times New Roman"/>
                <w:sz w:val="18"/>
              </w:rPr>
            </w:pPr>
          </w:p>
        </w:tc>
        <w:tc>
          <w:tcPr>
            <w:tcW w:w="438" w:type="dxa"/>
          </w:tcPr>
          <w:p w14:paraId="7A6CAC1D" w14:textId="77777777" w:rsidR="00A702AD" w:rsidRDefault="00A702AD">
            <w:pPr>
              <w:pStyle w:val="TableParagraph"/>
              <w:spacing w:line="240" w:lineRule="auto"/>
              <w:rPr>
                <w:rFonts w:ascii="Times New Roman"/>
                <w:sz w:val="18"/>
              </w:rPr>
            </w:pPr>
          </w:p>
        </w:tc>
        <w:tc>
          <w:tcPr>
            <w:tcW w:w="405" w:type="dxa"/>
          </w:tcPr>
          <w:p w14:paraId="3613DB2F" w14:textId="77777777" w:rsidR="00A702AD" w:rsidRDefault="004470E6">
            <w:pPr>
              <w:pStyle w:val="TableParagraph"/>
              <w:spacing w:line="196" w:lineRule="exact"/>
              <w:ind w:left="19"/>
              <w:jc w:val="center"/>
              <w:rPr>
                <w:rFonts w:ascii="Wingdings" w:hAnsi="Wingdings"/>
                <w:b/>
                <w:sz w:val="18"/>
              </w:rPr>
            </w:pPr>
            <w:r>
              <w:rPr>
                <w:rFonts w:ascii="Wingdings" w:hAnsi="Wingdings"/>
                <w:b/>
                <w:w w:val="98"/>
                <w:sz w:val="18"/>
              </w:rPr>
              <w:t></w:t>
            </w:r>
          </w:p>
        </w:tc>
        <w:tc>
          <w:tcPr>
            <w:tcW w:w="407" w:type="dxa"/>
          </w:tcPr>
          <w:p w14:paraId="32CC5D49" w14:textId="77777777" w:rsidR="00A702AD" w:rsidRDefault="00A702AD">
            <w:pPr>
              <w:pStyle w:val="TableParagraph"/>
              <w:spacing w:line="240" w:lineRule="auto"/>
              <w:rPr>
                <w:rFonts w:ascii="Times New Roman"/>
                <w:sz w:val="18"/>
              </w:rPr>
            </w:pPr>
          </w:p>
        </w:tc>
        <w:tc>
          <w:tcPr>
            <w:tcW w:w="441" w:type="dxa"/>
          </w:tcPr>
          <w:p w14:paraId="652390BC" w14:textId="77777777" w:rsidR="00A702AD" w:rsidRDefault="00A702AD">
            <w:pPr>
              <w:pStyle w:val="TableParagraph"/>
              <w:spacing w:line="240" w:lineRule="auto"/>
              <w:rPr>
                <w:rFonts w:ascii="Times New Roman"/>
                <w:sz w:val="18"/>
              </w:rPr>
            </w:pPr>
          </w:p>
        </w:tc>
        <w:tc>
          <w:tcPr>
            <w:tcW w:w="400" w:type="dxa"/>
          </w:tcPr>
          <w:p w14:paraId="2074669F" w14:textId="77777777" w:rsidR="00A702AD" w:rsidRDefault="004470E6">
            <w:pPr>
              <w:pStyle w:val="TableParagraph"/>
              <w:spacing w:line="196" w:lineRule="exact"/>
              <w:ind w:left="137"/>
              <w:rPr>
                <w:rFonts w:ascii="Wingdings" w:hAnsi="Wingdings"/>
                <w:b/>
                <w:sz w:val="18"/>
              </w:rPr>
            </w:pPr>
            <w:r>
              <w:rPr>
                <w:rFonts w:ascii="Wingdings" w:hAnsi="Wingdings"/>
                <w:b/>
                <w:w w:val="98"/>
                <w:sz w:val="18"/>
              </w:rPr>
              <w:t></w:t>
            </w:r>
          </w:p>
        </w:tc>
        <w:tc>
          <w:tcPr>
            <w:tcW w:w="405" w:type="dxa"/>
          </w:tcPr>
          <w:p w14:paraId="2C91B1F0" w14:textId="77777777" w:rsidR="00A702AD" w:rsidRDefault="00A702AD">
            <w:pPr>
              <w:pStyle w:val="TableParagraph"/>
              <w:spacing w:line="240" w:lineRule="auto"/>
              <w:rPr>
                <w:rFonts w:ascii="Times New Roman"/>
                <w:sz w:val="18"/>
              </w:rPr>
            </w:pPr>
          </w:p>
        </w:tc>
        <w:tc>
          <w:tcPr>
            <w:tcW w:w="438" w:type="dxa"/>
            <w:gridSpan w:val="2"/>
          </w:tcPr>
          <w:p w14:paraId="6C64054C" w14:textId="77777777" w:rsidR="00A702AD" w:rsidRDefault="00A702AD">
            <w:pPr>
              <w:pStyle w:val="TableParagraph"/>
              <w:spacing w:line="240" w:lineRule="auto"/>
              <w:rPr>
                <w:rFonts w:ascii="Times New Roman"/>
                <w:sz w:val="18"/>
              </w:rPr>
            </w:pPr>
          </w:p>
        </w:tc>
        <w:tc>
          <w:tcPr>
            <w:tcW w:w="407" w:type="dxa"/>
          </w:tcPr>
          <w:p w14:paraId="542C2EE4" w14:textId="77777777" w:rsidR="00A702AD" w:rsidRDefault="004470E6">
            <w:pPr>
              <w:pStyle w:val="TableParagraph"/>
              <w:spacing w:line="196" w:lineRule="exact"/>
              <w:ind w:right="108"/>
              <w:jc w:val="right"/>
              <w:rPr>
                <w:rFonts w:ascii="Wingdings" w:hAnsi="Wingdings"/>
                <w:b/>
                <w:sz w:val="18"/>
              </w:rPr>
            </w:pPr>
            <w:r>
              <w:rPr>
                <w:rFonts w:ascii="Wingdings" w:hAnsi="Wingdings"/>
                <w:b/>
                <w:w w:val="98"/>
                <w:sz w:val="18"/>
              </w:rPr>
              <w:t></w:t>
            </w:r>
          </w:p>
        </w:tc>
        <w:tc>
          <w:tcPr>
            <w:tcW w:w="403" w:type="dxa"/>
          </w:tcPr>
          <w:p w14:paraId="3E0FCB74" w14:textId="77777777" w:rsidR="00A702AD" w:rsidRDefault="00A702AD">
            <w:pPr>
              <w:pStyle w:val="TableParagraph"/>
              <w:spacing w:line="240" w:lineRule="auto"/>
              <w:rPr>
                <w:rFonts w:ascii="Times New Roman"/>
                <w:sz w:val="18"/>
              </w:rPr>
            </w:pPr>
          </w:p>
        </w:tc>
        <w:tc>
          <w:tcPr>
            <w:tcW w:w="441" w:type="dxa"/>
          </w:tcPr>
          <w:p w14:paraId="7EFCE6D2" w14:textId="77777777" w:rsidR="00A702AD" w:rsidRDefault="00A702AD">
            <w:pPr>
              <w:pStyle w:val="TableParagraph"/>
              <w:spacing w:line="240" w:lineRule="auto"/>
              <w:rPr>
                <w:rFonts w:ascii="Times New Roman"/>
                <w:sz w:val="18"/>
              </w:rPr>
            </w:pPr>
          </w:p>
        </w:tc>
        <w:tc>
          <w:tcPr>
            <w:tcW w:w="405" w:type="dxa"/>
          </w:tcPr>
          <w:p w14:paraId="473003A5" w14:textId="77777777" w:rsidR="00A702AD" w:rsidRDefault="004470E6">
            <w:pPr>
              <w:pStyle w:val="TableParagraph"/>
              <w:spacing w:line="196" w:lineRule="exact"/>
              <w:ind w:left="34"/>
              <w:jc w:val="center"/>
              <w:rPr>
                <w:rFonts w:ascii="Wingdings" w:hAnsi="Wingdings"/>
                <w:b/>
                <w:sz w:val="18"/>
              </w:rPr>
            </w:pPr>
            <w:r>
              <w:rPr>
                <w:rFonts w:ascii="Wingdings" w:hAnsi="Wingdings"/>
                <w:b/>
                <w:w w:val="98"/>
                <w:sz w:val="18"/>
              </w:rPr>
              <w:t></w:t>
            </w:r>
          </w:p>
        </w:tc>
        <w:tc>
          <w:tcPr>
            <w:tcW w:w="405" w:type="dxa"/>
          </w:tcPr>
          <w:p w14:paraId="1808A670" w14:textId="77777777" w:rsidR="00A702AD" w:rsidRDefault="00A702AD">
            <w:pPr>
              <w:pStyle w:val="TableParagraph"/>
              <w:spacing w:line="240" w:lineRule="auto"/>
              <w:rPr>
                <w:rFonts w:ascii="Times New Roman"/>
                <w:sz w:val="18"/>
              </w:rPr>
            </w:pPr>
          </w:p>
        </w:tc>
        <w:tc>
          <w:tcPr>
            <w:tcW w:w="439" w:type="dxa"/>
          </w:tcPr>
          <w:p w14:paraId="1EE5D3D5" w14:textId="77777777" w:rsidR="00A702AD" w:rsidRDefault="00A702AD">
            <w:pPr>
              <w:pStyle w:val="TableParagraph"/>
              <w:spacing w:line="240" w:lineRule="auto"/>
              <w:rPr>
                <w:rFonts w:ascii="Times New Roman"/>
                <w:sz w:val="18"/>
              </w:rPr>
            </w:pPr>
          </w:p>
        </w:tc>
        <w:tc>
          <w:tcPr>
            <w:tcW w:w="408" w:type="dxa"/>
          </w:tcPr>
          <w:p w14:paraId="71FC4E3E" w14:textId="77777777" w:rsidR="00A702AD" w:rsidRDefault="004470E6">
            <w:pPr>
              <w:pStyle w:val="TableParagraph"/>
              <w:spacing w:line="196" w:lineRule="exact"/>
              <w:ind w:left="143"/>
              <w:rPr>
                <w:rFonts w:ascii="Wingdings" w:hAnsi="Wingdings"/>
                <w:b/>
                <w:sz w:val="18"/>
              </w:rPr>
            </w:pPr>
            <w:r>
              <w:rPr>
                <w:rFonts w:ascii="Wingdings" w:hAnsi="Wingdings"/>
                <w:b/>
                <w:w w:val="98"/>
                <w:sz w:val="18"/>
              </w:rPr>
              <w:t></w:t>
            </w:r>
          </w:p>
        </w:tc>
        <w:tc>
          <w:tcPr>
            <w:tcW w:w="405" w:type="dxa"/>
            <w:gridSpan w:val="2"/>
          </w:tcPr>
          <w:p w14:paraId="7752A5BE" w14:textId="77777777" w:rsidR="00A702AD" w:rsidRDefault="00A702AD">
            <w:pPr>
              <w:pStyle w:val="TableParagraph"/>
              <w:spacing w:line="240" w:lineRule="auto"/>
              <w:rPr>
                <w:rFonts w:ascii="Times New Roman"/>
                <w:sz w:val="18"/>
              </w:rPr>
            </w:pPr>
          </w:p>
        </w:tc>
        <w:tc>
          <w:tcPr>
            <w:tcW w:w="442" w:type="dxa"/>
          </w:tcPr>
          <w:p w14:paraId="38AD68BA" w14:textId="77777777" w:rsidR="00A702AD" w:rsidRDefault="00A702AD">
            <w:pPr>
              <w:pStyle w:val="TableParagraph"/>
              <w:spacing w:line="240" w:lineRule="auto"/>
              <w:rPr>
                <w:rFonts w:ascii="Times New Roman"/>
                <w:sz w:val="18"/>
              </w:rPr>
            </w:pPr>
          </w:p>
        </w:tc>
        <w:tc>
          <w:tcPr>
            <w:tcW w:w="405" w:type="dxa"/>
          </w:tcPr>
          <w:p w14:paraId="6F978767" w14:textId="77777777" w:rsidR="00A702AD" w:rsidRDefault="004470E6">
            <w:pPr>
              <w:pStyle w:val="TableParagraph"/>
              <w:spacing w:line="196" w:lineRule="exact"/>
              <w:ind w:left="33"/>
              <w:jc w:val="center"/>
              <w:rPr>
                <w:rFonts w:ascii="Wingdings" w:hAnsi="Wingdings"/>
                <w:b/>
                <w:sz w:val="18"/>
              </w:rPr>
            </w:pPr>
            <w:r>
              <w:rPr>
                <w:rFonts w:ascii="Wingdings" w:hAnsi="Wingdings"/>
                <w:b/>
                <w:w w:val="98"/>
                <w:sz w:val="18"/>
              </w:rPr>
              <w:t></w:t>
            </w:r>
          </w:p>
        </w:tc>
        <w:tc>
          <w:tcPr>
            <w:tcW w:w="407" w:type="dxa"/>
          </w:tcPr>
          <w:p w14:paraId="23326079" w14:textId="77777777" w:rsidR="00A702AD" w:rsidRDefault="00A702AD">
            <w:pPr>
              <w:pStyle w:val="TableParagraph"/>
              <w:spacing w:line="240" w:lineRule="auto"/>
              <w:rPr>
                <w:rFonts w:ascii="Times New Roman"/>
                <w:sz w:val="18"/>
              </w:rPr>
            </w:pPr>
          </w:p>
        </w:tc>
        <w:tc>
          <w:tcPr>
            <w:tcW w:w="438" w:type="dxa"/>
          </w:tcPr>
          <w:p w14:paraId="5EABC4B7" w14:textId="77777777" w:rsidR="00A702AD" w:rsidRDefault="00A702AD">
            <w:pPr>
              <w:pStyle w:val="TableParagraph"/>
              <w:spacing w:line="240" w:lineRule="auto"/>
              <w:rPr>
                <w:rFonts w:ascii="Times New Roman"/>
                <w:sz w:val="18"/>
              </w:rPr>
            </w:pPr>
          </w:p>
        </w:tc>
        <w:tc>
          <w:tcPr>
            <w:tcW w:w="402" w:type="dxa"/>
          </w:tcPr>
          <w:p w14:paraId="7EA69A9C" w14:textId="77777777" w:rsidR="00A702AD" w:rsidRDefault="004470E6">
            <w:pPr>
              <w:pStyle w:val="TableParagraph"/>
              <w:spacing w:line="196" w:lineRule="exact"/>
              <w:ind w:left="142"/>
              <w:rPr>
                <w:rFonts w:ascii="Wingdings" w:hAnsi="Wingdings"/>
                <w:b/>
                <w:sz w:val="18"/>
              </w:rPr>
            </w:pPr>
            <w:r>
              <w:rPr>
                <w:rFonts w:ascii="Wingdings" w:hAnsi="Wingdings"/>
                <w:b/>
                <w:w w:val="98"/>
                <w:sz w:val="18"/>
              </w:rPr>
              <w:t></w:t>
            </w:r>
          </w:p>
        </w:tc>
        <w:tc>
          <w:tcPr>
            <w:tcW w:w="404" w:type="dxa"/>
          </w:tcPr>
          <w:p w14:paraId="588655B8" w14:textId="77777777" w:rsidR="00A702AD" w:rsidRDefault="00A702AD">
            <w:pPr>
              <w:pStyle w:val="TableParagraph"/>
              <w:spacing w:line="240" w:lineRule="auto"/>
              <w:rPr>
                <w:rFonts w:ascii="Times New Roman"/>
                <w:sz w:val="18"/>
              </w:rPr>
            </w:pPr>
          </w:p>
        </w:tc>
        <w:tc>
          <w:tcPr>
            <w:tcW w:w="438" w:type="dxa"/>
          </w:tcPr>
          <w:p w14:paraId="34936835" w14:textId="77777777" w:rsidR="00A702AD" w:rsidRDefault="00A702AD">
            <w:pPr>
              <w:pStyle w:val="TableParagraph"/>
              <w:spacing w:line="240" w:lineRule="auto"/>
              <w:rPr>
                <w:rFonts w:ascii="Times New Roman"/>
                <w:sz w:val="18"/>
              </w:rPr>
            </w:pPr>
          </w:p>
        </w:tc>
        <w:tc>
          <w:tcPr>
            <w:tcW w:w="906" w:type="dxa"/>
          </w:tcPr>
          <w:p w14:paraId="16119678" w14:textId="77777777" w:rsidR="00A702AD" w:rsidRDefault="004470E6">
            <w:pPr>
              <w:pStyle w:val="TableParagraph"/>
              <w:spacing w:line="196" w:lineRule="exact"/>
              <w:ind w:left="45"/>
              <w:jc w:val="center"/>
              <w:rPr>
                <w:rFonts w:ascii="Wingdings" w:hAnsi="Wingdings"/>
                <w:b/>
                <w:sz w:val="18"/>
              </w:rPr>
            </w:pPr>
            <w:r>
              <w:rPr>
                <w:rFonts w:ascii="Wingdings" w:hAnsi="Wingdings"/>
                <w:b/>
                <w:w w:val="98"/>
                <w:sz w:val="18"/>
              </w:rPr>
              <w:t></w:t>
            </w:r>
          </w:p>
        </w:tc>
        <w:tc>
          <w:tcPr>
            <w:tcW w:w="951" w:type="dxa"/>
          </w:tcPr>
          <w:p w14:paraId="3BC62B92" w14:textId="77777777" w:rsidR="00A702AD" w:rsidRDefault="00A702AD">
            <w:pPr>
              <w:pStyle w:val="TableParagraph"/>
              <w:spacing w:line="240" w:lineRule="auto"/>
              <w:rPr>
                <w:rFonts w:ascii="Times New Roman"/>
                <w:sz w:val="18"/>
              </w:rPr>
            </w:pPr>
          </w:p>
        </w:tc>
      </w:tr>
      <w:tr w:rsidR="00A702AD" w14:paraId="7FF08502" w14:textId="77777777" w:rsidTr="0AF894A7">
        <w:trPr>
          <w:trHeight w:val="414"/>
        </w:trPr>
        <w:tc>
          <w:tcPr>
            <w:tcW w:w="1277" w:type="dxa"/>
            <w:shd w:val="clear" w:color="auto" w:fill="CCFFCC"/>
          </w:tcPr>
          <w:p w14:paraId="70A1F431" w14:textId="77777777" w:rsidR="00A702AD" w:rsidRDefault="004470E6">
            <w:pPr>
              <w:pStyle w:val="TableParagraph"/>
              <w:spacing w:line="199" w:lineRule="exact"/>
              <w:ind w:left="112"/>
              <w:rPr>
                <w:b/>
                <w:sz w:val="18"/>
              </w:rPr>
            </w:pPr>
            <w:r>
              <w:rPr>
                <w:b/>
                <w:sz w:val="18"/>
              </w:rPr>
              <w:t>Conclusion</w:t>
            </w:r>
          </w:p>
        </w:tc>
        <w:tc>
          <w:tcPr>
            <w:tcW w:w="12459" w:type="dxa"/>
            <w:gridSpan w:val="29"/>
          </w:tcPr>
          <w:p w14:paraId="1021E8E6" w14:textId="77777777" w:rsidR="00A702AD" w:rsidRDefault="004470E6">
            <w:pPr>
              <w:pStyle w:val="TableParagraph"/>
              <w:spacing w:line="199" w:lineRule="exact"/>
              <w:ind w:left="112"/>
              <w:rPr>
                <w:b/>
                <w:sz w:val="18"/>
              </w:rPr>
            </w:pPr>
            <w:r>
              <w:rPr>
                <w:b/>
                <w:sz w:val="18"/>
              </w:rPr>
              <w:t xml:space="preserve">We have </w:t>
            </w:r>
            <w:proofErr w:type="gramStart"/>
            <w:r>
              <w:rPr>
                <w:b/>
                <w:sz w:val="18"/>
              </w:rPr>
              <w:t>come to the conclusion</w:t>
            </w:r>
            <w:proofErr w:type="gramEnd"/>
            <w:r>
              <w:rPr>
                <w:b/>
                <w:sz w:val="18"/>
              </w:rPr>
              <w:t xml:space="preserve"> that after undertaking an initial equality impact assessment that a full assessment is not required.</w:t>
            </w:r>
          </w:p>
        </w:tc>
      </w:tr>
      <w:tr w:rsidR="00A702AD" w14:paraId="0157AD71" w14:textId="77777777" w:rsidTr="0AF894A7">
        <w:trPr>
          <w:trHeight w:val="318"/>
        </w:trPr>
        <w:tc>
          <w:tcPr>
            <w:tcW w:w="4387" w:type="dxa"/>
            <w:gridSpan w:val="8"/>
            <w:shd w:val="clear" w:color="auto" w:fill="CCFFCC"/>
          </w:tcPr>
          <w:p w14:paraId="492BAC8A" w14:textId="77777777" w:rsidR="00A702AD" w:rsidRDefault="004470E6">
            <w:pPr>
              <w:pStyle w:val="TableParagraph"/>
              <w:spacing w:line="186" w:lineRule="exact"/>
              <w:ind w:left="931"/>
              <w:rPr>
                <w:b/>
                <w:sz w:val="18"/>
              </w:rPr>
            </w:pPr>
            <w:r>
              <w:rPr>
                <w:b/>
                <w:sz w:val="18"/>
              </w:rPr>
              <w:t>Preliminary EIA completed by</w:t>
            </w:r>
          </w:p>
        </w:tc>
        <w:tc>
          <w:tcPr>
            <w:tcW w:w="1138" w:type="dxa"/>
            <w:gridSpan w:val="3"/>
            <w:shd w:val="clear" w:color="auto" w:fill="CCFFCC"/>
          </w:tcPr>
          <w:p w14:paraId="2B870C11" w14:textId="77777777" w:rsidR="00A702AD" w:rsidRDefault="004470E6">
            <w:pPr>
              <w:pStyle w:val="TableParagraph"/>
              <w:spacing w:line="186" w:lineRule="exact"/>
              <w:ind w:left="315"/>
              <w:rPr>
                <w:b/>
                <w:sz w:val="18"/>
              </w:rPr>
            </w:pPr>
            <w:r>
              <w:rPr>
                <w:b/>
                <w:sz w:val="18"/>
              </w:rPr>
              <w:t>Date</w:t>
            </w:r>
          </w:p>
        </w:tc>
        <w:tc>
          <w:tcPr>
            <w:tcW w:w="3260" w:type="dxa"/>
            <w:gridSpan w:val="9"/>
            <w:shd w:val="clear" w:color="auto" w:fill="CCFFCC"/>
          </w:tcPr>
          <w:p w14:paraId="76E6AB29" w14:textId="77777777" w:rsidR="00A702AD" w:rsidRDefault="004470E6">
            <w:pPr>
              <w:pStyle w:val="TableParagraph"/>
              <w:spacing w:line="186" w:lineRule="exact"/>
              <w:ind w:left="483"/>
              <w:rPr>
                <w:b/>
                <w:sz w:val="18"/>
              </w:rPr>
            </w:pPr>
            <w:r>
              <w:rPr>
                <w:b/>
                <w:sz w:val="18"/>
              </w:rPr>
              <w:t>Preliminary EIA approved by</w:t>
            </w:r>
          </w:p>
        </w:tc>
        <w:tc>
          <w:tcPr>
            <w:tcW w:w="4951" w:type="dxa"/>
            <w:gridSpan w:val="10"/>
            <w:shd w:val="clear" w:color="auto" w:fill="CCFFCC"/>
          </w:tcPr>
          <w:p w14:paraId="0A412C93" w14:textId="77777777" w:rsidR="00A702AD" w:rsidRDefault="004470E6">
            <w:pPr>
              <w:pStyle w:val="TableParagraph"/>
              <w:spacing w:line="186" w:lineRule="exact"/>
              <w:ind w:left="2021" w:right="1977"/>
              <w:jc w:val="center"/>
              <w:rPr>
                <w:b/>
                <w:sz w:val="18"/>
              </w:rPr>
            </w:pPr>
            <w:r>
              <w:rPr>
                <w:b/>
                <w:sz w:val="18"/>
              </w:rPr>
              <w:t>Date</w:t>
            </w:r>
          </w:p>
        </w:tc>
      </w:tr>
      <w:tr w:rsidR="00A702AD" w14:paraId="70AD9F5F" w14:textId="77777777" w:rsidTr="0AF894A7">
        <w:trPr>
          <w:trHeight w:val="376"/>
        </w:trPr>
        <w:tc>
          <w:tcPr>
            <w:tcW w:w="4387" w:type="dxa"/>
            <w:gridSpan w:val="8"/>
          </w:tcPr>
          <w:p w14:paraId="1BA577B5" w14:textId="77777777" w:rsidR="00A702AD" w:rsidRDefault="004470E6">
            <w:pPr>
              <w:pStyle w:val="TableParagraph"/>
              <w:spacing w:line="189" w:lineRule="exact"/>
              <w:ind w:left="1630" w:right="1605"/>
              <w:jc w:val="center"/>
              <w:rPr>
                <w:b/>
                <w:sz w:val="18"/>
              </w:rPr>
            </w:pPr>
            <w:r>
              <w:rPr>
                <w:b/>
                <w:sz w:val="18"/>
              </w:rPr>
              <w:t>Rena Begum</w:t>
            </w:r>
          </w:p>
        </w:tc>
        <w:tc>
          <w:tcPr>
            <w:tcW w:w="1138" w:type="dxa"/>
            <w:gridSpan w:val="3"/>
          </w:tcPr>
          <w:p w14:paraId="35EE2250" w14:textId="4E19156E" w:rsidR="00A702AD" w:rsidRDefault="00AB06B9" w:rsidP="0AF894A7">
            <w:pPr>
              <w:pStyle w:val="TableParagraph"/>
              <w:spacing w:line="189" w:lineRule="exact"/>
              <w:ind w:left="135"/>
              <w:rPr>
                <w:b/>
                <w:bCs/>
                <w:sz w:val="18"/>
                <w:szCs w:val="18"/>
              </w:rPr>
            </w:pPr>
            <w:r w:rsidRPr="0AF894A7">
              <w:rPr>
                <w:b/>
                <w:bCs/>
                <w:sz w:val="18"/>
                <w:szCs w:val="18"/>
              </w:rPr>
              <w:t xml:space="preserve">Sep </w:t>
            </w:r>
            <w:r w:rsidR="00343B88">
              <w:rPr>
                <w:b/>
                <w:bCs/>
                <w:sz w:val="18"/>
                <w:szCs w:val="18"/>
              </w:rPr>
              <w:t>2022</w:t>
            </w:r>
          </w:p>
        </w:tc>
        <w:tc>
          <w:tcPr>
            <w:tcW w:w="3260" w:type="dxa"/>
            <w:gridSpan w:val="9"/>
          </w:tcPr>
          <w:p w14:paraId="0BA727F3" w14:textId="77777777" w:rsidR="00A702AD" w:rsidRDefault="00AB06B9">
            <w:pPr>
              <w:pStyle w:val="TableParagraph"/>
              <w:spacing w:line="177" w:lineRule="exact"/>
              <w:ind w:left="1244"/>
              <w:rPr>
                <w:b/>
                <w:sz w:val="18"/>
              </w:rPr>
            </w:pPr>
            <w:proofErr w:type="spellStart"/>
            <w:proofErr w:type="gramStart"/>
            <w:r>
              <w:rPr>
                <w:b/>
                <w:sz w:val="18"/>
              </w:rPr>
              <w:t>R.Begum</w:t>
            </w:r>
            <w:proofErr w:type="spellEnd"/>
            <w:proofErr w:type="gramEnd"/>
          </w:p>
        </w:tc>
        <w:tc>
          <w:tcPr>
            <w:tcW w:w="4951" w:type="dxa"/>
            <w:gridSpan w:val="10"/>
          </w:tcPr>
          <w:p w14:paraId="26B45F02" w14:textId="4FC3BDB2" w:rsidR="00A702AD" w:rsidRDefault="00AB06B9" w:rsidP="0AF894A7">
            <w:pPr>
              <w:pStyle w:val="TableParagraph"/>
              <w:spacing w:line="189" w:lineRule="exact"/>
              <w:ind w:left="2023" w:right="1977"/>
              <w:jc w:val="center"/>
              <w:rPr>
                <w:b/>
                <w:bCs/>
                <w:sz w:val="18"/>
                <w:szCs w:val="18"/>
              </w:rPr>
            </w:pPr>
            <w:r w:rsidRPr="0AF894A7">
              <w:rPr>
                <w:b/>
                <w:bCs/>
                <w:sz w:val="18"/>
                <w:szCs w:val="18"/>
              </w:rPr>
              <w:t xml:space="preserve">Sep </w:t>
            </w:r>
            <w:r w:rsidR="00343B88">
              <w:rPr>
                <w:b/>
                <w:bCs/>
                <w:sz w:val="18"/>
                <w:szCs w:val="18"/>
              </w:rPr>
              <w:t>2022</w:t>
            </w:r>
            <w:r w:rsidRPr="0AF894A7">
              <w:rPr>
                <w:b/>
                <w:bCs/>
                <w:sz w:val="18"/>
                <w:szCs w:val="18"/>
              </w:rPr>
              <w:t>5d</w:t>
            </w:r>
          </w:p>
        </w:tc>
      </w:tr>
    </w:tbl>
    <w:p w14:paraId="4FC802EF" w14:textId="77777777" w:rsidR="00690454" w:rsidRDefault="00690454"/>
    <w:sectPr w:rsidR="00690454" w:rsidSect="00A702AD">
      <w:pgSz w:w="15840" w:h="12240" w:orient="landscape"/>
      <w:pgMar w:top="94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29A"/>
    <w:multiLevelType w:val="hybridMultilevel"/>
    <w:tmpl w:val="E6EA4324"/>
    <w:lvl w:ilvl="0" w:tplc="27624A1A">
      <w:numFmt w:val="bullet"/>
      <w:lvlText w:val=""/>
      <w:lvlJc w:val="left"/>
      <w:pPr>
        <w:ind w:left="423" w:hanging="284"/>
      </w:pPr>
      <w:rPr>
        <w:rFonts w:ascii="Symbol" w:eastAsia="Symbol" w:hAnsi="Symbol" w:cs="Symbol" w:hint="default"/>
        <w:w w:val="105"/>
        <w:sz w:val="24"/>
        <w:szCs w:val="24"/>
        <w:lang w:val="en-US" w:eastAsia="en-US" w:bidi="en-US"/>
      </w:rPr>
    </w:lvl>
    <w:lvl w:ilvl="1" w:tplc="4D985A02">
      <w:numFmt w:val="bullet"/>
      <w:lvlText w:val="•"/>
      <w:lvlJc w:val="left"/>
      <w:pPr>
        <w:ind w:left="1474" w:hanging="284"/>
      </w:pPr>
      <w:rPr>
        <w:rFonts w:hint="default"/>
        <w:lang w:val="en-US" w:eastAsia="en-US" w:bidi="en-US"/>
      </w:rPr>
    </w:lvl>
    <w:lvl w:ilvl="2" w:tplc="9A4492C6">
      <w:numFmt w:val="bullet"/>
      <w:lvlText w:val="•"/>
      <w:lvlJc w:val="left"/>
      <w:pPr>
        <w:ind w:left="2528" w:hanging="284"/>
      </w:pPr>
      <w:rPr>
        <w:rFonts w:hint="default"/>
        <w:lang w:val="en-US" w:eastAsia="en-US" w:bidi="en-US"/>
      </w:rPr>
    </w:lvl>
    <w:lvl w:ilvl="3" w:tplc="4AD2B476">
      <w:numFmt w:val="bullet"/>
      <w:lvlText w:val="•"/>
      <w:lvlJc w:val="left"/>
      <w:pPr>
        <w:ind w:left="3582" w:hanging="284"/>
      </w:pPr>
      <w:rPr>
        <w:rFonts w:hint="default"/>
        <w:lang w:val="en-US" w:eastAsia="en-US" w:bidi="en-US"/>
      </w:rPr>
    </w:lvl>
    <w:lvl w:ilvl="4" w:tplc="ACB64A96">
      <w:numFmt w:val="bullet"/>
      <w:lvlText w:val="•"/>
      <w:lvlJc w:val="left"/>
      <w:pPr>
        <w:ind w:left="4636" w:hanging="284"/>
      </w:pPr>
      <w:rPr>
        <w:rFonts w:hint="default"/>
        <w:lang w:val="en-US" w:eastAsia="en-US" w:bidi="en-US"/>
      </w:rPr>
    </w:lvl>
    <w:lvl w:ilvl="5" w:tplc="CA6AF28C">
      <w:numFmt w:val="bullet"/>
      <w:lvlText w:val="•"/>
      <w:lvlJc w:val="left"/>
      <w:pPr>
        <w:ind w:left="5690" w:hanging="284"/>
      </w:pPr>
      <w:rPr>
        <w:rFonts w:hint="default"/>
        <w:lang w:val="en-US" w:eastAsia="en-US" w:bidi="en-US"/>
      </w:rPr>
    </w:lvl>
    <w:lvl w:ilvl="6" w:tplc="75584502">
      <w:numFmt w:val="bullet"/>
      <w:lvlText w:val="•"/>
      <w:lvlJc w:val="left"/>
      <w:pPr>
        <w:ind w:left="6744" w:hanging="284"/>
      </w:pPr>
      <w:rPr>
        <w:rFonts w:hint="default"/>
        <w:lang w:val="en-US" w:eastAsia="en-US" w:bidi="en-US"/>
      </w:rPr>
    </w:lvl>
    <w:lvl w:ilvl="7" w:tplc="CA4C837A">
      <w:numFmt w:val="bullet"/>
      <w:lvlText w:val="•"/>
      <w:lvlJc w:val="left"/>
      <w:pPr>
        <w:ind w:left="7798" w:hanging="284"/>
      </w:pPr>
      <w:rPr>
        <w:rFonts w:hint="default"/>
        <w:lang w:val="en-US" w:eastAsia="en-US" w:bidi="en-US"/>
      </w:rPr>
    </w:lvl>
    <w:lvl w:ilvl="8" w:tplc="78B889CA">
      <w:numFmt w:val="bullet"/>
      <w:lvlText w:val="•"/>
      <w:lvlJc w:val="left"/>
      <w:pPr>
        <w:ind w:left="8852" w:hanging="284"/>
      </w:pPr>
      <w:rPr>
        <w:rFonts w:hint="default"/>
        <w:lang w:val="en-US" w:eastAsia="en-US" w:bidi="en-US"/>
      </w:rPr>
    </w:lvl>
  </w:abstractNum>
  <w:abstractNum w:abstractNumId="1" w15:restartNumberingAfterBreak="0">
    <w:nsid w:val="2ECF6DD6"/>
    <w:multiLevelType w:val="hybridMultilevel"/>
    <w:tmpl w:val="E304C03E"/>
    <w:lvl w:ilvl="0" w:tplc="AB0EC3CA">
      <w:numFmt w:val="bullet"/>
      <w:lvlText w:val=""/>
      <w:lvlJc w:val="left"/>
      <w:pPr>
        <w:ind w:left="423" w:hanging="284"/>
      </w:pPr>
      <w:rPr>
        <w:rFonts w:ascii="Wingdings" w:eastAsia="Wingdings" w:hAnsi="Wingdings" w:cs="Wingdings" w:hint="default"/>
        <w:w w:val="103"/>
        <w:sz w:val="24"/>
        <w:szCs w:val="24"/>
        <w:lang w:val="en-US" w:eastAsia="en-US" w:bidi="en-US"/>
      </w:rPr>
    </w:lvl>
    <w:lvl w:ilvl="1" w:tplc="9B966820">
      <w:numFmt w:val="bullet"/>
      <w:lvlText w:val=""/>
      <w:lvlJc w:val="left"/>
      <w:pPr>
        <w:ind w:left="860" w:hanging="360"/>
      </w:pPr>
      <w:rPr>
        <w:rFonts w:ascii="Wingdings" w:eastAsia="Wingdings" w:hAnsi="Wingdings" w:cs="Wingdings" w:hint="default"/>
        <w:w w:val="103"/>
        <w:sz w:val="24"/>
        <w:szCs w:val="24"/>
        <w:lang w:val="en-US" w:eastAsia="en-US" w:bidi="en-US"/>
      </w:rPr>
    </w:lvl>
    <w:lvl w:ilvl="2" w:tplc="331286B6">
      <w:numFmt w:val="bullet"/>
      <w:lvlText w:val="•"/>
      <w:lvlJc w:val="left"/>
      <w:pPr>
        <w:ind w:left="1982" w:hanging="360"/>
      </w:pPr>
      <w:rPr>
        <w:rFonts w:hint="default"/>
        <w:lang w:val="en-US" w:eastAsia="en-US" w:bidi="en-US"/>
      </w:rPr>
    </w:lvl>
    <w:lvl w:ilvl="3" w:tplc="6584FED0">
      <w:numFmt w:val="bullet"/>
      <w:lvlText w:val="•"/>
      <w:lvlJc w:val="left"/>
      <w:pPr>
        <w:ind w:left="3104" w:hanging="360"/>
      </w:pPr>
      <w:rPr>
        <w:rFonts w:hint="default"/>
        <w:lang w:val="en-US" w:eastAsia="en-US" w:bidi="en-US"/>
      </w:rPr>
    </w:lvl>
    <w:lvl w:ilvl="4" w:tplc="08A6079C">
      <w:numFmt w:val="bullet"/>
      <w:lvlText w:val="•"/>
      <w:lvlJc w:val="left"/>
      <w:pPr>
        <w:ind w:left="4226" w:hanging="360"/>
      </w:pPr>
      <w:rPr>
        <w:rFonts w:hint="default"/>
        <w:lang w:val="en-US" w:eastAsia="en-US" w:bidi="en-US"/>
      </w:rPr>
    </w:lvl>
    <w:lvl w:ilvl="5" w:tplc="407AF416">
      <w:numFmt w:val="bullet"/>
      <w:lvlText w:val="•"/>
      <w:lvlJc w:val="left"/>
      <w:pPr>
        <w:ind w:left="5348" w:hanging="360"/>
      </w:pPr>
      <w:rPr>
        <w:rFonts w:hint="default"/>
        <w:lang w:val="en-US" w:eastAsia="en-US" w:bidi="en-US"/>
      </w:rPr>
    </w:lvl>
    <w:lvl w:ilvl="6" w:tplc="B578548E">
      <w:numFmt w:val="bullet"/>
      <w:lvlText w:val="•"/>
      <w:lvlJc w:val="left"/>
      <w:pPr>
        <w:ind w:left="6471" w:hanging="360"/>
      </w:pPr>
      <w:rPr>
        <w:rFonts w:hint="default"/>
        <w:lang w:val="en-US" w:eastAsia="en-US" w:bidi="en-US"/>
      </w:rPr>
    </w:lvl>
    <w:lvl w:ilvl="7" w:tplc="66FA08F0">
      <w:numFmt w:val="bullet"/>
      <w:lvlText w:val="•"/>
      <w:lvlJc w:val="left"/>
      <w:pPr>
        <w:ind w:left="7593" w:hanging="360"/>
      </w:pPr>
      <w:rPr>
        <w:rFonts w:hint="default"/>
        <w:lang w:val="en-US" w:eastAsia="en-US" w:bidi="en-US"/>
      </w:rPr>
    </w:lvl>
    <w:lvl w:ilvl="8" w:tplc="3816F066">
      <w:numFmt w:val="bullet"/>
      <w:lvlText w:val="•"/>
      <w:lvlJc w:val="left"/>
      <w:pPr>
        <w:ind w:left="8715" w:hanging="360"/>
      </w:pPr>
      <w:rPr>
        <w:rFonts w:hint="default"/>
        <w:lang w:val="en-US" w:eastAsia="en-US" w:bidi="en-US"/>
      </w:rPr>
    </w:lvl>
  </w:abstractNum>
  <w:abstractNum w:abstractNumId="2" w15:restartNumberingAfterBreak="0">
    <w:nsid w:val="31CC0E85"/>
    <w:multiLevelType w:val="hybridMultilevel"/>
    <w:tmpl w:val="713A2AFA"/>
    <w:lvl w:ilvl="0" w:tplc="16FC2F9C">
      <w:numFmt w:val="bullet"/>
      <w:lvlText w:val=""/>
      <w:lvlJc w:val="left"/>
      <w:pPr>
        <w:ind w:left="293" w:hanging="180"/>
      </w:pPr>
      <w:rPr>
        <w:rFonts w:ascii="Wingdings" w:eastAsia="Wingdings" w:hAnsi="Wingdings" w:cs="Wingdings" w:hint="default"/>
        <w:w w:val="105"/>
        <w:sz w:val="22"/>
        <w:szCs w:val="22"/>
        <w:lang w:val="en-US" w:eastAsia="en-US" w:bidi="en-US"/>
      </w:rPr>
    </w:lvl>
    <w:lvl w:ilvl="1" w:tplc="CC4AC1BC">
      <w:numFmt w:val="bullet"/>
      <w:lvlText w:val="•"/>
      <w:lvlJc w:val="left"/>
      <w:pPr>
        <w:ind w:left="529" w:hanging="180"/>
      </w:pPr>
      <w:rPr>
        <w:rFonts w:hint="default"/>
        <w:lang w:val="en-US" w:eastAsia="en-US" w:bidi="en-US"/>
      </w:rPr>
    </w:lvl>
    <w:lvl w:ilvl="2" w:tplc="C5E692AA">
      <w:numFmt w:val="bullet"/>
      <w:lvlText w:val="•"/>
      <w:lvlJc w:val="left"/>
      <w:pPr>
        <w:ind w:left="758" w:hanging="180"/>
      </w:pPr>
      <w:rPr>
        <w:rFonts w:hint="default"/>
        <w:lang w:val="en-US" w:eastAsia="en-US" w:bidi="en-US"/>
      </w:rPr>
    </w:lvl>
    <w:lvl w:ilvl="3" w:tplc="FA6483A8">
      <w:numFmt w:val="bullet"/>
      <w:lvlText w:val="•"/>
      <w:lvlJc w:val="left"/>
      <w:pPr>
        <w:ind w:left="988" w:hanging="180"/>
      </w:pPr>
      <w:rPr>
        <w:rFonts w:hint="default"/>
        <w:lang w:val="en-US" w:eastAsia="en-US" w:bidi="en-US"/>
      </w:rPr>
    </w:lvl>
    <w:lvl w:ilvl="4" w:tplc="5C4ADB32">
      <w:numFmt w:val="bullet"/>
      <w:lvlText w:val="•"/>
      <w:lvlJc w:val="left"/>
      <w:pPr>
        <w:ind w:left="1217" w:hanging="180"/>
      </w:pPr>
      <w:rPr>
        <w:rFonts w:hint="default"/>
        <w:lang w:val="en-US" w:eastAsia="en-US" w:bidi="en-US"/>
      </w:rPr>
    </w:lvl>
    <w:lvl w:ilvl="5" w:tplc="B1942D5C">
      <w:numFmt w:val="bullet"/>
      <w:lvlText w:val="•"/>
      <w:lvlJc w:val="left"/>
      <w:pPr>
        <w:ind w:left="1447" w:hanging="180"/>
      </w:pPr>
      <w:rPr>
        <w:rFonts w:hint="default"/>
        <w:lang w:val="en-US" w:eastAsia="en-US" w:bidi="en-US"/>
      </w:rPr>
    </w:lvl>
    <w:lvl w:ilvl="6" w:tplc="7F8CB3D2">
      <w:numFmt w:val="bullet"/>
      <w:lvlText w:val="•"/>
      <w:lvlJc w:val="left"/>
      <w:pPr>
        <w:ind w:left="1676" w:hanging="180"/>
      </w:pPr>
      <w:rPr>
        <w:rFonts w:hint="default"/>
        <w:lang w:val="en-US" w:eastAsia="en-US" w:bidi="en-US"/>
      </w:rPr>
    </w:lvl>
    <w:lvl w:ilvl="7" w:tplc="00F0763A">
      <w:numFmt w:val="bullet"/>
      <w:lvlText w:val="•"/>
      <w:lvlJc w:val="left"/>
      <w:pPr>
        <w:ind w:left="1905" w:hanging="180"/>
      </w:pPr>
      <w:rPr>
        <w:rFonts w:hint="default"/>
        <w:lang w:val="en-US" w:eastAsia="en-US" w:bidi="en-US"/>
      </w:rPr>
    </w:lvl>
    <w:lvl w:ilvl="8" w:tplc="22F2EFB6">
      <w:numFmt w:val="bullet"/>
      <w:lvlText w:val="•"/>
      <w:lvlJc w:val="left"/>
      <w:pPr>
        <w:ind w:left="2135" w:hanging="180"/>
      </w:pPr>
      <w:rPr>
        <w:rFonts w:hint="default"/>
        <w:lang w:val="en-US" w:eastAsia="en-US" w:bidi="en-US"/>
      </w:rPr>
    </w:lvl>
  </w:abstractNum>
  <w:abstractNum w:abstractNumId="3" w15:restartNumberingAfterBreak="0">
    <w:nsid w:val="3A312078"/>
    <w:multiLevelType w:val="hybridMultilevel"/>
    <w:tmpl w:val="B76AF610"/>
    <w:lvl w:ilvl="0" w:tplc="65A8664E">
      <w:numFmt w:val="bullet"/>
      <w:lvlText w:val=""/>
      <w:lvlJc w:val="left"/>
      <w:pPr>
        <w:ind w:left="429" w:hanging="286"/>
      </w:pPr>
      <w:rPr>
        <w:rFonts w:ascii="Wingdings" w:eastAsia="Wingdings" w:hAnsi="Wingdings" w:cs="Wingdings" w:hint="default"/>
        <w:w w:val="105"/>
        <w:sz w:val="22"/>
        <w:szCs w:val="22"/>
        <w:lang w:val="en-US" w:eastAsia="en-US" w:bidi="en-US"/>
      </w:rPr>
    </w:lvl>
    <w:lvl w:ilvl="1" w:tplc="1FA462C4">
      <w:numFmt w:val="bullet"/>
      <w:lvlText w:val="•"/>
      <w:lvlJc w:val="left"/>
      <w:pPr>
        <w:ind w:left="626" w:hanging="286"/>
      </w:pPr>
      <w:rPr>
        <w:rFonts w:hint="default"/>
        <w:lang w:val="en-US" w:eastAsia="en-US" w:bidi="en-US"/>
      </w:rPr>
    </w:lvl>
    <w:lvl w:ilvl="2" w:tplc="7FA204B6">
      <w:numFmt w:val="bullet"/>
      <w:lvlText w:val="•"/>
      <w:lvlJc w:val="left"/>
      <w:pPr>
        <w:ind w:left="833" w:hanging="286"/>
      </w:pPr>
      <w:rPr>
        <w:rFonts w:hint="default"/>
        <w:lang w:val="en-US" w:eastAsia="en-US" w:bidi="en-US"/>
      </w:rPr>
    </w:lvl>
    <w:lvl w:ilvl="3" w:tplc="197288B2">
      <w:numFmt w:val="bullet"/>
      <w:lvlText w:val="•"/>
      <w:lvlJc w:val="left"/>
      <w:pPr>
        <w:ind w:left="1040" w:hanging="286"/>
      </w:pPr>
      <w:rPr>
        <w:rFonts w:hint="default"/>
        <w:lang w:val="en-US" w:eastAsia="en-US" w:bidi="en-US"/>
      </w:rPr>
    </w:lvl>
    <w:lvl w:ilvl="4" w:tplc="AB2A12AE">
      <w:numFmt w:val="bullet"/>
      <w:lvlText w:val="•"/>
      <w:lvlJc w:val="left"/>
      <w:pPr>
        <w:ind w:left="1246" w:hanging="286"/>
      </w:pPr>
      <w:rPr>
        <w:rFonts w:hint="default"/>
        <w:lang w:val="en-US" w:eastAsia="en-US" w:bidi="en-US"/>
      </w:rPr>
    </w:lvl>
    <w:lvl w:ilvl="5" w:tplc="034CBDAA">
      <w:numFmt w:val="bullet"/>
      <w:lvlText w:val="•"/>
      <w:lvlJc w:val="left"/>
      <w:pPr>
        <w:ind w:left="1453" w:hanging="286"/>
      </w:pPr>
      <w:rPr>
        <w:rFonts w:hint="default"/>
        <w:lang w:val="en-US" w:eastAsia="en-US" w:bidi="en-US"/>
      </w:rPr>
    </w:lvl>
    <w:lvl w:ilvl="6" w:tplc="CC8EF496">
      <w:numFmt w:val="bullet"/>
      <w:lvlText w:val="•"/>
      <w:lvlJc w:val="left"/>
      <w:pPr>
        <w:ind w:left="1660" w:hanging="286"/>
      </w:pPr>
      <w:rPr>
        <w:rFonts w:hint="default"/>
        <w:lang w:val="en-US" w:eastAsia="en-US" w:bidi="en-US"/>
      </w:rPr>
    </w:lvl>
    <w:lvl w:ilvl="7" w:tplc="BC045B4A">
      <w:numFmt w:val="bullet"/>
      <w:lvlText w:val="•"/>
      <w:lvlJc w:val="left"/>
      <w:pPr>
        <w:ind w:left="1866" w:hanging="286"/>
      </w:pPr>
      <w:rPr>
        <w:rFonts w:hint="default"/>
        <w:lang w:val="en-US" w:eastAsia="en-US" w:bidi="en-US"/>
      </w:rPr>
    </w:lvl>
    <w:lvl w:ilvl="8" w:tplc="8860496E">
      <w:numFmt w:val="bullet"/>
      <w:lvlText w:val="•"/>
      <w:lvlJc w:val="left"/>
      <w:pPr>
        <w:ind w:left="2073" w:hanging="286"/>
      </w:pPr>
      <w:rPr>
        <w:rFonts w:hint="default"/>
        <w:lang w:val="en-US" w:eastAsia="en-US" w:bidi="en-US"/>
      </w:rPr>
    </w:lvl>
  </w:abstractNum>
  <w:abstractNum w:abstractNumId="4" w15:restartNumberingAfterBreak="0">
    <w:nsid w:val="59014112"/>
    <w:multiLevelType w:val="hybridMultilevel"/>
    <w:tmpl w:val="209A3A64"/>
    <w:lvl w:ilvl="0" w:tplc="77F453AA">
      <w:numFmt w:val="bullet"/>
      <w:lvlText w:val=""/>
      <w:lvlJc w:val="left"/>
      <w:pPr>
        <w:ind w:left="345" w:hanging="284"/>
      </w:pPr>
      <w:rPr>
        <w:rFonts w:ascii="Wingdings" w:eastAsia="Wingdings" w:hAnsi="Wingdings" w:cs="Wingdings" w:hint="default"/>
        <w:w w:val="105"/>
        <w:sz w:val="22"/>
        <w:szCs w:val="22"/>
        <w:lang w:val="en-US" w:eastAsia="en-US" w:bidi="en-US"/>
      </w:rPr>
    </w:lvl>
    <w:lvl w:ilvl="1" w:tplc="335EE608">
      <w:numFmt w:val="bullet"/>
      <w:lvlText w:val="•"/>
      <w:lvlJc w:val="left"/>
      <w:pPr>
        <w:ind w:left="565" w:hanging="284"/>
      </w:pPr>
      <w:rPr>
        <w:rFonts w:hint="default"/>
        <w:lang w:val="en-US" w:eastAsia="en-US" w:bidi="en-US"/>
      </w:rPr>
    </w:lvl>
    <w:lvl w:ilvl="2" w:tplc="8174E4E8">
      <w:numFmt w:val="bullet"/>
      <w:lvlText w:val="•"/>
      <w:lvlJc w:val="left"/>
      <w:pPr>
        <w:ind w:left="790" w:hanging="284"/>
      </w:pPr>
      <w:rPr>
        <w:rFonts w:hint="default"/>
        <w:lang w:val="en-US" w:eastAsia="en-US" w:bidi="en-US"/>
      </w:rPr>
    </w:lvl>
    <w:lvl w:ilvl="3" w:tplc="4A1CA4AC">
      <w:numFmt w:val="bullet"/>
      <w:lvlText w:val="•"/>
      <w:lvlJc w:val="left"/>
      <w:pPr>
        <w:ind w:left="1016" w:hanging="284"/>
      </w:pPr>
      <w:rPr>
        <w:rFonts w:hint="default"/>
        <w:lang w:val="en-US" w:eastAsia="en-US" w:bidi="en-US"/>
      </w:rPr>
    </w:lvl>
    <w:lvl w:ilvl="4" w:tplc="0CA218AA">
      <w:numFmt w:val="bullet"/>
      <w:lvlText w:val="•"/>
      <w:lvlJc w:val="left"/>
      <w:pPr>
        <w:ind w:left="1241" w:hanging="284"/>
      </w:pPr>
      <w:rPr>
        <w:rFonts w:hint="default"/>
        <w:lang w:val="en-US" w:eastAsia="en-US" w:bidi="en-US"/>
      </w:rPr>
    </w:lvl>
    <w:lvl w:ilvl="5" w:tplc="B0D089A8">
      <w:numFmt w:val="bullet"/>
      <w:lvlText w:val="•"/>
      <w:lvlJc w:val="left"/>
      <w:pPr>
        <w:ind w:left="1467" w:hanging="284"/>
      </w:pPr>
      <w:rPr>
        <w:rFonts w:hint="default"/>
        <w:lang w:val="en-US" w:eastAsia="en-US" w:bidi="en-US"/>
      </w:rPr>
    </w:lvl>
    <w:lvl w:ilvl="6" w:tplc="6BF29C70">
      <w:numFmt w:val="bullet"/>
      <w:lvlText w:val="•"/>
      <w:lvlJc w:val="left"/>
      <w:pPr>
        <w:ind w:left="1692" w:hanging="284"/>
      </w:pPr>
      <w:rPr>
        <w:rFonts w:hint="default"/>
        <w:lang w:val="en-US" w:eastAsia="en-US" w:bidi="en-US"/>
      </w:rPr>
    </w:lvl>
    <w:lvl w:ilvl="7" w:tplc="FDC623C0">
      <w:numFmt w:val="bullet"/>
      <w:lvlText w:val="•"/>
      <w:lvlJc w:val="left"/>
      <w:pPr>
        <w:ind w:left="1917" w:hanging="284"/>
      </w:pPr>
      <w:rPr>
        <w:rFonts w:hint="default"/>
        <w:lang w:val="en-US" w:eastAsia="en-US" w:bidi="en-US"/>
      </w:rPr>
    </w:lvl>
    <w:lvl w:ilvl="8" w:tplc="D6E463F0">
      <w:numFmt w:val="bullet"/>
      <w:lvlText w:val="•"/>
      <w:lvlJc w:val="left"/>
      <w:pPr>
        <w:ind w:left="2143" w:hanging="284"/>
      </w:pPr>
      <w:rPr>
        <w:rFonts w:hint="default"/>
        <w:lang w:val="en-US" w:eastAsia="en-US" w:bidi="en-US"/>
      </w:rPr>
    </w:lvl>
  </w:abstractNum>
  <w:num w:numId="1" w16cid:durableId="1050426017">
    <w:abstractNumId w:val="2"/>
  </w:num>
  <w:num w:numId="2" w16cid:durableId="124936864">
    <w:abstractNumId w:val="4"/>
  </w:num>
  <w:num w:numId="3" w16cid:durableId="828014210">
    <w:abstractNumId w:val="3"/>
  </w:num>
  <w:num w:numId="4" w16cid:durableId="70278585">
    <w:abstractNumId w:val="1"/>
  </w:num>
  <w:num w:numId="5" w16cid:durableId="68178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2AD"/>
    <w:rsid w:val="001642AC"/>
    <w:rsid w:val="002A0197"/>
    <w:rsid w:val="00343B88"/>
    <w:rsid w:val="004470E6"/>
    <w:rsid w:val="00690454"/>
    <w:rsid w:val="00883426"/>
    <w:rsid w:val="00912181"/>
    <w:rsid w:val="00A702AD"/>
    <w:rsid w:val="00AB06B9"/>
    <w:rsid w:val="00CE0479"/>
    <w:rsid w:val="00E36701"/>
    <w:rsid w:val="00ED3449"/>
    <w:rsid w:val="0AF894A7"/>
    <w:rsid w:val="3DCBFEB7"/>
    <w:rsid w:val="40E5FA59"/>
    <w:rsid w:val="5121B0C9"/>
    <w:rsid w:val="65DCB49D"/>
    <w:rsid w:val="6D552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5BBF"/>
  <w15:docId w15:val="{261AFF86-6461-4FA6-BDC1-F3BBAB81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02AD"/>
    <w:rPr>
      <w:rFonts w:ascii="Arial" w:eastAsia="Arial" w:hAnsi="Arial" w:cs="Arial"/>
      <w:lang w:bidi="en-US"/>
    </w:rPr>
  </w:style>
  <w:style w:type="paragraph" w:styleId="Heading1">
    <w:name w:val="heading 1"/>
    <w:basedOn w:val="Normal"/>
    <w:uiPriority w:val="1"/>
    <w:qFormat/>
    <w:rsid w:val="00A702AD"/>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02AD"/>
    <w:rPr>
      <w:sz w:val="24"/>
      <w:szCs w:val="24"/>
    </w:rPr>
  </w:style>
  <w:style w:type="paragraph" w:styleId="ListParagraph">
    <w:name w:val="List Paragraph"/>
    <w:basedOn w:val="Normal"/>
    <w:uiPriority w:val="1"/>
    <w:qFormat/>
    <w:rsid w:val="00A702AD"/>
    <w:pPr>
      <w:ind w:left="423" w:hanging="284"/>
    </w:pPr>
  </w:style>
  <w:style w:type="paragraph" w:customStyle="1" w:styleId="TableParagraph">
    <w:name w:val="Table Paragraph"/>
    <w:basedOn w:val="Normal"/>
    <w:uiPriority w:val="1"/>
    <w:qFormat/>
    <w:rsid w:val="00A702AD"/>
    <w:pPr>
      <w:spacing w:line="164" w:lineRule="exact"/>
    </w:pPr>
  </w:style>
  <w:style w:type="table" w:styleId="TableGrid">
    <w:name w:val="Table Grid"/>
    <w:basedOn w:val="TableNormal"/>
    <w:uiPriority w:val="59"/>
    <w:rsid w:val="00AB06B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449"/>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CD9C5-4AB7-45A2-959E-C19732BC2AF2}">
  <ds:schemaRefs>
    <ds:schemaRef ds:uri="http://schemas.microsoft.com/sharepoint/v3/contenttype/forms"/>
  </ds:schemaRefs>
</ds:datastoreItem>
</file>

<file path=customXml/itemProps2.xml><?xml version="1.0" encoding="utf-8"?>
<ds:datastoreItem xmlns:ds="http://schemas.openxmlformats.org/officeDocument/2006/customXml" ds:itemID="{2D1D2733-911B-4EF0-A3F8-98C703D0F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104FDC-6D43-4D8D-AC85-699B85851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2239</Words>
  <Characters>12766</Characters>
  <Application>Microsoft Office Word</Application>
  <DocSecurity>0</DocSecurity>
  <Lines>106</Lines>
  <Paragraphs>29</Paragraphs>
  <ScaleCrop>false</ScaleCrop>
  <Company>Al Muntada Primary School</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Ltd.</dc:title>
  <dc:subject>Policies</dc:subject>
  <dc:creator>TRC Ltd 2013</dc:creator>
  <cp:lastModifiedBy>Feroz Adam</cp:lastModifiedBy>
  <cp:revision>8</cp:revision>
  <cp:lastPrinted>2020-09-21T13:51:00Z</cp:lastPrinted>
  <dcterms:created xsi:type="dcterms:W3CDTF">2020-09-21T13:50:00Z</dcterms:created>
  <dcterms:modified xsi:type="dcterms:W3CDTF">2022-08-04T17:39:00Z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2010</vt:lpwstr>
  </property>
  <property fmtid="{D5CDD505-2E9C-101B-9397-08002B2CF9AE}" pid="4" name="LastSaved">
    <vt:filetime>2019-11-26T00:00:00Z</vt:filetime>
  </property>
  <property fmtid="{D5CDD505-2E9C-101B-9397-08002B2CF9AE}" pid="5" name="ContentTypeId">
    <vt:lpwstr>0x01010042F9C000ABCA7A41858100D9F6296AE1</vt:lpwstr>
  </property>
</Properties>
</file>