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C1E9A" w14:textId="128B371F" w:rsidR="00000B93" w:rsidRPr="00000B93" w:rsidRDefault="00000B93">
      <w:pPr>
        <w:rPr>
          <w:b/>
          <w:bCs/>
          <w:sz w:val="32"/>
          <w:szCs w:val="32"/>
          <w:u w:val="single"/>
        </w:rPr>
      </w:pPr>
      <w:r w:rsidRPr="00000B93">
        <w:rPr>
          <w:b/>
          <w:bCs/>
          <w:sz w:val="32"/>
          <w:szCs w:val="32"/>
          <w:u w:val="single"/>
        </w:rPr>
        <w:t>Year 5&amp;6 Flip Learning Week 6</w:t>
      </w:r>
    </w:p>
    <w:p w14:paraId="5B7247CD" w14:textId="77777777" w:rsidR="00000B93" w:rsidRDefault="00000B93">
      <w:pPr>
        <w:rPr>
          <w:sz w:val="32"/>
          <w:szCs w:val="32"/>
        </w:rPr>
      </w:pPr>
    </w:p>
    <w:p w14:paraId="4B7AA9CB" w14:textId="7ECEB7E8" w:rsidR="009A7E83" w:rsidRDefault="00000B93">
      <w:pPr>
        <w:rPr>
          <w:sz w:val="32"/>
          <w:szCs w:val="32"/>
        </w:rPr>
      </w:pPr>
      <w:r w:rsidRPr="00000B93">
        <w:rPr>
          <w:sz w:val="32"/>
          <w:szCs w:val="32"/>
        </w:rPr>
        <w:t>Next week,</w:t>
      </w:r>
      <w:r>
        <w:rPr>
          <w:sz w:val="32"/>
          <w:szCs w:val="32"/>
        </w:rPr>
        <w:t xml:space="preserve"> we will be learning about division. Have a look at the videos on the White Rose website:</w:t>
      </w:r>
    </w:p>
    <w:p w14:paraId="4DC98129" w14:textId="466CE300" w:rsidR="00000B93" w:rsidRDefault="00000B93">
      <w:pPr>
        <w:rPr>
          <w:sz w:val="32"/>
          <w:szCs w:val="32"/>
        </w:rPr>
      </w:pPr>
    </w:p>
    <w:p w14:paraId="5A4D606C" w14:textId="17DE4EAF" w:rsidR="00000B93" w:rsidRDefault="00000B93">
      <w:pPr>
        <w:rPr>
          <w:sz w:val="32"/>
          <w:szCs w:val="32"/>
        </w:rPr>
      </w:pPr>
      <w:hyperlink r:id="rId4" w:history="1">
        <w:r w:rsidRPr="00E94C78">
          <w:rPr>
            <w:rStyle w:val="Hyperlink"/>
            <w:sz w:val="32"/>
            <w:szCs w:val="32"/>
          </w:rPr>
          <w:t>https://whiterosemaths.com/homelearning/year-6/week-6-number-addition-subtraction-multiplication-division/</w:t>
        </w:r>
      </w:hyperlink>
      <w:r>
        <w:rPr>
          <w:sz w:val="32"/>
          <w:szCs w:val="32"/>
        </w:rPr>
        <w:t xml:space="preserve"> </w:t>
      </w:r>
    </w:p>
    <w:p w14:paraId="467D4F90" w14:textId="506225CC" w:rsidR="00000B93" w:rsidRDefault="00000B93">
      <w:pPr>
        <w:rPr>
          <w:sz w:val="32"/>
          <w:szCs w:val="32"/>
        </w:rPr>
      </w:pPr>
    </w:p>
    <w:p w14:paraId="6050DED2" w14:textId="35AC6FB1" w:rsidR="00000B93" w:rsidRPr="00000B93" w:rsidRDefault="00000B93">
      <w:pPr>
        <w:rPr>
          <w:sz w:val="32"/>
          <w:szCs w:val="32"/>
        </w:rPr>
      </w:pPr>
      <w:r>
        <w:rPr>
          <w:sz w:val="32"/>
          <w:szCs w:val="32"/>
        </w:rPr>
        <w:t>Watch the videos and have a practice of the division method shown in the video so you are ready for learning next week.</w:t>
      </w:r>
    </w:p>
    <w:sectPr w:rsidR="00000B93" w:rsidRPr="00000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93"/>
    <w:rsid w:val="00000B93"/>
    <w:rsid w:val="00516D68"/>
    <w:rsid w:val="007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A257"/>
  <w15:chartTrackingRefBased/>
  <w15:docId w15:val="{9CFF67B5-7A0D-425F-A9B7-5C98348F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hiterosemaths.com/homelearning/year-6/week-6-number-addition-subtraction-multiplication-divi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</dc:creator>
  <cp:keywords/>
  <dc:description/>
  <cp:lastModifiedBy>License</cp:lastModifiedBy>
  <cp:revision>1</cp:revision>
  <dcterms:created xsi:type="dcterms:W3CDTF">2020-10-14T12:50:00Z</dcterms:created>
  <dcterms:modified xsi:type="dcterms:W3CDTF">2020-10-14T12:56:00Z</dcterms:modified>
</cp:coreProperties>
</file>