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59C5" w14:textId="7876050E" w:rsidR="00B81D30" w:rsidRPr="00B81D30" w:rsidRDefault="00B81D30" w:rsidP="00B81D30">
      <w:pPr>
        <w:jc w:val="center"/>
        <w:rPr>
          <w:b/>
          <w:bCs/>
          <w:sz w:val="40"/>
          <w:szCs w:val="40"/>
          <w:u w:val="single"/>
        </w:rPr>
      </w:pPr>
      <w:r w:rsidRPr="00B81D30">
        <w:rPr>
          <w:b/>
          <w:bCs/>
          <w:sz w:val="40"/>
          <w:szCs w:val="40"/>
          <w:u w:val="single"/>
        </w:rPr>
        <w:t>Y3-4</w:t>
      </w:r>
    </w:p>
    <w:p w14:paraId="6649320C" w14:textId="77777777" w:rsidR="00B81D30" w:rsidRDefault="00B81D30">
      <w:pPr>
        <w:rPr>
          <w:b/>
          <w:bCs/>
          <w:sz w:val="32"/>
          <w:szCs w:val="32"/>
          <w:u w:val="single"/>
        </w:rPr>
      </w:pPr>
    </w:p>
    <w:p w14:paraId="68B3728A" w14:textId="66367AEA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73A2A032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24361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43613">
        <w:rPr>
          <w:sz w:val="28"/>
          <w:szCs w:val="28"/>
        </w:rPr>
        <w:t>21</w:t>
      </w:r>
      <w:r w:rsidR="00243613">
        <w:rPr>
          <w:sz w:val="28"/>
          <w:szCs w:val="28"/>
          <w:vertAlign w:val="superscript"/>
        </w:rPr>
        <w:t>st</w:t>
      </w:r>
      <w:r w:rsidR="00243613">
        <w:rPr>
          <w:sz w:val="28"/>
          <w:szCs w:val="28"/>
        </w:rPr>
        <w:t>-25</w:t>
      </w:r>
      <w:r w:rsidR="00243613">
        <w:rPr>
          <w:sz w:val="28"/>
          <w:szCs w:val="28"/>
          <w:vertAlign w:val="superscript"/>
        </w:rPr>
        <w:t>th</w:t>
      </w:r>
      <w:r w:rsidR="00243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September 2020</w:t>
      </w:r>
    </w:p>
    <w:p w14:paraId="5D69628C" w14:textId="4C0E2953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‘How to train your dragon’</w:t>
      </w:r>
      <w:r w:rsidR="00B71F1C">
        <w:rPr>
          <w:sz w:val="28"/>
          <w:szCs w:val="28"/>
        </w:rPr>
        <w:t xml:space="preserve"> lessons</w:t>
      </w:r>
      <w:r w:rsidR="0019162C">
        <w:rPr>
          <w:sz w:val="28"/>
          <w:szCs w:val="28"/>
        </w:rPr>
        <w:t xml:space="preserve">. Children must complete lessons </w:t>
      </w:r>
      <w:r w:rsidR="003E3DA8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3E3DA8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655B3228" w14:textId="6FF1B206" w:rsidR="00B71F1C" w:rsidRDefault="00B81D30">
      <w:pPr>
        <w:rPr>
          <w:sz w:val="28"/>
          <w:szCs w:val="28"/>
        </w:rPr>
      </w:pPr>
      <w:hyperlink r:id="rId4" w:history="1">
        <w:r w:rsidR="0067012A" w:rsidRPr="003D2F4A">
          <w:rPr>
            <w:rStyle w:val="Hyperlink"/>
            <w:sz w:val="28"/>
            <w:szCs w:val="28"/>
          </w:rPr>
          <w:t>https://classroom.thenational.academy/units/how-to-train-your-dragon-mixed-outcomes-50a0</w:t>
        </w:r>
      </w:hyperlink>
    </w:p>
    <w:p w14:paraId="74897858" w14:textId="77777777" w:rsidR="0067012A" w:rsidRDefault="0067012A">
      <w:pPr>
        <w:rPr>
          <w:sz w:val="28"/>
          <w:szCs w:val="28"/>
        </w:rPr>
      </w:pPr>
    </w:p>
    <w:p w14:paraId="202E02C4" w14:textId="6F8066B5" w:rsidR="0019162C" w:rsidRPr="0019162C" w:rsidRDefault="0019162C">
      <w:pPr>
        <w:rPr>
          <w:b/>
          <w:bCs/>
          <w:sz w:val="32"/>
          <w:szCs w:val="32"/>
          <w:u w:val="single"/>
        </w:rPr>
      </w:pPr>
      <w:proofErr w:type="spellStart"/>
      <w:r w:rsidRPr="0019162C">
        <w:rPr>
          <w:b/>
          <w:bCs/>
          <w:sz w:val="32"/>
          <w:szCs w:val="32"/>
          <w:u w:val="single"/>
        </w:rPr>
        <w:t>Maths</w:t>
      </w:r>
      <w:proofErr w:type="spellEnd"/>
      <w:r w:rsidR="00174DB5">
        <w:rPr>
          <w:b/>
          <w:bCs/>
          <w:sz w:val="32"/>
          <w:szCs w:val="32"/>
          <w:u w:val="single"/>
        </w:rPr>
        <w:t>- Year 3</w:t>
      </w:r>
    </w:p>
    <w:p w14:paraId="3887B2F3" w14:textId="5AE596C4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24361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43613">
        <w:rPr>
          <w:sz w:val="28"/>
          <w:szCs w:val="28"/>
        </w:rPr>
        <w:t>21</w:t>
      </w:r>
      <w:r w:rsidR="00243613">
        <w:rPr>
          <w:sz w:val="28"/>
          <w:szCs w:val="28"/>
          <w:vertAlign w:val="superscript"/>
        </w:rPr>
        <w:t>st</w:t>
      </w:r>
      <w:r w:rsidR="00243613">
        <w:rPr>
          <w:sz w:val="28"/>
          <w:szCs w:val="28"/>
        </w:rPr>
        <w:t>-25</w:t>
      </w:r>
      <w:r w:rsidR="00243613">
        <w:rPr>
          <w:sz w:val="28"/>
          <w:szCs w:val="28"/>
          <w:vertAlign w:val="superscript"/>
        </w:rPr>
        <w:t>th</w:t>
      </w:r>
      <w:r w:rsidR="00243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September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6536268E" w14:textId="441C5A04" w:rsidR="003E3DA8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E3DA8">
        <w:rPr>
          <w:b/>
          <w:bCs/>
          <w:sz w:val="28"/>
          <w:szCs w:val="28"/>
        </w:rPr>
        <w:t>6</w:t>
      </w:r>
      <w:r w:rsidR="003E3DA8">
        <w:rPr>
          <w:sz w:val="28"/>
          <w:szCs w:val="28"/>
        </w:rPr>
        <w:t xml:space="preserve"> </w:t>
      </w:r>
      <w:hyperlink r:id="rId5" w:history="1">
        <w:r w:rsidR="003E3DA8" w:rsidRPr="0071547B">
          <w:rPr>
            <w:rStyle w:val="Hyperlink"/>
            <w:sz w:val="28"/>
            <w:szCs w:val="28"/>
          </w:rPr>
          <w:t>https://classroom.thenational.academy/lessons/deriving-new-facts-from-number-bonds-part-2-64t66d</w:t>
        </w:r>
      </w:hyperlink>
    </w:p>
    <w:p w14:paraId="66359F6A" w14:textId="4825619C" w:rsidR="00B71F1C" w:rsidRDefault="003E3DA8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1F1C" w:rsidRPr="00B71F1C">
        <w:rPr>
          <w:b/>
          <w:bCs/>
          <w:sz w:val="28"/>
          <w:szCs w:val="28"/>
        </w:rPr>
        <w:t xml:space="preserve">Year 3 lesson </w:t>
      </w:r>
      <w:r>
        <w:rPr>
          <w:b/>
          <w:bCs/>
          <w:sz w:val="28"/>
          <w:szCs w:val="28"/>
        </w:rPr>
        <w:t>7</w:t>
      </w:r>
      <w:r w:rsidR="00B71F1C">
        <w:rPr>
          <w:sz w:val="28"/>
          <w:szCs w:val="28"/>
        </w:rPr>
        <w:t xml:space="preserve">- </w:t>
      </w:r>
      <w:hyperlink r:id="rId6" w:history="1">
        <w:r w:rsidRPr="0071547B">
          <w:rPr>
            <w:rStyle w:val="Hyperlink"/>
            <w:sz w:val="28"/>
            <w:szCs w:val="28"/>
          </w:rPr>
          <w:t>https://classroom.thenational.academy/lessons/finding-number-bonds-for-numbers-up-to-20-74uked</w:t>
        </w:r>
      </w:hyperlink>
    </w:p>
    <w:p w14:paraId="0756C8EC" w14:textId="59E4BD95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E3DA8">
        <w:rPr>
          <w:b/>
          <w:bCs/>
          <w:sz w:val="28"/>
          <w:szCs w:val="28"/>
        </w:rPr>
        <w:t>8</w:t>
      </w:r>
      <w:r>
        <w:rPr>
          <w:sz w:val="28"/>
          <w:szCs w:val="28"/>
        </w:rPr>
        <w:t xml:space="preserve">- </w:t>
      </w:r>
      <w:hyperlink r:id="rId7" w:history="1">
        <w:r w:rsidR="003E3DA8" w:rsidRPr="0071547B">
          <w:rPr>
            <w:rStyle w:val="Hyperlink"/>
            <w:sz w:val="28"/>
            <w:szCs w:val="28"/>
          </w:rPr>
          <w:t>https://classroom.thenational.academy/lessons/applying-number-bonds-within-ten-to-add-and-subtract-71k38c</w:t>
        </w:r>
      </w:hyperlink>
    </w:p>
    <w:p w14:paraId="0E6E79B9" w14:textId="75486722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E3DA8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- </w:t>
      </w:r>
      <w:hyperlink r:id="rId8" w:history="1">
        <w:r w:rsidR="003E3DA8" w:rsidRPr="0071547B">
          <w:rPr>
            <w:rStyle w:val="Hyperlink"/>
            <w:sz w:val="28"/>
            <w:szCs w:val="28"/>
          </w:rPr>
          <w:t>https://classroom.thenational.academy/lessons/applying-number-bonds-within-twenty-to-add-and-subtract-c8v32t</w:t>
        </w:r>
      </w:hyperlink>
    </w:p>
    <w:p w14:paraId="0AA8471A" w14:textId="77777777" w:rsidR="003E3DA8" w:rsidRDefault="003E3DA8" w:rsidP="0019162C">
      <w:pPr>
        <w:rPr>
          <w:sz w:val="28"/>
          <w:szCs w:val="28"/>
        </w:rPr>
      </w:pPr>
    </w:p>
    <w:p w14:paraId="6F3D5511" w14:textId="5A320978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3 lesson </w:t>
      </w:r>
      <w:r w:rsidR="003E3DA8"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 xml:space="preserve">- </w:t>
      </w:r>
      <w:hyperlink r:id="rId9" w:history="1">
        <w:r w:rsidR="003E3DA8" w:rsidRPr="0071547B">
          <w:rPr>
            <w:rStyle w:val="Hyperlink"/>
            <w:sz w:val="28"/>
            <w:szCs w:val="28"/>
          </w:rPr>
          <w:t>https://classroom.thenational.academy/lessons/adding-and-subtracting-using-round-and-adjust-6tj3jt</w:t>
        </w:r>
      </w:hyperlink>
    </w:p>
    <w:p w14:paraId="79394979" w14:textId="77777777" w:rsidR="003E3DA8" w:rsidRDefault="003E3DA8" w:rsidP="0019162C">
      <w:pPr>
        <w:rPr>
          <w:sz w:val="28"/>
          <w:szCs w:val="28"/>
        </w:rPr>
      </w:pPr>
    </w:p>
    <w:p w14:paraId="4D5AF1E8" w14:textId="174CDA9B" w:rsidR="00174DB5" w:rsidRDefault="00174DB5" w:rsidP="00174D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24361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43613">
        <w:rPr>
          <w:sz w:val="28"/>
          <w:szCs w:val="28"/>
        </w:rPr>
        <w:t>21</w:t>
      </w:r>
      <w:r w:rsidR="00243613">
        <w:rPr>
          <w:sz w:val="28"/>
          <w:szCs w:val="28"/>
          <w:vertAlign w:val="superscript"/>
        </w:rPr>
        <w:t>st</w:t>
      </w:r>
      <w:r w:rsidR="00243613">
        <w:rPr>
          <w:sz w:val="28"/>
          <w:szCs w:val="28"/>
        </w:rPr>
        <w:t>-25</w:t>
      </w:r>
      <w:r w:rsidR="00243613">
        <w:rPr>
          <w:sz w:val="28"/>
          <w:szCs w:val="28"/>
          <w:vertAlign w:val="superscript"/>
        </w:rPr>
        <w:t>th</w:t>
      </w:r>
      <w:r w:rsidR="00243613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09744A81" w14:textId="3CE98D24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Please click on the link below to access the Numbers unit. Children must complete lessons 1 to 5.</w:t>
      </w:r>
    </w:p>
    <w:p w14:paraId="7DAC6F45" w14:textId="5718CC9E" w:rsidR="00174DB5" w:rsidRDefault="00174DB5" w:rsidP="00174DB5">
      <w:pPr>
        <w:rPr>
          <w:b/>
          <w:bCs/>
          <w:sz w:val="32"/>
          <w:szCs w:val="32"/>
          <w:u w:val="single"/>
        </w:rPr>
      </w:pPr>
      <w:proofErr w:type="spellStart"/>
      <w:r w:rsidRPr="0019162C">
        <w:rPr>
          <w:b/>
          <w:bCs/>
          <w:sz w:val="32"/>
          <w:szCs w:val="32"/>
          <w:u w:val="single"/>
        </w:rPr>
        <w:t>Maths</w:t>
      </w:r>
      <w:proofErr w:type="spellEnd"/>
      <w:r>
        <w:rPr>
          <w:b/>
          <w:bCs/>
          <w:sz w:val="32"/>
          <w:szCs w:val="32"/>
          <w:u w:val="single"/>
        </w:rPr>
        <w:t>- Year 4</w:t>
      </w:r>
    </w:p>
    <w:p w14:paraId="6D6EBC1C" w14:textId="00D35A9F" w:rsidR="00174DB5" w:rsidRPr="003E3DA8" w:rsidRDefault="00174DB5" w:rsidP="00174DB5">
      <w:pPr>
        <w:rPr>
          <w:sz w:val="28"/>
          <w:szCs w:val="28"/>
          <w:u w:val="single"/>
        </w:rPr>
      </w:pPr>
      <w:r w:rsidRPr="00174DB5">
        <w:rPr>
          <w:b/>
          <w:bCs/>
          <w:sz w:val="32"/>
          <w:szCs w:val="32"/>
        </w:rPr>
        <w:t xml:space="preserve">Year 4 lesson </w:t>
      </w:r>
      <w:r w:rsidR="003E3DA8">
        <w:rPr>
          <w:b/>
          <w:bCs/>
          <w:sz w:val="32"/>
          <w:szCs w:val="32"/>
        </w:rPr>
        <w:t>6</w:t>
      </w:r>
      <w:r w:rsidRPr="00174DB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  <w:u w:val="single"/>
        </w:rPr>
        <w:t xml:space="preserve"> </w:t>
      </w:r>
      <w:hyperlink r:id="rId10" w:history="1">
        <w:r w:rsidR="003E3DA8" w:rsidRPr="003E3DA8">
          <w:rPr>
            <w:rStyle w:val="Hyperlink"/>
            <w:sz w:val="28"/>
            <w:szCs w:val="28"/>
          </w:rPr>
          <w:t>https://classroom.thenational.academy/lessons/rounding-numbers-to-the-nearest-10-c4uk8c</w:t>
        </w:r>
      </w:hyperlink>
    </w:p>
    <w:p w14:paraId="04B4A457" w14:textId="3966ABA7" w:rsidR="00174DB5" w:rsidRPr="003E3DA8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4 lesson </w:t>
      </w:r>
      <w:r w:rsidR="003E3DA8">
        <w:rPr>
          <w:b/>
          <w:bCs/>
          <w:sz w:val="28"/>
          <w:szCs w:val="28"/>
        </w:rPr>
        <w:t>7</w:t>
      </w:r>
      <w:r w:rsidRPr="00174DB5">
        <w:rPr>
          <w:b/>
          <w:bCs/>
          <w:sz w:val="28"/>
          <w:szCs w:val="28"/>
        </w:rPr>
        <w:t xml:space="preserve">- </w:t>
      </w:r>
      <w:hyperlink r:id="rId11" w:history="1">
        <w:r w:rsidR="003E3DA8" w:rsidRPr="003E3DA8">
          <w:rPr>
            <w:rStyle w:val="Hyperlink"/>
            <w:sz w:val="28"/>
            <w:szCs w:val="28"/>
          </w:rPr>
          <w:t>https://classroom.thenational.academy/lessons/rounding-numbers-to-the-nearest-100-crv36c</w:t>
        </w:r>
      </w:hyperlink>
    </w:p>
    <w:p w14:paraId="16EAA994" w14:textId="0772344D" w:rsidR="00174DB5" w:rsidRPr="003E3DA8" w:rsidRDefault="00174DB5" w:rsidP="00174D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Year 4 lesson </w:t>
      </w:r>
      <w:r w:rsidR="003E3DA8">
        <w:rPr>
          <w:b/>
          <w:bCs/>
          <w:sz w:val="28"/>
          <w:szCs w:val="28"/>
        </w:rPr>
        <w:t xml:space="preserve">8- </w:t>
      </w:r>
      <w:hyperlink r:id="rId12" w:history="1">
        <w:r w:rsidR="003E3DA8" w:rsidRPr="003E3DA8">
          <w:rPr>
            <w:rStyle w:val="Hyperlink"/>
            <w:sz w:val="28"/>
            <w:szCs w:val="28"/>
          </w:rPr>
          <w:t>https://classroom.thenational.academy/lessons/rounding-numbers-to-the-nearest-1000-crr66d</w:t>
        </w:r>
      </w:hyperlink>
    </w:p>
    <w:p w14:paraId="56FB50AF" w14:textId="225F9536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4 lesson </w:t>
      </w:r>
      <w:r w:rsidR="003E3DA8"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- </w:t>
      </w:r>
      <w:hyperlink r:id="rId13" w:history="1">
        <w:r w:rsidR="003E3DA8" w:rsidRPr="0071547B">
          <w:rPr>
            <w:rStyle w:val="Hyperlink"/>
            <w:sz w:val="28"/>
            <w:szCs w:val="28"/>
          </w:rPr>
          <w:t>https://classroom.thenational.academy/lessons/finding-the-odd-one-out-75j36r</w:t>
        </w:r>
      </w:hyperlink>
    </w:p>
    <w:p w14:paraId="1A21AC09" w14:textId="2A634A4C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4 lesson </w:t>
      </w:r>
      <w:r w:rsidR="003E3DA8">
        <w:rPr>
          <w:b/>
          <w:bCs/>
          <w:sz w:val="28"/>
          <w:szCs w:val="28"/>
        </w:rPr>
        <w:t>10</w:t>
      </w:r>
      <w:r>
        <w:rPr>
          <w:sz w:val="28"/>
          <w:szCs w:val="28"/>
        </w:rPr>
        <w:t xml:space="preserve">- </w:t>
      </w:r>
      <w:hyperlink r:id="rId14" w:history="1">
        <w:r w:rsidR="003E3DA8" w:rsidRPr="0071547B">
          <w:rPr>
            <w:rStyle w:val="Hyperlink"/>
            <w:sz w:val="28"/>
            <w:szCs w:val="28"/>
          </w:rPr>
          <w:t>https://classroom.thenational.academy/lessons/applying-and-consolidating-reasoning-with-4-digit-numbers-64t30d</w:t>
        </w:r>
      </w:hyperlink>
    </w:p>
    <w:p w14:paraId="30D91469" w14:textId="77777777" w:rsidR="003E3DA8" w:rsidRDefault="003E3DA8" w:rsidP="00174DB5">
      <w:pPr>
        <w:rPr>
          <w:sz w:val="28"/>
          <w:szCs w:val="28"/>
        </w:rPr>
      </w:pPr>
    </w:p>
    <w:p w14:paraId="1D61E31C" w14:textId="448AD6F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7A6B179D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 w:rsidR="0024361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43613">
        <w:rPr>
          <w:sz w:val="28"/>
          <w:szCs w:val="28"/>
        </w:rPr>
        <w:t>21</w:t>
      </w:r>
      <w:r w:rsidR="00243613">
        <w:rPr>
          <w:sz w:val="28"/>
          <w:szCs w:val="28"/>
          <w:vertAlign w:val="superscript"/>
        </w:rPr>
        <w:t>st</w:t>
      </w:r>
      <w:r w:rsidR="00243613">
        <w:rPr>
          <w:sz w:val="28"/>
          <w:szCs w:val="28"/>
        </w:rPr>
        <w:t>-25</w:t>
      </w:r>
      <w:r w:rsidR="00243613">
        <w:rPr>
          <w:sz w:val="28"/>
          <w:szCs w:val="28"/>
          <w:vertAlign w:val="superscript"/>
        </w:rPr>
        <w:t>th</w:t>
      </w:r>
      <w:r w:rsidR="00243613">
        <w:rPr>
          <w:sz w:val="28"/>
          <w:szCs w:val="28"/>
        </w:rPr>
        <w:t xml:space="preserve"> </w:t>
      </w:r>
      <w:r>
        <w:rPr>
          <w:sz w:val="28"/>
          <w:szCs w:val="28"/>
        </w:rPr>
        <w:t>September 2020</w:t>
      </w:r>
    </w:p>
    <w:p w14:paraId="3AADD4B4" w14:textId="6891B7A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1 on ‘Heath and movement’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3E3DA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071C643B" w14:textId="26E81DA2" w:rsidR="00174DB5" w:rsidRDefault="00B81D30" w:rsidP="0019162C">
      <w:pPr>
        <w:rPr>
          <w:sz w:val="28"/>
          <w:szCs w:val="28"/>
        </w:rPr>
      </w:pPr>
      <w:hyperlink r:id="rId15" w:history="1">
        <w:r w:rsidR="003E3DA8" w:rsidRPr="0071547B">
          <w:rPr>
            <w:rStyle w:val="Hyperlink"/>
            <w:sz w:val="28"/>
            <w:szCs w:val="28"/>
          </w:rPr>
          <w:t>https://classroom.thenational.academy/lessons/why-do-people-with-different-lifestyles-need-different-diets-6nj66r</w:t>
        </w:r>
      </w:hyperlink>
    </w:p>
    <w:p w14:paraId="65D4777A" w14:textId="77777777" w:rsidR="003E3DA8" w:rsidRDefault="003E3DA8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74DB5"/>
    <w:rsid w:val="0019162C"/>
    <w:rsid w:val="00243613"/>
    <w:rsid w:val="002442E0"/>
    <w:rsid w:val="003E3DA8"/>
    <w:rsid w:val="00426ED3"/>
    <w:rsid w:val="004E49F4"/>
    <w:rsid w:val="0067012A"/>
    <w:rsid w:val="00723524"/>
    <w:rsid w:val="00940D91"/>
    <w:rsid w:val="00A9634A"/>
    <w:rsid w:val="00B71F1C"/>
    <w:rsid w:val="00B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applying-number-bonds-within-twenty-to-add-and-subtract-c8v32t" TargetMode="External"/><Relationship Id="rId13" Type="http://schemas.openxmlformats.org/officeDocument/2006/relationships/hyperlink" Target="https://classroom.thenational.academy/lessons/finding-the-odd-one-out-75j36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applying-number-bonds-within-ten-to-add-and-subtract-71k38c" TargetMode="External"/><Relationship Id="rId12" Type="http://schemas.openxmlformats.org/officeDocument/2006/relationships/hyperlink" Target="https://classroom.thenational.academy/lessons/rounding-numbers-to-the-nearest-1000-crr66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finding-number-bonds-for-numbers-up-to-20-74uked" TargetMode="External"/><Relationship Id="rId11" Type="http://schemas.openxmlformats.org/officeDocument/2006/relationships/hyperlink" Target="https://classroom.thenational.academy/lessons/rounding-numbers-to-the-nearest-100-crv36c" TargetMode="External"/><Relationship Id="rId5" Type="http://schemas.openxmlformats.org/officeDocument/2006/relationships/hyperlink" Target="https://classroom.thenational.academy/lessons/deriving-new-facts-from-number-bonds-part-2-64t66d" TargetMode="External"/><Relationship Id="rId15" Type="http://schemas.openxmlformats.org/officeDocument/2006/relationships/hyperlink" Target="https://classroom.thenational.academy/lessons/why-do-people-with-different-lifestyles-need-different-diets-6nj66r" TargetMode="External"/><Relationship Id="rId10" Type="http://schemas.openxmlformats.org/officeDocument/2006/relationships/hyperlink" Target="https://classroom.thenational.academy/lessons/rounding-numbers-to-the-nearest-10-c4uk8c" TargetMode="External"/><Relationship Id="rId4" Type="http://schemas.openxmlformats.org/officeDocument/2006/relationships/hyperlink" Target="https://classroom.thenational.academy/units/how-to-train-your-dragon-mixed-outcomes-50a0" TargetMode="External"/><Relationship Id="rId9" Type="http://schemas.openxmlformats.org/officeDocument/2006/relationships/hyperlink" Target="https://classroom.thenational.academy/lessons/adding-and-subtracting-using-round-and-adjust-6tj3jt" TargetMode="External"/><Relationship Id="rId14" Type="http://schemas.openxmlformats.org/officeDocument/2006/relationships/hyperlink" Target="https://classroom.thenational.academy/lessons/applying-and-consolidating-reasoning-with-4-digit-numbers-64t3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6</cp:revision>
  <dcterms:created xsi:type="dcterms:W3CDTF">2020-09-14T15:33:00Z</dcterms:created>
  <dcterms:modified xsi:type="dcterms:W3CDTF">2020-09-21T10:37:00Z</dcterms:modified>
</cp:coreProperties>
</file>