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1245" w:tblpY="-540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78"/>
        <w:gridCol w:w="1443"/>
        <w:gridCol w:w="3959"/>
        <w:gridCol w:w="21"/>
      </w:tblGrid>
      <w:tr w:rsidR="000C0433" w:rsidRPr="003A1E8E" w14:paraId="4042BBDB" w14:textId="77777777" w:rsidTr="00BA7DC8">
        <w:trPr>
          <w:trHeight w:val="1261"/>
        </w:trPr>
        <w:tc>
          <w:tcPr>
            <w:tcW w:w="10761" w:type="dxa"/>
            <w:gridSpan w:val="5"/>
            <w:shd w:val="clear" w:color="auto" w:fill="auto"/>
            <w:vAlign w:val="center"/>
          </w:tcPr>
          <w:p w14:paraId="0E5B25FB" w14:textId="59CCC661" w:rsidR="003E38D6" w:rsidRDefault="005D3480" w:rsidP="003E38D6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4ED60D3C" wp14:editId="43C9919A">
                  <wp:extent cx="771525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Buttercup</w:t>
            </w:r>
            <w:r w:rsidR="003E38D6">
              <w:rPr>
                <w:rFonts w:ascii="SassoonPrimaryInfant" w:hAnsi="SassoonPrimaryInfant"/>
                <w:b/>
                <w:sz w:val="40"/>
                <w:szCs w:val="40"/>
              </w:rPr>
              <w:t>/Evergreen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 w:rsidR="003E38D6">
              <w:rPr>
                <w:rFonts w:ascii="SassoonPrimaryInfant" w:hAnsi="SassoonPrimaryInfant"/>
                <w:b/>
                <w:sz w:val="40"/>
                <w:szCs w:val="40"/>
              </w:rPr>
              <w:t>P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rimary</w:t>
            </w:r>
          </w:p>
          <w:p w14:paraId="5DEF3116" w14:textId="5599F50F" w:rsidR="000C0433" w:rsidRPr="003A1E8E" w:rsidRDefault="000C0433" w:rsidP="003E38D6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03C38">
              <w:rPr>
                <w:rFonts w:ascii="SassoonPrimaryInfant" w:hAnsi="SassoonPrimaryInfant"/>
                <w:b/>
                <w:sz w:val="40"/>
                <w:szCs w:val="40"/>
              </w:rPr>
              <w:t>Letters and Sounds</w:t>
            </w:r>
            <w:r w:rsidR="00303C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phonic</w:t>
            </w:r>
            <w:r w:rsidR="00303C38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 w:rsidR="005D3480"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04C68B3F" wp14:editId="2D5BEE52">
                  <wp:extent cx="676275" cy="400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B0BDC" w14:textId="6DEEC6F5" w:rsidR="003A1E8E" w:rsidRPr="009569BF" w:rsidRDefault="003A1E8E" w:rsidP="009569BF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</w:tr>
      <w:tr w:rsidR="000C0433" w:rsidRPr="003A1E8E" w14:paraId="01747AF4" w14:textId="77777777" w:rsidTr="0013136B">
        <w:trPr>
          <w:trHeight w:val="1003"/>
        </w:trPr>
        <w:tc>
          <w:tcPr>
            <w:tcW w:w="6781" w:type="dxa"/>
            <w:gridSpan w:val="3"/>
            <w:shd w:val="clear" w:color="auto" w:fill="auto"/>
            <w:vAlign w:val="center"/>
          </w:tcPr>
          <w:p w14:paraId="5B2D9E98" w14:textId="29290E50" w:rsidR="00122BAB" w:rsidRPr="003A1E8E" w:rsidRDefault="005D3480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Week </w:t>
            </w:r>
            <w:r w:rsidR="00FF0B03">
              <w:rPr>
                <w:rFonts w:ascii="SassoonPrimaryInfant" w:hAnsi="SassoonPrimaryInfant"/>
                <w:b/>
                <w:sz w:val="40"/>
                <w:szCs w:val="40"/>
              </w:rPr>
              <w:t>16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Phase </w:t>
            </w:r>
            <w:r w:rsidR="006C0A62">
              <w:rPr>
                <w:rFonts w:ascii="SassoonPrimaryInfant" w:hAnsi="SassoonPrimaryInfant"/>
                <w:b/>
                <w:sz w:val="40"/>
                <w:szCs w:val="40"/>
              </w:rPr>
              <w:t>3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</w:p>
          <w:p w14:paraId="002A057D" w14:textId="4B30908C" w:rsidR="006C0A62" w:rsidRPr="003A1E8E" w:rsidRDefault="00FF0B03" w:rsidP="00BA7DC8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D01F7F"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 xml:space="preserve">Revisiting sounds learnt so far, if you feel your child knows the sounds in Phase </w:t>
            </w:r>
            <w:r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>3</w:t>
            </w:r>
            <w:r w:rsidRPr="00D01F7F"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 xml:space="preserve"> feel free to move them on to the next phase which is Phase </w:t>
            </w:r>
            <w:r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>4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14:paraId="67213ED6" w14:textId="795E5305" w:rsidR="000C0433" w:rsidRPr="0013136B" w:rsidRDefault="000C0433" w:rsidP="003A1E8E">
            <w:pPr>
              <w:rPr>
                <w:rFonts w:ascii="SassoonPrimaryInfant" w:hAnsi="SassoonPrimaryInfant"/>
              </w:rPr>
            </w:pPr>
            <w:r w:rsidRPr="0013136B">
              <w:rPr>
                <w:rFonts w:ascii="SassoonPrimaryInfant" w:hAnsi="SassoonPrimaryInfant"/>
              </w:rPr>
              <w:t>E</w:t>
            </w:r>
            <w:r w:rsidR="0013136B" w:rsidRPr="0013136B">
              <w:rPr>
                <w:rFonts w:ascii="SassoonPrimaryInfant" w:hAnsi="SassoonPrimaryInfant"/>
              </w:rPr>
              <w:t xml:space="preserve">ach week your child will learn </w:t>
            </w:r>
            <w:r w:rsidR="001204E9">
              <w:rPr>
                <w:rFonts w:ascii="SassoonPrimaryInfant" w:hAnsi="SassoonPrimaryInfant"/>
              </w:rPr>
              <w:t>4</w:t>
            </w:r>
            <w:r w:rsidRPr="0013136B">
              <w:rPr>
                <w:rFonts w:ascii="SassoonPrimaryInfant" w:hAnsi="SassoonPrimaryInfant"/>
              </w:rPr>
              <w:t xml:space="preserve"> new letter sounds.</w:t>
            </w:r>
            <w:r w:rsidR="00927F04">
              <w:rPr>
                <w:rFonts w:ascii="SassoonPrimaryInfant" w:hAnsi="SassoonPrimaryInfant"/>
              </w:rPr>
              <w:t xml:space="preserve"> Choose one sound a day and on Friday recap all of them.</w:t>
            </w:r>
            <w:r w:rsidRPr="0013136B">
              <w:rPr>
                <w:rFonts w:ascii="SassoonPrimaryInfant" w:hAnsi="SassoonPrimaryInfant"/>
              </w:rPr>
              <w:t xml:space="preserve"> </w:t>
            </w:r>
            <w:r w:rsidR="00BA7DC8">
              <w:rPr>
                <w:rFonts w:ascii="SassoonPrimaryInfant" w:hAnsi="SassoonPrimaryInfant"/>
              </w:rPr>
              <w:t xml:space="preserve">Watch the video clip attached first, </w:t>
            </w:r>
            <w:r w:rsidR="00303C38">
              <w:rPr>
                <w:rFonts w:ascii="SassoonPrimaryInfant" w:hAnsi="SassoonPrimaryInfant"/>
              </w:rPr>
              <w:t>Children should</w:t>
            </w:r>
            <w:r w:rsidRPr="0013136B">
              <w:rPr>
                <w:rFonts w:ascii="SassoonPrimaryInfant" w:hAnsi="SassoonPrimaryInfant"/>
              </w:rPr>
              <w:t xml:space="preserve"> us</w:t>
            </w:r>
            <w:r w:rsidR="00303C38">
              <w:rPr>
                <w:rFonts w:ascii="SassoonPrimaryInfant" w:hAnsi="SassoonPrimaryInfant"/>
              </w:rPr>
              <w:t>e</w:t>
            </w:r>
            <w:r w:rsidRPr="0013136B">
              <w:rPr>
                <w:rFonts w:ascii="SassoonPrimaryInfant" w:hAnsi="SassoonPrimaryInfant"/>
              </w:rPr>
              <w:t xml:space="preserve"> the letter sounds to read and write words </w:t>
            </w:r>
            <w:r w:rsidR="00303C38">
              <w:rPr>
                <w:rFonts w:ascii="SassoonPrimaryInfant" w:hAnsi="SassoonPrimaryInfant"/>
              </w:rPr>
              <w:t xml:space="preserve">and phrases </w:t>
            </w:r>
            <w:r w:rsidRPr="0013136B">
              <w:rPr>
                <w:rFonts w:ascii="SassoonPrimaryInfant" w:hAnsi="SassoonPrimaryInfant"/>
              </w:rPr>
              <w:t>containing the focus sounds</w:t>
            </w:r>
            <w:r w:rsidR="00303C38">
              <w:rPr>
                <w:rFonts w:ascii="SassoonPrimaryInfant" w:hAnsi="SassoonPrimaryInfant"/>
              </w:rPr>
              <w:t xml:space="preserve"> of the day.</w:t>
            </w:r>
          </w:p>
        </w:tc>
      </w:tr>
      <w:tr w:rsidR="0013136B" w:rsidRPr="003A1E8E" w14:paraId="56B7F88E" w14:textId="77777777" w:rsidTr="003B0838">
        <w:trPr>
          <w:trHeight w:val="766"/>
        </w:trPr>
        <w:tc>
          <w:tcPr>
            <w:tcW w:w="2660" w:type="dxa"/>
            <w:shd w:val="clear" w:color="auto" w:fill="auto"/>
            <w:vAlign w:val="center"/>
          </w:tcPr>
          <w:p w14:paraId="6C9D9105" w14:textId="225B6C51" w:rsidR="0013136B" w:rsidRPr="003A1E8E" w:rsidRDefault="006C0A62" w:rsidP="006C0A62">
            <w:pPr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 xml:space="preserve">     </w:t>
            </w:r>
            <w:r w:rsidR="002B6B98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 w:rsidR="00927F04">
              <w:rPr>
                <w:rFonts w:ascii="SassoonPrimaryInfant" w:hAnsi="SassoonPrimaryInfant"/>
                <w:b/>
                <w:sz w:val="52"/>
                <w:szCs w:val="52"/>
              </w:rPr>
              <w:t xml:space="preserve">  </w:t>
            </w:r>
            <w:proofErr w:type="spellStart"/>
            <w:r w:rsidR="004515BF">
              <w:rPr>
                <w:rFonts w:ascii="SassoonPrimaryInfant" w:hAnsi="SassoonPrimaryInfant"/>
                <w:b/>
                <w:sz w:val="52"/>
                <w:szCs w:val="52"/>
              </w:rPr>
              <w:t>oa</w:t>
            </w:r>
            <w:proofErr w:type="spellEnd"/>
            <w:r w:rsidR="00927F04">
              <w:rPr>
                <w:rFonts w:ascii="SassoonPrimaryInfant" w:hAnsi="SassoonPrimaryInfant"/>
                <w:b/>
                <w:sz w:val="52"/>
                <w:szCs w:val="52"/>
              </w:rPr>
              <w:t xml:space="preserve">                    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73D1575D" w14:textId="33768BCF" w:rsidR="0013136B" w:rsidRPr="003A1E8E" w:rsidRDefault="004515BF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proofErr w:type="spellStart"/>
            <w:r>
              <w:rPr>
                <w:rFonts w:ascii="SassoonPrimaryInfant" w:hAnsi="SassoonPrimaryInfant"/>
                <w:b/>
                <w:sz w:val="52"/>
                <w:szCs w:val="52"/>
              </w:rPr>
              <w:t>oo</w:t>
            </w:r>
            <w:proofErr w:type="spellEnd"/>
          </w:p>
        </w:tc>
        <w:tc>
          <w:tcPr>
            <w:tcW w:w="5423" w:type="dxa"/>
            <w:gridSpan w:val="3"/>
            <w:shd w:val="clear" w:color="auto" w:fill="auto"/>
            <w:vAlign w:val="center"/>
          </w:tcPr>
          <w:p w14:paraId="41117B67" w14:textId="314B403D" w:rsidR="0013136B" w:rsidRPr="00F05336" w:rsidRDefault="005D3480" w:rsidP="00F05336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53740A5D" wp14:editId="4C1DE0F0">
                  <wp:extent cx="533400" cy="419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F05336">
              <w:rPr>
                <w:rFonts w:ascii="SassoonPrimaryInfant" w:hAnsi="SassoonPrimaryInfant"/>
                <w:b/>
                <w:sz w:val="20"/>
                <w:szCs w:val="20"/>
              </w:rPr>
              <w:t>Read and Write</w:t>
            </w:r>
            <w:r w:rsidR="00F05336" w:rsidRPr="00F05336">
              <w:rPr>
                <w:rFonts w:ascii="SassoonPrimaryInfant" w:hAnsi="SassoonPrimaryInfant"/>
                <w:b/>
                <w:sz w:val="20"/>
                <w:szCs w:val="20"/>
              </w:rPr>
              <w:t xml:space="preserve"> and words and phrases</w:t>
            </w:r>
            <w:r>
              <w:rPr>
                <w:rFonts w:ascii="SassoonPrimaryInfant" w:hAnsi="SassoonPrimaryInfant"/>
                <w:b/>
                <w:noProof/>
                <w:sz w:val="36"/>
                <w:szCs w:val="36"/>
              </w:rPr>
              <w:drawing>
                <wp:inline distT="0" distB="0" distL="0" distR="0" wp14:anchorId="25BE6721" wp14:editId="08A7257C">
                  <wp:extent cx="647700" cy="342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4E9" w:rsidRPr="003A1E8E" w14:paraId="25CFC416" w14:textId="77777777" w:rsidTr="009B2925">
        <w:trPr>
          <w:trHeight w:val="436"/>
        </w:trPr>
        <w:tc>
          <w:tcPr>
            <w:tcW w:w="2660" w:type="dxa"/>
            <w:shd w:val="clear" w:color="auto" w:fill="auto"/>
          </w:tcPr>
          <w:p w14:paraId="7AE6DA41" w14:textId="5B649580" w:rsidR="001204E9" w:rsidRPr="003E38D6" w:rsidRDefault="001204E9" w:rsidP="009569BF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3E38D6">
              <w:rPr>
                <w:rFonts w:ascii="SassoonPrimaryInfant" w:hAnsi="SassoonPrimaryInfant"/>
                <w:sz w:val="22"/>
                <w:szCs w:val="22"/>
              </w:rPr>
              <w:t xml:space="preserve">Saying </w:t>
            </w:r>
            <w:r w:rsidR="004515BF">
              <w:rPr>
                <w:rFonts w:ascii="SassoonPrimaryInfant" w:hAnsi="SassoonPrimaryInfant"/>
                <w:sz w:val="22"/>
                <w:szCs w:val="22"/>
              </w:rPr>
              <w:t xml:space="preserve">‘goat in a boat’ </w:t>
            </w:r>
          </w:p>
          <w:p w14:paraId="054FE5C7" w14:textId="77777777" w:rsidR="001204E9" w:rsidRPr="003A1E8E" w:rsidRDefault="001204E9" w:rsidP="003A1E8E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4EBB977E" w14:textId="293D6BD6" w:rsidR="001204E9" w:rsidRPr="007A7518" w:rsidRDefault="007A7518" w:rsidP="004515BF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A7518">
              <w:rPr>
                <w:rFonts w:ascii="SassoonPrimaryInfant" w:hAnsi="SassoonPrimaryInfant"/>
                <w:sz w:val="22"/>
                <w:szCs w:val="22"/>
              </w:rPr>
              <w:t xml:space="preserve">Saying </w:t>
            </w:r>
            <w:r w:rsidR="004515BF">
              <w:rPr>
                <w:rFonts w:ascii="SassoonPrimaryInfant" w:hAnsi="SassoonPrimaryInfant"/>
                <w:sz w:val="22"/>
                <w:szCs w:val="22"/>
              </w:rPr>
              <w:t>‘poo at the zoo’ ‘Look at a book’</w:t>
            </w:r>
          </w:p>
        </w:tc>
        <w:tc>
          <w:tcPr>
            <w:tcW w:w="5423" w:type="dxa"/>
            <w:gridSpan w:val="3"/>
            <w:vMerge w:val="restart"/>
            <w:shd w:val="clear" w:color="auto" w:fill="auto"/>
          </w:tcPr>
          <w:p w14:paraId="5B6EEE1F" w14:textId="0334602B" w:rsidR="00F05336" w:rsidRPr="004515BF" w:rsidRDefault="004515BF" w:rsidP="007A7518">
            <w:pPr>
              <w:rPr>
                <w:b/>
                <w:bCs/>
                <w:u w:val="single"/>
                <w:lang w:eastAsia="en-GB"/>
              </w:rPr>
            </w:pPr>
            <w:proofErr w:type="spellStart"/>
            <w:r>
              <w:rPr>
                <w:b/>
                <w:bCs/>
                <w:u w:val="single"/>
                <w:lang w:eastAsia="en-GB"/>
              </w:rPr>
              <w:t>o</w:t>
            </w:r>
            <w:r w:rsidRPr="004515BF">
              <w:rPr>
                <w:b/>
                <w:bCs/>
                <w:u w:val="single"/>
                <w:lang w:eastAsia="en-GB"/>
              </w:rPr>
              <w:t>a</w:t>
            </w:r>
            <w:proofErr w:type="spellEnd"/>
          </w:p>
          <w:p w14:paraId="0E8DB79B" w14:textId="0B5A0FF7" w:rsidR="004515BF" w:rsidRDefault="004515BF" w:rsidP="004515BF">
            <w:r>
              <w:t>g</w:t>
            </w:r>
            <w:r w:rsidRPr="004515BF">
              <w:rPr>
                <w:color w:val="FF0000"/>
              </w:rPr>
              <w:t>oa</w:t>
            </w:r>
            <w:r>
              <w:t>t f</w:t>
            </w:r>
            <w:r w:rsidRPr="004515BF">
              <w:rPr>
                <w:color w:val="FF0000"/>
              </w:rPr>
              <w:t>oa</w:t>
            </w:r>
            <w:r>
              <w:t>l b</w:t>
            </w:r>
            <w:r w:rsidRPr="004515BF">
              <w:rPr>
                <w:color w:val="FF0000"/>
              </w:rPr>
              <w:t>oa</w:t>
            </w:r>
            <w:r>
              <w:t>t c</w:t>
            </w:r>
            <w:r w:rsidRPr="004515BF">
              <w:rPr>
                <w:color w:val="FF0000"/>
              </w:rPr>
              <w:t>oa</w:t>
            </w:r>
            <w:r>
              <w:t>t t</w:t>
            </w:r>
            <w:r w:rsidRPr="004515BF">
              <w:rPr>
                <w:color w:val="FF0000"/>
              </w:rPr>
              <w:t>oa</w:t>
            </w:r>
            <w:r>
              <w:t xml:space="preserve">d </w:t>
            </w:r>
          </w:p>
          <w:p w14:paraId="70A24885" w14:textId="718DFA5B" w:rsidR="004515BF" w:rsidRDefault="004515BF" w:rsidP="004515BF">
            <w:pPr>
              <w:rPr>
                <w:lang w:eastAsia="en-GB"/>
              </w:rPr>
            </w:pPr>
            <w:r>
              <w:t>Can the vet see my goat?</w:t>
            </w:r>
          </w:p>
          <w:p w14:paraId="19232F02" w14:textId="298188FF" w:rsidR="004515BF" w:rsidRDefault="004515BF" w:rsidP="004515BF">
            <w:pPr>
              <w:rPr>
                <w:lang w:eastAsia="en-GB"/>
              </w:rPr>
            </w:pPr>
            <w:r>
              <w:t>Can the vet see my foal?</w:t>
            </w:r>
          </w:p>
          <w:p w14:paraId="171AAA36" w14:textId="641A3892" w:rsidR="004515BF" w:rsidRDefault="004515BF" w:rsidP="004515BF">
            <w:r>
              <w:t>Can the vet see my toad?</w:t>
            </w:r>
          </w:p>
          <w:p w14:paraId="5CF91918" w14:textId="5B44A8AD" w:rsidR="004515BF" w:rsidRDefault="004515BF" w:rsidP="004515BF"/>
          <w:p w14:paraId="7407D175" w14:textId="20E3A81B" w:rsidR="004515BF" w:rsidRPr="004515BF" w:rsidRDefault="004515BF" w:rsidP="004515BF">
            <w:pPr>
              <w:rPr>
                <w:b/>
                <w:bCs/>
                <w:u w:val="single"/>
              </w:rPr>
            </w:pPr>
            <w:proofErr w:type="spellStart"/>
            <w:r w:rsidRPr="004515BF">
              <w:rPr>
                <w:b/>
                <w:bCs/>
                <w:u w:val="single"/>
              </w:rPr>
              <w:t>oo</w:t>
            </w:r>
            <w:proofErr w:type="spellEnd"/>
          </w:p>
          <w:p w14:paraId="30AB8F88" w14:textId="5029994C" w:rsidR="004515BF" w:rsidRDefault="004515BF" w:rsidP="004515BF">
            <w:r>
              <w:t>l</w:t>
            </w:r>
            <w:r w:rsidRPr="004515BF">
              <w:rPr>
                <w:color w:val="FF0000"/>
              </w:rPr>
              <w:t>oo</w:t>
            </w:r>
            <w:r>
              <w:t>k f</w:t>
            </w:r>
            <w:r w:rsidRPr="004515BF">
              <w:rPr>
                <w:color w:val="FF0000"/>
              </w:rPr>
              <w:t>oo</w:t>
            </w:r>
            <w:r>
              <w:t>t b</w:t>
            </w:r>
            <w:r w:rsidRPr="004515BF">
              <w:rPr>
                <w:color w:val="FF0000"/>
              </w:rPr>
              <w:t>oo</w:t>
            </w:r>
            <w:r>
              <w:t>k g</w:t>
            </w:r>
            <w:r w:rsidRPr="004515BF">
              <w:rPr>
                <w:color w:val="FF0000"/>
              </w:rPr>
              <w:t>oo</w:t>
            </w:r>
            <w:r>
              <w:t>d t</w:t>
            </w:r>
            <w:r w:rsidRPr="004515BF">
              <w:rPr>
                <w:color w:val="FF0000"/>
              </w:rPr>
              <w:t>oo</w:t>
            </w:r>
            <w:r>
              <w:t>k (Bouncy sound)</w:t>
            </w:r>
          </w:p>
          <w:p w14:paraId="33E1306A" w14:textId="684707FA" w:rsidR="004515BF" w:rsidRDefault="004515BF" w:rsidP="004515BF">
            <w:r>
              <w:t>t</w:t>
            </w:r>
            <w:r w:rsidRPr="004515BF">
              <w:rPr>
                <w:color w:val="FF0000"/>
              </w:rPr>
              <w:t>oo</w:t>
            </w:r>
            <w:r>
              <w:t xml:space="preserve"> z</w:t>
            </w:r>
            <w:r w:rsidRPr="004515BF">
              <w:rPr>
                <w:color w:val="FF0000"/>
              </w:rPr>
              <w:t>oo</w:t>
            </w:r>
            <w:r>
              <w:t xml:space="preserve"> b</w:t>
            </w:r>
            <w:r w:rsidRPr="004515BF">
              <w:rPr>
                <w:color w:val="FF0000"/>
              </w:rPr>
              <w:t>oo</w:t>
            </w:r>
            <w:r>
              <w:t>t f</w:t>
            </w:r>
            <w:r w:rsidRPr="004515BF">
              <w:rPr>
                <w:color w:val="FF0000"/>
              </w:rPr>
              <w:t>oo</w:t>
            </w:r>
            <w:r>
              <w:t>d m</w:t>
            </w:r>
            <w:r w:rsidRPr="004515BF">
              <w:rPr>
                <w:color w:val="FF0000"/>
              </w:rPr>
              <w:t>oo</w:t>
            </w:r>
            <w:r>
              <w:t>n (Stretchy sound)</w:t>
            </w:r>
          </w:p>
          <w:p w14:paraId="51145402" w14:textId="77777777" w:rsidR="004515BF" w:rsidRDefault="004515BF" w:rsidP="004515BF">
            <w:r>
              <w:t xml:space="preserve">I go to the moon in a boat. </w:t>
            </w:r>
          </w:p>
          <w:p w14:paraId="3C1C709A" w14:textId="77777777" w:rsidR="004515BF" w:rsidRDefault="004515BF" w:rsidP="004515BF">
            <w:r>
              <w:t xml:space="preserve">It is fun to go to the zoo. </w:t>
            </w:r>
          </w:p>
          <w:p w14:paraId="59AE336E" w14:textId="13E7BBCD" w:rsidR="004515BF" w:rsidRDefault="004515BF" w:rsidP="004515BF">
            <w:pPr>
              <w:rPr>
                <w:lang w:eastAsia="en-GB"/>
              </w:rPr>
            </w:pPr>
            <w:r>
              <w:t xml:space="preserve">The foal had a pain in his hoof. </w:t>
            </w:r>
          </w:p>
          <w:p w14:paraId="0809E70D" w14:textId="77777777" w:rsidR="004515BF" w:rsidRDefault="004515BF" w:rsidP="004515BF">
            <w:pPr>
              <w:rPr>
                <w:lang w:eastAsia="en-GB"/>
              </w:rPr>
            </w:pPr>
          </w:p>
          <w:p w14:paraId="106546CD" w14:textId="34F76AE6" w:rsidR="004515BF" w:rsidRDefault="004515BF" w:rsidP="004515BF">
            <w:p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ar</w:t>
            </w:r>
            <w:proofErr w:type="spellEnd"/>
          </w:p>
          <w:p w14:paraId="36BB6478" w14:textId="27FFD9CF" w:rsidR="004515BF" w:rsidRDefault="004515BF" w:rsidP="004515BF">
            <w:pPr>
              <w:rPr>
                <w:lang w:eastAsia="en-GB"/>
              </w:rPr>
            </w:pPr>
            <w:r>
              <w:t>c</w:t>
            </w:r>
            <w:r w:rsidRPr="004515BF">
              <w:rPr>
                <w:color w:val="FF0000"/>
              </w:rPr>
              <w:t>ar</w:t>
            </w:r>
            <w:r>
              <w:t xml:space="preserve"> b</w:t>
            </w:r>
            <w:r w:rsidRPr="004515BF">
              <w:rPr>
                <w:color w:val="FF0000"/>
              </w:rPr>
              <w:t>ar</w:t>
            </w:r>
            <w:r>
              <w:t>k h</w:t>
            </w:r>
            <w:r w:rsidRPr="004515BF">
              <w:rPr>
                <w:color w:val="FF0000"/>
              </w:rPr>
              <w:t>a</w:t>
            </w:r>
            <w:r>
              <w:t>rd st</w:t>
            </w:r>
            <w:r w:rsidRPr="004515BF">
              <w:rPr>
                <w:color w:val="FF0000"/>
              </w:rPr>
              <w:t>ar</w:t>
            </w:r>
            <w:r>
              <w:t>t l</w:t>
            </w:r>
            <w:r w:rsidRPr="004515BF">
              <w:rPr>
                <w:color w:val="FF0000"/>
              </w:rPr>
              <w:t>ar</w:t>
            </w:r>
            <w:r>
              <w:t xml:space="preserve"> </w:t>
            </w:r>
            <w:proofErr w:type="spellStart"/>
            <w:r>
              <w:t>t</w:t>
            </w:r>
            <w:r w:rsidRPr="004515BF">
              <w:rPr>
                <w:color w:val="FF0000"/>
              </w:rPr>
              <w:t>ar</w:t>
            </w:r>
            <w:r>
              <w:t>k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Pr="004515BF">
              <w:rPr>
                <w:color w:val="FF0000"/>
              </w:rPr>
              <w:t>ar</w:t>
            </w:r>
            <w:r>
              <w:t>d</w:t>
            </w:r>
            <w:proofErr w:type="spellEnd"/>
          </w:p>
          <w:p w14:paraId="25E86C72" w14:textId="77777777" w:rsidR="004515BF" w:rsidRDefault="004515BF" w:rsidP="004515BF">
            <w:r>
              <w:t xml:space="preserve">Will it be hard to park my car on this road? </w:t>
            </w:r>
          </w:p>
          <w:p w14:paraId="537B8760" w14:textId="77777777" w:rsidR="004515BF" w:rsidRDefault="004515BF" w:rsidP="004515BF">
            <w:r>
              <w:t xml:space="preserve">Will a dog bark if it sees a shark? </w:t>
            </w:r>
          </w:p>
          <w:p w14:paraId="367B91A2" w14:textId="4505411F" w:rsidR="004515BF" w:rsidRDefault="004515BF" w:rsidP="004515BF">
            <w:r>
              <w:t>Is it dark on the moon?</w:t>
            </w:r>
          </w:p>
          <w:p w14:paraId="75A01488" w14:textId="1940902F" w:rsidR="004515BF" w:rsidRDefault="004515BF" w:rsidP="004515BF"/>
          <w:p w14:paraId="5CE80868" w14:textId="7FD297E1" w:rsidR="004515BF" w:rsidRPr="004515BF" w:rsidRDefault="004515BF" w:rsidP="004515BF">
            <w:pPr>
              <w:rPr>
                <w:b/>
                <w:bCs/>
                <w:u w:val="single"/>
              </w:rPr>
            </w:pPr>
            <w:r w:rsidRPr="004515BF">
              <w:rPr>
                <w:b/>
                <w:bCs/>
                <w:u w:val="single"/>
              </w:rPr>
              <w:t>or</w:t>
            </w:r>
          </w:p>
          <w:p w14:paraId="47EA6F40" w14:textId="62C83243" w:rsidR="004515BF" w:rsidRDefault="004515BF" w:rsidP="004515BF">
            <w:r>
              <w:t>f</w:t>
            </w:r>
            <w:r w:rsidRPr="004515BF">
              <w:rPr>
                <w:color w:val="FF0000"/>
              </w:rPr>
              <w:t>or</w:t>
            </w:r>
            <w:r>
              <w:t xml:space="preserve"> f</w:t>
            </w:r>
            <w:r w:rsidRPr="004515BF">
              <w:rPr>
                <w:color w:val="FF0000"/>
              </w:rPr>
              <w:t>or</w:t>
            </w:r>
            <w:r>
              <w:t>k s</w:t>
            </w:r>
            <w:r w:rsidRPr="004515BF">
              <w:rPr>
                <w:color w:val="FF0000"/>
              </w:rPr>
              <w:t>or</w:t>
            </w:r>
            <w:r>
              <w:t>t b</w:t>
            </w:r>
            <w:r w:rsidRPr="004515BF">
              <w:rPr>
                <w:color w:val="FF0000"/>
              </w:rPr>
              <w:t>or</w:t>
            </w:r>
            <w:r>
              <w:t>n w</w:t>
            </w:r>
            <w:r w:rsidRPr="004515BF">
              <w:rPr>
                <w:color w:val="FF0000"/>
              </w:rPr>
              <w:t>or</w:t>
            </w:r>
            <w:r>
              <w:t>n t</w:t>
            </w:r>
            <w:r w:rsidRPr="004515BF">
              <w:rPr>
                <w:color w:val="FF0000"/>
              </w:rPr>
              <w:t>or</w:t>
            </w:r>
            <w:r>
              <w:t xml:space="preserve">n </w:t>
            </w:r>
          </w:p>
          <w:p w14:paraId="3BC048DE" w14:textId="77777777" w:rsidR="004515BF" w:rsidRDefault="004515BF" w:rsidP="004515BF">
            <w:r>
              <w:t xml:space="preserve">Is a fork sharp? </w:t>
            </w:r>
          </w:p>
          <w:p w14:paraId="684FF3C8" w14:textId="77777777" w:rsidR="004515BF" w:rsidRDefault="004515BF" w:rsidP="004515BF">
            <w:r>
              <w:t xml:space="preserve">Will a fish forget things? </w:t>
            </w:r>
          </w:p>
          <w:p w14:paraId="11EF6D51" w14:textId="77777777" w:rsidR="004515BF" w:rsidRDefault="004515BF" w:rsidP="004515BF">
            <w:r>
              <w:t>Will a fort be big?</w:t>
            </w:r>
          </w:p>
          <w:p w14:paraId="4F631799" w14:textId="7C0AC38E" w:rsidR="004515BF" w:rsidRDefault="004515BF" w:rsidP="004515BF">
            <w:r>
              <w:t>Is a boot short?</w:t>
            </w:r>
          </w:p>
          <w:p w14:paraId="6B9C8458" w14:textId="43FD14D3" w:rsidR="004515BF" w:rsidRDefault="004515BF" w:rsidP="004515BF">
            <w:r>
              <w:t xml:space="preserve">Is a tail for wagging? </w:t>
            </w:r>
          </w:p>
          <w:p w14:paraId="5D1468E8" w14:textId="77777777" w:rsidR="004515BF" w:rsidRDefault="004515BF" w:rsidP="004515BF">
            <w:r>
              <w:t xml:space="preserve">Can a coat get torn on a thorn? </w:t>
            </w:r>
          </w:p>
          <w:p w14:paraId="4C8DEEB0" w14:textId="77777777" w:rsidR="004515BF" w:rsidRDefault="004515BF" w:rsidP="004515BF">
            <w:r>
              <w:t xml:space="preserve">Is a torch bright? Is corn red? </w:t>
            </w:r>
          </w:p>
          <w:p w14:paraId="0DAFA168" w14:textId="3CA673F1" w:rsidR="004515BF" w:rsidRPr="007A7518" w:rsidRDefault="004515BF" w:rsidP="004515BF">
            <w:pPr>
              <w:rPr>
                <w:lang w:eastAsia="en-GB"/>
              </w:rPr>
            </w:pPr>
            <w:r>
              <w:lastRenderedPageBreak/>
              <w:t>Do bees buzz in the morning?</w:t>
            </w:r>
          </w:p>
        </w:tc>
      </w:tr>
      <w:tr w:rsidR="001204E9" w:rsidRPr="003A1E8E" w14:paraId="1BB085B0" w14:textId="77777777" w:rsidTr="003B0838">
        <w:trPr>
          <w:trHeight w:val="1463"/>
        </w:trPr>
        <w:tc>
          <w:tcPr>
            <w:tcW w:w="2660" w:type="dxa"/>
            <w:shd w:val="clear" w:color="auto" w:fill="auto"/>
          </w:tcPr>
          <w:p w14:paraId="2EA24766" w14:textId="43D50251" w:rsidR="001204E9" w:rsidRPr="003A1E8E" w:rsidRDefault="004515BF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77E682F" wp14:editId="02CD6054">
                  <wp:simplePos x="0" y="0"/>
                  <wp:positionH relativeFrom="column">
                    <wp:posOffset>230852</wp:posOffset>
                  </wp:positionH>
                  <wp:positionV relativeFrom="paragraph">
                    <wp:posOffset>115974</wp:posOffset>
                  </wp:positionV>
                  <wp:extent cx="1116698" cy="1527463"/>
                  <wp:effectExtent l="0" t="0" r="1270" b="0"/>
                  <wp:wrapNone/>
                  <wp:docPr id="7" name="Picture 7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shot 2020-05-06 at 16.41.14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698" cy="1527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E09503" w14:textId="73D169CE" w:rsidR="001204E9" w:rsidRPr="003A1E8E" w:rsidRDefault="001204E9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1BB5D8FB" w14:textId="348E5429" w:rsidR="000E6D16" w:rsidRDefault="004515BF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1DD51FD" wp14:editId="162BEC5F">
                  <wp:simplePos x="0" y="0"/>
                  <wp:positionH relativeFrom="column">
                    <wp:posOffset>238991</wp:posOffset>
                  </wp:positionH>
                  <wp:positionV relativeFrom="paragraph">
                    <wp:posOffset>120131</wp:posOffset>
                  </wp:positionV>
                  <wp:extent cx="1072400" cy="1562864"/>
                  <wp:effectExtent l="0" t="0" r="0" b="0"/>
                  <wp:wrapNone/>
                  <wp:docPr id="13" name="Picture 13" descr="A close up of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creenshot 2020-05-06 at 16.38.16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400" cy="1562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6E6052" w14:textId="74261CBB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52F9950F" w14:textId="12BBEC1D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038CCC69" w14:textId="4997700F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2D4C694D" w14:textId="0836ACC2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5F693155" w14:textId="77777777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408902D5" w14:textId="77777777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55234049" w14:textId="7A024775" w:rsidR="001204E9" w:rsidRPr="003A1E8E" w:rsidRDefault="001204E9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446617EC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2B577790" w14:textId="77777777" w:rsidTr="001204E9">
        <w:trPr>
          <w:trHeight w:val="609"/>
        </w:trPr>
        <w:tc>
          <w:tcPr>
            <w:tcW w:w="2660" w:type="dxa"/>
            <w:shd w:val="clear" w:color="auto" w:fill="auto"/>
          </w:tcPr>
          <w:p w14:paraId="1B0B2FD9" w14:textId="1E90F9E5" w:rsidR="001204E9" w:rsidRPr="007A7518" w:rsidRDefault="004515BF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proofErr w:type="spellStart"/>
            <w:r>
              <w:rPr>
                <w:rFonts w:ascii="SassoonPrimaryInfant" w:hAnsi="SassoonPrimaryInfant"/>
                <w:b/>
                <w:sz w:val="52"/>
                <w:szCs w:val="52"/>
              </w:rPr>
              <w:t>ar</w:t>
            </w:r>
            <w:proofErr w:type="spellEnd"/>
          </w:p>
        </w:tc>
        <w:tc>
          <w:tcPr>
            <w:tcW w:w="2678" w:type="dxa"/>
            <w:shd w:val="clear" w:color="auto" w:fill="auto"/>
          </w:tcPr>
          <w:p w14:paraId="17375474" w14:textId="00855449" w:rsidR="003E38D6" w:rsidRPr="007A7518" w:rsidRDefault="004515BF" w:rsidP="004515BF">
            <w:pPr>
              <w:tabs>
                <w:tab w:val="left" w:pos="735"/>
              </w:tabs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or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40AF9798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3E397440" w14:textId="77777777" w:rsidTr="009B2925">
        <w:trPr>
          <w:trHeight w:val="506"/>
        </w:trPr>
        <w:tc>
          <w:tcPr>
            <w:tcW w:w="2660" w:type="dxa"/>
            <w:shd w:val="clear" w:color="auto" w:fill="auto"/>
          </w:tcPr>
          <w:p w14:paraId="2DA6497A" w14:textId="482087EF" w:rsidR="001204E9" w:rsidRPr="003E38D6" w:rsidRDefault="001204E9" w:rsidP="001204E9">
            <w:pPr>
              <w:rPr>
                <w:rFonts w:ascii="SassoonPrimaryInfant" w:hAnsi="SassoonPrimaryInfant"/>
                <w:sz w:val="22"/>
                <w:szCs w:val="21"/>
              </w:rPr>
            </w:pPr>
            <w:r w:rsidRPr="003E38D6">
              <w:rPr>
                <w:rFonts w:ascii="SassoonPrimaryInfant" w:hAnsi="SassoonPrimaryInfant"/>
                <w:sz w:val="22"/>
                <w:szCs w:val="21"/>
              </w:rPr>
              <w:t xml:space="preserve">Saying </w:t>
            </w:r>
            <w:r w:rsidR="004515BF">
              <w:rPr>
                <w:rFonts w:ascii="SassoonPrimaryInfant" w:hAnsi="SassoonPrimaryInfant"/>
                <w:sz w:val="22"/>
                <w:szCs w:val="21"/>
              </w:rPr>
              <w:t>‘start the car’</w:t>
            </w:r>
          </w:p>
          <w:p w14:paraId="195825CF" w14:textId="77777777" w:rsidR="001204E9" w:rsidRPr="003A1E8E" w:rsidRDefault="001204E9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65AF2481" w14:textId="3F13B82D" w:rsidR="001204E9" w:rsidRPr="003E38D6" w:rsidRDefault="001204E9" w:rsidP="003E38D6">
            <w:pPr>
              <w:rPr>
                <w:rFonts w:ascii="SassoonPrimaryInfant" w:hAnsi="SassoonPrimaryInfant"/>
                <w:sz w:val="22"/>
                <w:szCs w:val="21"/>
              </w:rPr>
            </w:pPr>
            <w:r w:rsidRPr="003E38D6">
              <w:rPr>
                <w:rFonts w:ascii="SassoonPrimaryInfant" w:hAnsi="SassoonPrimaryInfant"/>
                <w:sz w:val="22"/>
                <w:szCs w:val="21"/>
              </w:rPr>
              <w:t xml:space="preserve">Saying </w:t>
            </w:r>
            <w:r w:rsidR="004515BF">
              <w:rPr>
                <w:rFonts w:ascii="SassoonPrimaryInfant" w:hAnsi="SassoonPrimaryInfant"/>
                <w:sz w:val="22"/>
                <w:szCs w:val="21"/>
              </w:rPr>
              <w:t>‘shut the door’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0B184C72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0543693A" w14:textId="77777777" w:rsidTr="003E38D6">
        <w:trPr>
          <w:trHeight w:val="827"/>
        </w:trPr>
        <w:tc>
          <w:tcPr>
            <w:tcW w:w="2660" w:type="dxa"/>
            <w:shd w:val="clear" w:color="auto" w:fill="auto"/>
          </w:tcPr>
          <w:p w14:paraId="46F8E449" w14:textId="29A43875" w:rsidR="001204E9" w:rsidRDefault="004515BF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E0746A3" wp14:editId="42B87060">
                  <wp:simplePos x="0" y="0"/>
                  <wp:positionH relativeFrom="column">
                    <wp:posOffset>172815</wp:posOffset>
                  </wp:positionH>
                  <wp:positionV relativeFrom="paragraph">
                    <wp:posOffset>136525</wp:posOffset>
                  </wp:positionV>
                  <wp:extent cx="1174172" cy="1711464"/>
                  <wp:effectExtent l="0" t="0" r="0" b="3175"/>
                  <wp:wrapNone/>
                  <wp:docPr id="15" name="Picture 15" descr="A screenshot of a video g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creenshot 2020-05-06 at 16.38.3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72" cy="1711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D4D125" w14:textId="74277AF0" w:rsidR="006C7051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33C19377" w14:textId="09B2B2C6" w:rsidR="006C7051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5F215C1D" w14:textId="49B27A57" w:rsidR="006C7051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29DE2648" w14:textId="75A964B9" w:rsidR="006C7051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7E89F49B" w14:textId="77777777" w:rsidR="007A7518" w:rsidRDefault="007A7518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3B2B93CD" w14:textId="1D87CF45" w:rsidR="006C7051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7E2757C3" w14:textId="77777777" w:rsidR="004515BF" w:rsidRDefault="004515BF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623194A3" w14:textId="6321A107" w:rsidR="006C7051" w:rsidRPr="003A1E8E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367DD476" w14:textId="08B9809A" w:rsidR="001204E9" w:rsidRDefault="004515BF" w:rsidP="009B2925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44CDB7EB" wp14:editId="125F5BF9">
                  <wp:simplePos x="0" y="0"/>
                  <wp:positionH relativeFrom="column">
                    <wp:posOffset>235699</wp:posOffset>
                  </wp:positionH>
                  <wp:positionV relativeFrom="paragraph">
                    <wp:posOffset>32789</wp:posOffset>
                  </wp:positionV>
                  <wp:extent cx="1282585" cy="1869177"/>
                  <wp:effectExtent l="0" t="0" r="635" b="0"/>
                  <wp:wrapNone/>
                  <wp:docPr id="16" name="Picture 16" descr="A drawing of a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eenshot 2020-05-06 at 16.38.4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805" cy="1869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B6024D" w14:textId="596B6975" w:rsidR="006C7051" w:rsidRDefault="006C7051" w:rsidP="006C7051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2320237C" w14:textId="1707C5FD" w:rsidR="006C7051" w:rsidRPr="006C7051" w:rsidRDefault="006C7051" w:rsidP="006C7051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22FDFF9A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927F04" w:rsidRPr="003A1E8E" w14:paraId="79ACA72F" w14:textId="77777777" w:rsidTr="003E38D6">
        <w:trPr>
          <w:trHeight w:val="1594"/>
        </w:trPr>
        <w:tc>
          <w:tcPr>
            <w:tcW w:w="10761" w:type="dxa"/>
            <w:gridSpan w:val="5"/>
            <w:shd w:val="clear" w:color="auto" w:fill="auto"/>
          </w:tcPr>
          <w:p w14:paraId="4F060D98" w14:textId="77777777" w:rsidR="00927F04" w:rsidRPr="003A1E8E" w:rsidRDefault="00927F04" w:rsidP="003E38D6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3F2323D0" w14:textId="79D178FC" w:rsidR="00927F04" w:rsidRPr="003A1E8E" w:rsidRDefault="005D3480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33A1F5B" wp14:editId="7EE3877B">
                  <wp:extent cx="428625" cy="3714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3A1E8E">
              <w:rPr>
                <w:rFonts w:ascii="SassoonPrimaryInfant" w:hAnsi="SassoonPrimaryInfant"/>
                <w:b/>
                <w:sz w:val="28"/>
                <w:szCs w:val="28"/>
              </w:rPr>
              <w:t xml:space="preserve"> REMEMBER</w:t>
            </w: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27D1B170" wp14:editId="70BD7DE8">
                  <wp:extent cx="428625" cy="3714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21C5B1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sz w:val="22"/>
                <w:szCs w:val="22"/>
              </w:rPr>
              <w:t>Your child will learn to read the words by -</w:t>
            </w:r>
          </w:p>
          <w:p w14:paraId="24A9FD0E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segmenting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breaking the word into sounds</w:t>
            </w:r>
          </w:p>
          <w:p w14:paraId="36446A3E" w14:textId="285DCF30" w:rsidR="00927F04" w:rsidRPr="003A1E8E" w:rsidRDefault="00927F04" w:rsidP="00200E1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blending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putting the sounds together to hear the word.</w:t>
            </w: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  </w:t>
            </w:r>
          </w:p>
        </w:tc>
      </w:tr>
      <w:tr w:rsidR="0013136B" w:rsidRPr="003A1E8E" w14:paraId="7E6A44BF" w14:textId="77777777" w:rsidTr="0013136B">
        <w:trPr>
          <w:gridAfter w:val="1"/>
          <w:wAfter w:w="21" w:type="dxa"/>
          <w:trHeight w:val="680"/>
        </w:trPr>
        <w:tc>
          <w:tcPr>
            <w:tcW w:w="10740" w:type="dxa"/>
            <w:gridSpan w:val="4"/>
            <w:shd w:val="clear" w:color="auto" w:fill="auto"/>
          </w:tcPr>
          <w:p w14:paraId="7D4FEDFF" w14:textId="4DF5D354" w:rsidR="0013136B" w:rsidRPr="003A1E8E" w:rsidRDefault="005D3480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3290E530" wp14:editId="6250B9D4">
                  <wp:extent cx="657225" cy="409575"/>
                  <wp:effectExtent l="0" t="0" r="0" b="0"/>
                  <wp:docPr id="10" name="Picture 1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136B" w:rsidRPr="003A1E8E">
              <w:rPr>
                <w:rFonts w:ascii="SassoonPrimaryInfant" w:hAnsi="SassoonPrimaryInfant"/>
                <w:b/>
                <w:sz w:val="28"/>
                <w:szCs w:val="28"/>
              </w:rPr>
              <w:t>Activities</w:t>
            </w:r>
            <w:r w:rsidR="0013136B">
              <w:t xml:space="preserve"> </w:t>
            </w:r>
            <w:r>
              <w:rPr>
                <w:noProof/>
              </w:rPr>
              <w:drawing>
                <wp:inline distT="0" distB="0" distL="0" distR="0" wp14:anchorId="7BB5318F" wp14:editId="16804C12">
                  <wp:extent cx="523875" cy="4191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36B" w:rsidRPr="003A1E8E" w14:paraId="025A3C78" w14:textId="77777777" w:rsidTr="0013136B">
        <w:trPr>
          <w:gridAfter w:val="1"/>
          <w:wAfter w:w="21" w:type="dxa"/>
          <w:trHeight w:val="931"/>
        </w:trPr>
        <w:tc>
          <w:tcPr>
            <w:tcW w:w="10740" w:type="dxa"/>
            <w:gridSpan w:val="4"/>
            <w:shd w:val="clear" w:color="auto" w:fill="auto"/>
          </w:tcPr>
          <w:p w14:paraId="4DDC4FFE" w14:textId="77777777" w:rsidR="0013136B" w:rsidRPr="009569BF" w:rsidRDefault="0013136B" w:rsidP="0013136B">
            <w:pPr>
              <w:numPr>
                <w:ilvl w:val="0"/>
                <w:numId w:val="1"/>
              </w:numPr>
              <w:rPr>
                <w:rFonts w:ascii="SassoonPrimaryInfant" w:hAnsi="SassoonPrimaryInfant"/>
                <w:sz w:val="22"/>
                <w:szCs w:val="22"/>
              </w:rPr>
            </w:pPr>
            <w:r w:rsidRPr="009569BF">
              <w:rPr>
                <w:rFonts w:ascii="SassoonPrimaryInfant" w:hAnsi="SassoonPrimaryInfant"/>
                <w:sz w:val="22"/>
                <w:szCs w:val="22"/>
              </w:rPr>
              <w:t>Little whiteboards and pens, and magic boards are a fun way for children to try out spellings and practise their handwriting.</w:t>
            </w:r>
          </w:p>
          <w:p w14:paraId="17F59FD0" w14:textId="77777777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Use the letter formation rhyme above to write the graphemes on paper, with chalk outside, in paint, etc. </w:t>
            </w:r>
          </w:p>
          <w:p w14:paraId="463535B5" w14:textId="1C7DF1D3" w:rsidR="0013136B" w:rsidRPr="003E38D6" w:rsidRDefault="0013136B" w:rsidP="003E38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Go on letter hunts and try to find </w:t>
            </w:r>
            <w:r w:rsidR="00D11753">
              <w:rPr>
                <w:rFonts w:ascii="SassoonPrimaryInfant" w:hAnsi="SassoonPrimaryInfant"/>
                <w:noProof/>
                <w:lang w:eastAsia="en-GB"/>
              </w:rPr>
              <w:t xml:space="preserve">the </w:t>
            </w:r>
            <w:r w:rsidR="00BA7DC8">
              <w:rPr>
                <w:rFonts w:ascii="SassoonPrimaryInfant" w:hAnsi="SassoonPrimaryInfant"/>
                <w:noProof/>
                <w:lang w:eastAsia="en-GB"/>
              </w:rPr>
              <w:t>sounds</w:t>
            </w: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 around the house.</w:t>
            </w:r>
          </w:p>
        </w:tc>
      </w:tr>
      <w:tr w:rsidR="0013136B" w:rsidRPr="003A1E8E" w14:paraId="61B8CD50" w14:textId="77777777" w:rsidTr="009569BF">
        <w:trPr>
          <w:gridAfter w:val="1"/>
          <w:wAfter w:w="21" w:type="dxa"/>
          <w:trHeight w:val="416"/>
        </w:trPr>
        <w:tc>
          <w:tcPr>
            <w:tcW w:w="10740" w:type="dxa"/>
            <w:gridSpan w:val="4"/>
            <w:shd w:val="clear" w:color="auto" w:fill="auto"/>
          </w:tcPr>
          <w:p w14:paraId="481DE5E5" w14:textId="58BABA31" w:rsidR="001204E9" w:rsidRDefault="001204E9" w:rsidP="0013136B">
            <w:pPr>
              <w:rPr>
                <w:b/>
                <w:bCs/>
              </w:rPr>
            </w:pPr>
            <w:r>
              <w:t xml:space="preserve"> </w:t>
            </w:r>
            <w:r w:rsidRPr="005D3480">
              <w:rPr>
                <w:b/>
                <w:bCs/>
              </w:rPr>
              <w:t>Videos link</w:t>
            </w:r>
            <w:r w:rsidR="005D3480" w:rsidRPr="005D3480">
              <w:rPr>
                <w:b/>
                <w:bCs/>
              </w:rPr>
              <w:t>s</w:t>
            </w:r>
            <w:r w:rsidRPr="005D3480">
              <w:rPr>
                <w:b/>
                <w:bCs/>
              </w:rPr>
              <w:t xml:space="preserve"> to the sounds learnt this week </w:t>
            </w:r>
          </w:p>
          <w:p w14:paraId="0E85DB3F" w14:textId="4038B383" w:rsidR="004515BF" w:rsidRDefault="004515BF" w:rsidP="0013136B">
            <w:pPr>
              <w:rPr>
                <w:b/>
                <w:bCs/>
              </w:rPr>
            </w:pPr>
          </w:p>
          <w:p w14:paraId="5A4B8832" w14:textId="40A0C414" w:rsidR="004515BF" w:rsidRDefault="004515BF" w:rsidP="001313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oa</w:t>
            </w:r>
            <w:proofErr w:type="spellEnd"/>
          </w:p>
          <w:p w14:paraId="1ABFC42F" w14:textId="77777777" w:rsidR="004515BF" w:rsidRDefault="003363C0" w:rsidP="004515BF">
            <w:pPr>
              <w:rPr>
                <w:lang w:eastAsia="en-GB"/>
              </w:rPr>
            </w:pPr>
            <w:hyperlink r:id="rId19" w:history="1">
              <w:r w:rsidR="004515BF">
                <w:rPr>
                  <w:rStyle w:val="Hyperlink"/>
                </w:rPr>
                <w:t>https://www.youtube.com/watch?v=KCJyHN0IFE8</w:t>
              </w:r>
            </w:hyperlink>
          </w:p>
          <w:p w14:paraId="0C94D3EB" w14:textId="7818D581" w:rsidR="004515BF" w:rsidRDefault="004515BF" w:rsidP="0013136B">
            <w:pPr>
              <w:rPr>
                <w:b/>
                <w:bCs/>
              </w:rPr>
            </w:pPr>
          </w:p>
          <w:p w14:paraId="702BF980" w14:textId="620F8C8C" w:rsidR="004515BF" w:rsidRDefault="004515BF" w:rsidP="0013136B">
            <w:pPr>
              <w:rPr>
                <w:b/>
                <w:bCs/>
              </w:rPr>
            </w:pPr>
          </w:p>
          <w:p w14:paraId="6D82632A" w14:textId="602681CB" w:rsidR="004515BF" w:rsidRDefault="004515BF" w:rsidP="001313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oo</w:t>
            </w:r>
            <w:proofErr w:type="spellEnd"/>
          </w:p>
          <w:p w14:paraId="3573AC34" w14:textId="6B85F6EE" w:rsidR="004515BF" w:rsidRDefault="003363C0" w:rsidP="004515BF">
            <w:pPr>
              <w:rPr>
                <w:lang w:eastAsia="en-GB"/>
              </w:rPr>
            </w:pPr>
            <w:hyperlink r:id="rId20" w:history="1">
              <w:r w:rsidR="004515BF">
                <w:rPr>
                  <w:rStyle w:val="Hyperlink"/>
                </w:rPr>
                <w:t>https://www.youtube.com/watch?v=vR47jG-imRo</w:t>
              </w:r>
            </w:hyperlink>
            <w:r w:rsidR="004515BF">
              <w:t xml:space="preserve"> (short)</w:t>
            </w:r>
          </w:p>
          <w:p w14:paraId="20606760" w14:textId="4BC6870B" w:rsidR="004515BF" w:rsidRDefault="003363C0" w:rsidP="004515BF">
            <w:pPr>
              <w:rPr>
                <w:lang w:eastAsia="en-GB"/>
              </w:rPr>
            </w:pPr>
            <w:hyperlink r:id="rId21" w:history="1">
              <w:r w:rsidR="004515BF">
                <w:rPr>
                  <w:rStyle w:val="Hyperlink"/>
                </w:rPr>
                <w:t>https://www.youtube.com/watch?v=UfMKV_9agiY</w:t>
              </w:r>
            </w:hyperlink>
            <w:r w:rsidR="004515BF">
              <w:t xml:space="preserve"> (long)</w:t>
            </w:r>
          </w:p>
          <w:p w14:paraId="4E5A053F" w14:textId="6E881355" w:rsidR="004515BF" w:rsidRDefault="004515BF" w:rsidP="0013136B">
            <w:pPr>
              <w:rPr>
                <w:b/>
                <w:bCs/>
              </w:rPr>
            </w:pPr>
          </w:p>
          <w:p w14:paraId="756FBF56" w14:textId="5B0C41DF" w:rsidR="004515BF" w:rsidRDefault="004515BF" w:rsidP="0013136B">
            <w:pPr>
              <w:rPr>
                <w:b/>
                <w:bCs/>
              </w:rPr>
            </w:pPr>
          </w:p>
          <w:p w14:paraId="18736139" w14:textId="1074E776" w:rsidR="004515BF" w:rsidRDefault="004515BF" w:rsidP="001313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</w:t>
            </w:r>
            <w:proofErr w:type="spellEnd"/>
          </w:p>
          <w:p w14:paraId="2606ECA1" w14:textId="77777777" w:rsidR="004515BF" w:rsidRDefault="003363C0" w:rsidP="004515BF">
            <w:pPr>
              <w:rPr>
                <w:lang w:eastAsia="en-GB"/>
              </w:rPr>
            </w:pPr>
            <w:hyperlink r:id="rId22" w:history="1">
              <w:r w:rsidR="004515BF">
                <w:rPr>
                  <w:rStyle w:val="Hyperlink"/>
                </w:rPr>
                <w:t>https://www.youtube.com/watch?v=QXBQDsgRuMo</w:t>
              </w:r>
            </w:hyperlink>
          </w:p>
          <w:p w14:paraId="1E6FD5E6" w14:textId="436D9D30" w:rsidR="004515BF" w:rsidRDefault="004515BF" w:rsidP="0013136B">
            <w:pPr>
              <w:rPr>
                <w:b/>
                <w:bCs/>
              </w:rPr>
            </w:pPr>
          </w:p>
          <w:p w14:paraId="7A92F630" w14:textId="72FB80CD" w:rsidR="004515BF" w:rsidRDefault="004515BF" w:rsidP="0013136B">
            <w:pPr>
              <w:rPr>
                <w:b/>
                <w:bCs/>
              </w:rPr>
            </w:pPr>
          </w:p>
          <w:p w14:paraId="358931EF" w14:textId="125C27BE" w:rsidR="004515BF" w:rsidRDefault="004515BF" w:rsidP="0013136B">
            <w:pPr>
              <w:rPr>
                <w:b/>
                <w:bCs/>
              </w:rPr>
            </w:pPr>
            <w:r>
              <w:rPr>
                <w:b/>
                <w:bCs/>
              </w:rPr>
              <w:t>or</w:t>
            </w:r>
          </w:p>
          <w:p w14:paraId="664E6E23" w14:textId="77777777" w:rsidR="004515BF" w:rsidRDefault="003363C0" w:rsidP="004515BF">
            <w:pPr>
              <w:rPr>
                <w:lang w:eastAsia="en-GB"/>
              </w:rPr>
            </w:pPr>
            <w:hyperlink r:id="rId23" w:history="1">
              <w:r w:rsidR="004515BF">
                <w:rPr>
                  <w:rStyle w:val="Hyperlink"/>
                </w:rPr>
                <w:t>https://www.youtube.com/watch?v=Fm9PRHDJlv4</w:t>
              </w:r>
            </w:hyperlink>
          </w:p>
          <w:p w14:paraId="5E09C7EE" w14:textId="77777777" w:rsidR="004515BF" w:rsidRDefault="004515BF" w:rsidP="0013136B">
            <w:pPr>
              <w:rPr>
                <w:b/>
                <w:bCs/>
              </w:rPr>
            </w:pPr>
          </w:p>
          <w:p w14:paraId="4E0CE137" w14:textId="7F486E9F" w:rsidR="007A7518" w:rsidRDefault="007A7518" w:rsidP="0013136B">
            <w:pPr>
              <w:rPr>
                <w:b/>
                <w:bCs/>
              </w:rPr>
            </w:pPr>
          </w:p>
          <w:p w14:paraId="1D730CA5" w14:textId="747C5166" w:rsidR="001204E9" w:rsidRPr="003A1E8E" w:rsidRDefault="001204E9" w:rsidP="00D11753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14:paraId="09A958D2" w14:textId="051BAFCB" w:rsidR="00F617BF" w:rsidRDefault="00F617BF" w:rsidP="000C0433"/>
    <w:p w14:paraId="40C13333" w14:textId="4CF0E1AB" w:rsidR="00F617BF" w:rsidRPr="000C0433" w:rsidRDefault="00F617BF" w:rsidP="000C0433"/>
    <w:sectPr w:rsidR="00F617BF" w:rsidRPr="000C043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732DC" w14:textId="77777777" w:rsidR="003363C0" w:rsidRDefault="003363C0" w:rsidP="003A1E8E">
      <w:r>
        <w:separator/>
      </w:r>
    </w:p>
  </w:endnote>
  <w:endnote w:type="continuationSeparator" w:id="0">
    <w:p w14:paraId="1D712FB8" w14:textId="77777777" w:rsidR="003363C0" w:rsidRDefault="003363C0" w:rsidP="003A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D733A" w14:textId="77777777" w:rsidR="00E61005" w:rsidRDefault="00E61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23D26" w14:textId="77777777" w:rsidR="003A1E8E" w:rsidRPr="003A1E8E" w:rsidRDefault="003A1E8E" w:rsidP="003A1E8E">
    <w:pPr>
      <w:pStyle w:val="Footer"/>
      <w:rPr>
        <w:rFonts w:ascii="SassoonPrimaryInfant" w:hAnsi="SassoonPrimaryInfant"/>
        <w:b/>
      </w:rPr>
    </w:pPr>
  </w:p>
  <w:p w14:paraId="6E00837D" w14:textId="77777777" w:rsidR="003A1E8E" w:rsidRDefault="003A1E8E">
    <w:pPr>
      <w:pStyle w:val="Footer"/>
      <w:rPr>
        <w:rFonts w:ascii="SassoonPrimaryInfant" w:hAnsi="SassoonPrimaryInfant"/>
      </w:rPr>
    </w:pPr>
  </w:p>
  <w:p w14:paraId="24C14474" w14:textId="77777777" w:rsidR="003A1E8E" w:rsidRDefault="003A1E8E">
    <w:pPr>
      <w:pStyle w:val="Footer"/>
      <w:rPr>
        <w:rFonts w:ascii="SassoonPrimaryInfant" w:hAnsi="SassoonPrimaryInfant"/>
      </w:rPr>
    </w:pPr>
  </w:p>
  <w:p w14:paraId="256BE98A" w14:textId="77777777" w:rsidR="003A1E8E" w:rsidRDefault="003A1E8E">
    <w:pPr>
      <w:pStyle w:val="Footer"/>
      <w:rPr>
        <w:rFonts w:ascii="SassoonPrimaryInfant" w:hAnsi="SassoonPrimaryInfant"/>
      </w:rPr>
    </w:pPr>
  </w:p>
  <w:p w14:paraId="37EB0CFA" w14:textId="77777777" w:rsidR="003A1E8E" w:rsidRDefault="003A1E8E">
    <w:pPr>
      <w:pStyle w:val="Footer"/>
      <w:rPr>
        <w:rFonts w:ascii="SassoonPrimaryInfant" w:hAnsi="SassoonPrimaryInfan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4FA6C" w14:textId="77777777" w:rsidR="00E61005" w:rsidRDefault="00E61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FFA92" w14:textId="77777777" w:rsidR="003363C0" w:rsidRDefault="003363C0" w:rsidP="003A1E8E">
      <w:r>
        <w:separator/>
      </w:r>
    </w:p>
  </w:footnote>
  <w:footnote w:type="continuationSeparator" w:id="0">
    <w:p w14:paraId="183A9212" w14:textId="77777777" w:rsidR="003363C0" w:rsidRDefault="003363C0" w:rsidP="003A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BB893" w14:textId="77777777" w:rsidR="00E61005" w:rsidRDefault="00E61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6F829" w14:textId="77777777" w:rsidR="00E61005" w:rsidRDefault="00E61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31210" w14:textId="77777777" w:rsidR="00E61005" w:rsidRDefault="00E61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73B44"/>
    <w:multiLevelType w:val="hybridMultilevel"/>
    <w:tmpl w:val="CA5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861"/>
    <w:multiLevelType w:val="hybridMultilevel"/>
    <w:tmpl w:val="9E664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33"/>
    <w:rsid w:val="00045ADB"/>
    <w:rsid w:val="000C0433"/>
    <w:rsid w:val="000E6D16"/>
    <w:rsid w:val="001204E9"/>
    <w:rsid w:val="00122BAB"/>
    <w:rsid w:val="0013136B"/>
    <w:rsid w:val="001847E3"/>
    <w:rsid w:val="001E6E6A"/>
    <w:rsid w:val="00206BB6"/>
    <w:rsid w:val="002A425D"/>
    <w:rsid w:val="002B6B98"/>
    <w:rsid w:val="002C0BA5"/>
    <w:rsid w:val="00303C38"/>
    <w:rsid w:val="003363C0"/>
    <w:rsid w:val="003A1E8E"/>
    <w:rsid w:val="003B0838"/>
    <w:rsid w:val="003E38D6"/>
    <w:rsid w:val="00414D46"/>
    <w:rsid w:val="004515BF"/>
    <w:rsid w:val="004673F9"/>
    <w:rsid w:val="004801FB"/>
    <w:rsid w:val="00567DE4"/>
    <w:rsid w:val="005D3480"/>
    <w:rsid w:val="00620094"/>
    <w:rsid w:val="00647017"/>
    <w:rsid w:val="006812C8"/>
    <w:rsid w:val="006C0A62"/>
    <w:rsid w:val="006C4E93"/>
    <w:rsid w:val="006C7051"/>
    <w:rsid w:val="007A7518"/>
    <w:rsid w:val="00854D61"/>
    <w:rsid w:val="00857F53"/>
    <w:rsid w:val="0090434B"/>
    <w:rsid w:val="00927F04"/>
    <w:rsid w:val="009569BF"/>
    <w:rsid w:val="009B2925"/>
    <w:rsid w:val="009E5CE1"/>
    <w:rsid w:val="00AD68A4"/>
    <w:rsid w:val="00AF42C7"/>
    <w:rsid w:val="00B53035"/>
    <w:rsid w:val="00B75B84"/>
    <w:rsid w:val="00BA19B1"/>
    <w:rsid w:val="00BA7DC8"/>
    <w:rsid w:val="00CB47F7"/>
    <w:rsid w:val="00D11753"/>
    <w:rsid w:val="00D14A4D"/>
    <w:rsid w:val="00D21E7F"/>
    <w:rsid w:val="00DA5A42"/>
    <w:rsid w:val="00DE1D3F"/>
    <w:rsid w:val="00DE3E4D"/>
    <w:rsid w:val="00E009F7"/>
    <w:rsid w:val="00E61005"/>
    <w:rsid w:val="00F05336"/>
    <w:rsid w:val="00F617BF"/>
    <w:rsid w:val="00F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1D95A"/>
  <w15:chartTrackingRefBased/>
  <w15:docId w15:val="{5E474CC5-6E13-458A-922F-240D01C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43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UfMKV_9agiY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" TargetMode="External"/><Relationship Id="rId20" Type="http://schemas.openxmlformats.org/officeDocument/2006/relationships/hyperlink" Target="https://www.youtube.com/watch?v=vR47jG-imRo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hyperlink" Target="https://www.youtube.com/watch?v=Fm9PRHDJlv4" TargetMode="External"/><Relationship Id="rId28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openxmlformats.org/officeDocument/2006/relationships/hyperlink" Target="https://www.youtube.com/watch?v=KCJyHN0IFE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Relationship Id="rId22" Type="http://schemas.openxmlformats.org/officeDocument/2006/relationships/hyperlink" Target="https://www.youtube.com/watch?v=QXBQDsgRuMo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9809-AE40-7847-98E4-6257EABF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</vt:lpstr>
    </vt:vector>
  </TitlesOfParts>
  <Company>RM plc</Company>
  <LinksUpToDate>false</LinksUpToDate>
  <CharactersWithSpaces>2447</CharactersWithSpaces>
  <SharedDoc>false</SharedDoc>
  <HLinks>
    <vt:vector size="18" baseType="variant">
      <vt:variant>
        <vt:i4>3080311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https://www.youtube.com/watch?v=BI4GSPsHnF8</vt:lpwstr>
      </vt:variant>
      <vt:variant>
        <vt:lpwstr/>
      </vt:variant>
      <vt:variant>
        <vt:i4>7340119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https://www.youtube.com/watch?v=Gg_KvU5oc9Q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</dc:title>
  <dc:subject/>
  <dc:creator>Jimmy</dc:creator>
  <cp:keywords/>
  <cp:lastModifiedBy>Hamza Abdulaziz Busuri</cp:lastModifiedBy>
  <cp:revision>2</cp:revision>
  <dcterms:created xsi:type="dcterms:W3CDTF">2020-07-02T10:33:00Z</dcterms:created>
  <dcterms:modified xsi:type="dcterms:W3CDTF">2020-07-02T10:33:00Z</dcterms:modified>
</cp:coreProperties>
</file>