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CFC7F7" w14:textId="724FB1CE" w:rsidR="00A2184A" w:rsidRPr="006741E2" w:rsidRDefault="006741E2">
      <w:pPr>
        <w:rPr>
          <w:b/>
          <w:bCs/>
          <w:sz w:val="24"/>
          <w:szCs w:val="24"/>
        </w:rPr>
      </w:pPr>
      <w:r w:rsidRPr="006741E2">
        <w:rPr>
          <w:b/>
          <w:bCs/>
          <w:sz w:val="24"/>
          <w:szCs w:val="24"/>
        </w:rPr>
        <w:t xml:space="preserve">Week 7 </w:t>
      </w:r>
    </w:p>
    <w:p w14:paraId="76651448" w14:textId="727747B9" w:rsidR="006741E2" w:rsidRPr="006741E2" w:rsidRDefault="006741E2">
      <w:pPr>
        <w:rPr>
          <w:b/>
          <w:bCs/>
          <w:sz w:val="24"/>
          <w:szCs w:val="24"/>
        </w:rPr>
      </w:pPr>
      <w:r w:rsidRPr="006741E2">
        <w:rPr>
          <w:b/>
          <w:bCs/>
          <w:sz w:val="24"/>
          <w:szCs w:val="24"/>
        </w:rPr>
        <w:t>Thursday 7</w:t>
      </w:r>
      <w:r w:rsidRPr="006741E2">
        <w:rPr>
          <w:b/>
          <w:bCs/>
          <w:sz w:val="24"/>
          <w:szCs w:val="24"/>
          <w:vertAlign w:val="superscript"/>
        </w:rPr>
        <w:t>th</w:t>
      </w:r>
      <w:r w:rsidRPr="006741E2">
        <w:rPr>
          <w:b/>
          <w:bCs/>
          <w:sz w:val="24"/>
          <w:szCs w:val="24"/>
        </w:rPr>
        <w:t xml:space="preserve"> May 2020</w:t>
      </w:r>
    </w:p>
    <w:p w14:paraId="65077C8A" w14:textId="302BB3FE" w:rsidR="006741E2" w:rsidRDefault="006741E2">
      <w:pPr>
        <w:rPr>
          <w:b/>
          <w:bCs/>
          <w:sz w:val="24"/>
          <w:szCs w:val="24"/>
        </w:rPr>
      </w:pPr>
      <w:proofErr w:type="spellStart"/>
      <w:r w:rsidRPr="006741E2">
        <w:rPr>
          <w:b/>
          <w:bCs/>
          <w:sz w:val="24"/>
          <w:szCs w:val="24"/>
        </w:rPr>
        <w:t>Yr</w:t>
      </w:r>
      <w:proofErr w:type="spellEnd"/>
      <w:r w:rsidRPr="006741E2">
        <w:rPr>
          <w:b/>
          <w:bCs/>
          <w:sz w:val="24"/>
          <w:szCs w:val="24"/>
        </w:rPr>
        <w:t xml:space="preserve"> 5- Varied fluency</w:t>
      </w:r>
    </w:p>
    <w:p w14:paraId="30467579" w14:textId="35C3300C" w:rsidR="006741E2" w:rsidRDefault="001B36CD">
      <w:pPr>
        <w:rPr>
          <w:b/>
          <w:bCs/>
          <w:sz w:val="24"/>
          <w:szCs w:val="24"/>
        </w:rPr>
      </w:pPr>
      <w:r>
        <w:t xml:space="preserve">Please click on this link for more information: </w:t>
      </w:r>
      <w:hyperlink r:id="rId4" w:history="1">
        <w:r w:rsidRPr="00BE4891">
          <w:rPr>
            <w:rStyle w:val="Hyperlink"/>
          </w:rPr>
          <w:t>https://www.youtube.com/watch?v=pF_fkSeaY0Y</w:t>
        </w:r>
      </w:hyperlink>
    </w:p>
    <w:p w14:paraId="45B4CC08" w14:textId="597B0B0E" w:rsidR="006741E2" w:rsidRPr="006741E2" w:rsidRDefault="006741E2">
      <w:pPr>
        <w:rPr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6063F9F1" wp14:editId="535BFA55">
            <wp:extent cx="5114925" cy="63436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14925" cy="6343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741E2" w:rsidRPr="006741E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1E2"/>
    <w:rsid w:val="001B36CD"/>
    <w:rsid w:val="006741E2"/>
    <w:rsid w:val="00A21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9AB505"/>
  <w15:chartTrackingRefBased/>
  <w15:docId w15:val="{C2A2C759-0E5E-4E34-8327-A873A4002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B36C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36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youtube.com/watch?v=pF_fkSeaY0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Shaheda Khanom</dc:creator>
  <cp:keywords/>
  <dc:description/>
  <cp:lastModifiedBy>Shaheda Khanom</cp:lastModifiedBy>
  <cp:revision>2</cp:revision>
  <dcterms:created xsi:type="dcterms:W3CDTF">2020-04-23T13:22:00Z</dcterms:created>
  <dcterms:modified xsi:type="dcterms:W3CDTF">2020-04-29T10:09:00Z</dcterms:modified>
</cp:coreProperties>
</file>