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B4A30" w14:paraId="61880467" w14:textId="77777777" w:rsidTr="006B4A30">
        <w:tc>
          <w:tcPr>
            <w:tcW w:w="9016" w:type="dxa"/>
            <w:gridSpan w:val="2"/>
          </w:tcPr>
          <w:p w14:paraId="3D0FE0CE" w14:textId="019AA2C8" w:rsidR="006B4A30" w:rsidRDefault="00DA1431">
            <w:r>
              <w:t xml:space="preserve">Week 1 </w:t>
            </w:r>
            <w:r w:rsidR="006B4A30">
              <w:t xml:space="preserve">MATHS </w:t>
            </w:r>
            <w:r w:rsidR="00D409CB">
              <w:t>WB 23.3.20</w:t>
            </w:r>
          </w:p>
          <w:p w14:paraId="629DF9E0" w14:textId="18D84D08" w:rsidR="006B4A30" w:rsidRDefault="006B4A30">
            <w:r>
              <w:t xml:space="preserve">learning about counting in order up to 20 </w:t>
            </w:r>
          </w:p>
        </w:tc>
      </w:tr>
      <w:tr w:rsidR="006B4A30" w14:paraId="24EEFC40" w14:textId="77777777" w:rsidTr="006B4A30">
        <w:tc>
          <w:tcPr>
            <w:tcW w:w="1696" w:type="dxa"/>
          </w:tcPr>
          <w:p w14:paraId="5053BBC0" w14:textId="63366557" w:rsidR="006B4A30" w:rsidRDefault="00DA1431">
            <w:r>
              <w:t>Tuesday</w:t>
            </w:r>
          </w:p>
        </w:tc>
        <w:tc>
          <w:tcPr>
            <w:tcW w:w="7320" w:type="dxa"/>
          </w:tcPr>
          <w:p w14:paraId="3DD9B974" w14:textId="61F14C57" w:rsidR="006B4A30" w:rsidRPr="00B270C9" w:rsidRDefault="006B4A30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100 number square play a random number finding game  </w:t>
            </w:r>
          </w:p>
          <w:p w14:paraId="474EB528" w14:textId="54AF01BF" w:rsidR="006B4A30" w:rsidRPr="00B270C9" w:rsidRDefault="006B4A30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478339F4" w14:textId="379CD76F" w:rsidR="006B4A30" w:rsidRPr="00B270C9" w:rsidRDefault="006B4A30" w:rsidP="006B4A30">
            <w:pPr>
              <w:spacing w:before="152" w:line="259" w:lineRule="auto"/>
              <w:ind w:right="151"/>
              <w:rPr>
                <w:rFonts w:cstheme="minorHAnsi"/>
                <w:color w:val="292526"/>
                <w:w w:val="105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15 min</w:t>
            </w:r>
            <w:r w:rsidRPr="00B270C9">
              <w:rPr>
                <w:rFonts w:cstheme="minorHAnsi"/>
              </w:rPr>
              <w:t xml:space="preserve"> </w:t>
            </w:r>
            <w:r w:rsidRPr="00B270C9">
              <w:rPr>
                <w:rFonts w:cstheme="minorHAnsi"/>
                <w:color w:val="292526"/>
                <w:spacing w:val="-3"/>
                <w:w w:val="105"/>
                <w:sz w:val="24"/>
                <w:szCs w:val="24"/>
              </w:rPr>
              <w:t xml:space="preserve"> </w:t>
            </w:r>
            <w:r w:rsidRPr="00B270C9">
              <w:rPr>
                <w:rFonts w:cstheme="minorHAnsi"/>
                <w:color w:val="292526"/>
                <w:spacing w:val="-3"/>
                <w:w w:val="105"/>
                <w:sz w:val="24"/>
                <w:szCs w:val="24"/>
              </w:rPr>
              <w:t xml:space="preserve">ask your child to write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out the numbers 0-20 on some paper or card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. Then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cut them up and th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en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mix the numbers up –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tell your child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don’t peek!</w:t>
            </w:r>
            <w:r w:rsidRPr="00B270C9">
              <w:rPr>
                <w:rFonts w:cstheme="minorHAnsi"/>
                <w:color w:val="292526"/>
                <w:spacing w:val="-36"/>
                <w:w w:val="105"/>
                <w:sz w:val="24"/>
                <w:szCs w:val="24"/>
              </w:rPr>
              <w:t xml:space="preserve"> </w:t>
            </w:r>
            <w:r w:rsidRPr="00B270C9">
              <w:rPr>
                <w:rFonts w:cstheme="minorHAnsi"/>
                <w:color w:val="292526"/>
                <w:spacing w:val="-3"/>
                <w:w w:val="105"/>
                <w:sz w:val="24"/>
                <w:szCs w:val="24"/>
              </w:rPr>
              <w:t xml:space="preserve">Then,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see how quickly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they can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put them into the correct </w:t>
            </w:r>
            <w:r w:rsidRPr="00B270C9">
              <w:rPr>
                <w:rFonts w:cstheme="minorHAnsi"/>
                <w:color w:val="292526"/>
                <w:spacing w:val="-6"/>
                <w:w w:val="105"/>
                <w:sz w:val="24"/>
                <w:szCs w:val="24"/>
              </w:rPr>
              <w:t xml:space="preserve">order. </w:t>
            </w:r>
            <w:r w:rsidRPr="00B270C9">
              <w:rPr>
                <w:rFonts w:cstheme="minorHAnsi"/>
                <w:color w:val="292526"/>
                <w:spacing w:val="-10"/>
                <w:w w:val="105"/>
                <w:sz w:val="24"/>
                <w:szCs w:val="24"/>
              </w:rPr>
              <w:t xml:space="preserve">You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could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time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them on your phone </w:t>
            </w:r>
            <w:r w:rsidR="003722D4"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to see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how quickly they can do it. You can make it more fun by putting on a timer. This will help them </w:t>
            </w:r>
            <w:r w:rsidR="00422013"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gain more speed in 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order</w:t>
            </w:r>
            <w:r w:rsidR="00422013"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ing</w:t>
            </w:r>
            <w:r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the numbers </w:t>
            </w:r>
          </w:p>
          <w:p w14:paraId="72674196" w14:textId="557EE62B" w:rsidR="006B4A30" w:rsidRPr="00B270C9" w:rsidRDefault="006B4A30" w:rsidP="006B4A30">
            <w:pPr>
              <w:spacing w:before="152" w:line="259" w:lineRule="auto"/>
              <w:ind w:right="151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>: let them watch number jacks the series on counting numbers</w:t>
            </w:r>
          </w:p>
          <w:p w14:paraId="0050D57E" w14:textId="52ECED67" w:rsidR="006B4A30" w:rsidRPr="00B270C9" w:rsidRDefault="006B4A30" w:rsidP="006B4A30">
            <w:pPr>
              <w:spacing w:before="152" w:line="259" w:lineRule="auto"/>
              <w:ind w:right="151"/>
              <w:rPr>
                <w:rFonts w:cstheme="minorHAnsi"/>
                <w:sz w:val="24"/>
                <w:szCs w:val="24"/>
              </w:rPr>
            </w:pPr>
            <w:hyperlink r:id="rId4" w:history="1">
              <w:r w:rsidRPr="00B270C9">
                <w:rPr>
                  <w:rStyle w:val="Hyperlink"/>
                  <w:rFonts w:cstheme="minorHAnsi"/>
                </w:rPr>
                <w:t>https://www.youtube.com/watch?v=uivHcYKrTbY</w:t>
              </w:r>
            </w:hyperlink>
          </w:p>
          <w:p w14:paraId="3A1DD130" w14:textId="64AC7699" w:rsidR="006B4A30" w:rsidRPr="00B270C9" w:rsidRDefault="006B4A30">
            <w:pPr>
              <w:rPr>
                <w:rFonts w:cstheme="minorHAnsi"/>
              </w:rPr>
            </w:pPr>
          </w:p>
        </w:tc>
      </w:tr>
      <w:tr w:rsidR="006B4A30" w14:paraId="374ED3D3" w14:textId="77777777" w:rsidTr="006B4A30">
        <w:tc>
          <w:tcPr>
            <w:tcW w:w="1696" w:type="dxa"/>
          </w:tcPr>
          <w:p w14:paraId="4799AC10" w14:textId="5EA97C8A" w:rsidR="006B4A30" w:rsidRDefault="00DA1431">
            <w:r>
              <w:t>Wednesday</w:t>
            </w:r>
          </w:p>
        </w:tc>
        <w:tc>
          <w:tcPr>
            <w:tcW w:w="7320" w:type="dxa"/>
          </w:tcPr>
          <w:p w14:paraId="5D7C824C" w14:textId="77777777" w:rsidR="006B4A30" w:rsidRPr="00B270C9" w:rsidRDefault="006B4A30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100 number square play a random number finding game  </w:t>
            </w:r>
          </w:p>
          <w:p w14:paraId="0C9F93B3" w14:textId="60F1F7B1" w:rsidR="006B4A30" w:rsidRPr="00B270C9" w:rsidRDefault="006B4A30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5ECE5BDE" w14:textId="33085852" w:rsidR="00422013" w:rsidRPr="00B270C9" w:rsidRDefault="006B4A30" w:rsidP="00422013">
            <w:pPr>
              <w:spacing w:before="152" w:line="259" w:lineRule="auto"/>
              <w:ind w:right="153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</w:t>
            </w:r>
            <w:r w:rsidR="00422013"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Ask an adult to hide the numbers to 20</w:t>
            </w:r>
            <w:r w:rsidR="00422013" w:rsidRPr="00B270C9">
              <w:rPr>
                <w:rFonts w:cstheme="minorHAnsi"/>
                <w:color w:val="292526"/>
                <w:spacing w:val="79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around your room, house or garden. See if you can find all 20 and place them in </w:t>
            </w:r>
            <w:r w:rsidR="00422013" w:rsidRPr="00B270C9">
              <w:rPr>
                <w:rFonts w:cstheme="minorHAnsi"/>
                <w:color w:val="292526"/>
                <w:spacing w:val="-9"/>
                <w:w w:val="110"/>
                <w:sz w:val="24"/>
                <w:szCs w:val="24"/>
              </w:rPr>
              <w:t xml:space="preserve">order. </w:t>
            </w:r>
            <w:r w:rsidR="00422013" w:rsidRPr="00B270C9">
              <w:rPr>
                <w:rFonts w:cstheme="minorHAnsi"/>
                <w:color w:val="292526"/>
                <w:spacing w:val="-10"/>
                <w:w w:val="110"/>
                <w:sz w:val="24"/>
                <w:szCs w:val="24"/>
              </w:rPr>
              <w:t>You</w:t>
            </w:r>
            <w:r w:rsidR="00422013" w:rsidRPr="00B270C9">
              <w:rPr>
                <w:rFonts w:cstheme="minorHAnsi"/>
                <w:color w:val="292526"/>
                <w:spacing w:val="-1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could</w:t>
            </w:r>
            <w:r w:rsidR="00422013" w:rsidRPr="00B270C9">
              <w:rPr>
                <w:rFonts w:cstheme="minorHAnsi"/>
                <w:color w:val="292526"/>
                <w:spacing w:val="-1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ask</w:t>
            </w:r>
            <w:r w:rsidR="00422013" w:rsidRPr="00B270C9">
              <w:rPr>
                <w:rFonts w:cstheme="minorHAnsi"/>
                <w:color w:val="292526"/>
                <w:spacing w:val="-1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someone</w:t>
            </w:r>
            <w:r w:rsidR="00422013" w:rsidRPr="00B270C9">
              <w:rPr>
                <w:rFonts w:cstheme="minorHAnsi"/>
                <w:color w:val="292526"/>
                <w:spacing w:val="-1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to</w:t>
            </w:r>
            <w:r w:rsidR="00422013" w:rsidRPr="00B270C9">
              <w:rPr>
                <w:rFonts w:cstheme="minorHAnsi"/>
                <w:color w:val="292526"/>
                <w:spacing w:val="-1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tell</w:t>
            </w:r>
            <w:r w:rsidR="00422013" w:rsidRPr="00B270C9">
              <w:rPr>
                <w:rFonts w:cstheme="minorHAnsi"/>
                <w:color w:val="292526"/>
                <w:spacing w:val="-1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you</w:t>
            </w:r>
            <w:r w:rsidR="00422013" w:rsidRPr="00B270C9">
              <w:rPr>
                <w:rFonts w:cstheme="minorHAnsi"/>
                <w:color w:val="292526"/>
                <w:spacing w:val="-1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</w:t>
            </w:r>
            <w:r w:rsidR="00422013" w:rsidRPr="00B270C9">
              <w:rPr>
                <w:rFonts w:cstheme="minorHAnsi"/>
                <w:color w:val="292526"/>
                <w:spacing w:val="-1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3"/>
                <w:w w:val="110"/>
                <w:sz w:val="24"/>
                <w:szCs w:val="24"/>
              </w:rPr>
              <w:t xml:space="preserve">number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to</w:t>
            </w:r>
            <w:r w:rsidR="00422013" w:rsidRPr="00B270C9">
              <w:rPr>
                <w:rFonts w:cstheme="minorHAnsi"/>
                <w:color w:val="292526"/>
                <w:spacing w:val="-3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find.</w:t>
            </w:r>
            <w:r w:rsidR="00422013" w:rsidRPr="00B270C9">
              <w:rPr>
                <w:rFonts w:cstheme="minorHAnsi"/>
                <w:color w:val="292526"/>
                <w:spacing w:val="-3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Can</w:t>
            </w:r>
            <w:r w:rsidR="00422013" w:rsidRPr="00B270C9">
              <w:rPr>
                <w:rFonts w:cstheme="minorHAnsi"/>
                <w:color w:val="292526"/>
                <w:spacing w:val="-3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you</w:t>
            </w:r>
            <w:r w:rsidR="00422013" w:rsidRPr="00B270C9">
              <w:rPr>
                <w:rFonts w:cstheme="minorHAnsi"/>
                <w:color w:val="292526"/>
                <w:spacing w:val="-3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remember</w:t>
            </w:r>
            <w:r w:rsidR="00422013" w:rsidRPr="00B270C9">
              <w:rPr>
                <w:rFonts w:cstheme="minorHAnsi"/>
                <w:color w:val="292526"/>
                <w:spacing w:val="-34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what</w:t>
            </w:r>
            <w:r w:rsidR="00422013" w:rsidRPr="00B270C9">
              <w:rPr>
                <w:rFonts w:cstheme="minorHAnsi"/>
                <w:color w:val="292526"/>
                <w:spacing w:val="-3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the</w:t>
            </w:r>
            <w:r w:rsidR="00422013" w:rsidRPr="00B270C9">
              <w:rPr>
                <w:rFonts w:cstheme="minorHAnsi"/>
                <w:color w:val="292526"/>
                <w:spacing w:val="-33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number looks like and find</w:t>
            </w:r>
            <w:r w:rsidR="003722D4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it?</w:t>
            </w:r>
          </w:p>
          <w:p w14:paraId="4A5142B2" w14:textId="23B4DC60" w:rsidR="006B4A30" w:rsidRPr="00B270C9" w:rsidRDefault="006B4A30" w:rsidP="006B4A30">
            <w:pPr>
              <w:rPr>
                <w:rFonts w:cstheme="minorHAnsi"/>
              </w:rPr>
            </w:pPr>
          </w:p>
          <w:p w14:paraId="6C771681" w14:textId="31C47EC0" w:rsidR="00422013" w:rsidRPr="00B270C9" w:rsidRDefault="00422013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>: let them watch number jacks the series on counting numbers</w:t>
            </w:r>
          </w:p>
          <w:p w14:paraId="7F4FE69B" w14:textId="44FA0B8B" w:rsidR="006B4A30" w:rsidRPr="00B270C9" w:rsidRDefault="006B4A30">
            <w:pPr>
              <w:rPr>
                <w:rFonts w:cstheme="minorHAnsi"/>
              </w:rPr>
            </w:pPr>
          </w:p>
        </w:tc>
      </w:tr>
      <w:tr w:rsidR="006B4A30" w14:paraId="2103E7F7" w14:textId="77777777" w:rsidTr="006B4A30">
        <w:tc>
          <w:tcPr>
            <w:tcW w:w="1696" w:type="dxa"/>
          </w:tcPr>
          <w:p w14:paraId="6FFDD2C2" w14:textId="42494139" w:rsidR="006B4A30" w:rsidRDefault="00DA1431">
            <w:r>
              <w:t>Thursday</w:t>
            </w:r>
          </w:p>
        </w:tc>
        <w:tc>
          <w:tcPr>
            <w:tcW w:w="7320" w:type="dxa"/>
          </w:tcPr>
          <w:p w14:paraId="56A61E7F" w14:textId="77777777" w:rsidR="00422013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100 number square play a random number finding game  </w:t>
            </w:r>
          </w:p>
          <w:p w14:paraId="44F9BF58" w14:textId="77777777" w:rsidR="006B4A30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</w:t>
            </w:r>
            <w:r w:rsidRPr="00B270C9">
              <w:rPr>
                <w:rFonts w:cstheme="minorHAnsi"/>
              </w:rPr>
              <w:t>.</w:t>
            </w:r>
          </w:p>
          <w:p w14:paraId="5B08AA3B" w14:textId="77777777" w:rsidR="00422013" w:rsidRPr="00B270C9" w:rsidRDefault="00422013" w:rsidP="00422013">
            <w:pPr>
              <w:rPr>
                <w:rFonts w:cstheme="minorHAnsi"/>
              </w:rPr>
            </w:pPr>
          </w:p>
          <w:p w14:paraId="15DFC0C5" w14:textId="77777777" w:rsidR="00422013" w:rsidRPr="00B270C9" w:rsidRDefault="00422013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 xml:space="preserve">Play this game online with them </w:t>
            </w:r>
          </w:p>
          <w:p w14:paraId="1A871812" w14:textId="77777777" w:rsidR="00422013" w:rsidRPr="00B270C9" w:rsidRDefault="00422013" w:rsidP="00422013">
            <w:pPr>
              <w:rPr>
                <w:rFonts w:cstheme="minorHAnsi"/>
              </w:rPr>
            </w:pPr>
            <w:hyperlink r:id="rId5" w:history="1">
              <w:r w:rsidRPr="00B270C9">
                <w:rPr>
                  <w:rStyle w:val="Hyperlink"/>
                  <w:rFonts w:cstheme="minorHAnsi"/>
                </w:rPr>
                <w:t>https://www.topmarks.co.uk/learning-to-co</w:t>
              </w:r>
              <w:r w:rsidRPr="00B270C9">
                <w:rPr>
                  <w:rStyle w:val="Hyperlink"/>
                  <w:rFonts w:cstheme="minorHAnsi"/>
                </w:rPr>
                <w:t>u</w:t>
              </w:r>
              <w:r w:rsidRPr="00B270C9">
                <w:rPr>
                  <w:rStyle w:val="Hyperlink"/>
                  <w:rFonts w:cstheme="minorHAnsi"/>
                </w:rPr>
                <w:t>nt/gingerbread-man-game</w:t>
              </w:r>
            </w:hyperlink>
          </w:p>
          <w:p w14:paraId="3F35A41D" w14:textId="6E8BC64E" w:rsidR="00422013" w:rsidRPr="00B270C9" w:rsidRDefault="00DA1431" w:rsidP="00DA1431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 w:line="259" w:lineRule="auto"/>
              <w:ind w:right="169"/>
              <w:rPr>
                <w:rFonts w:cstheme="minorHAnsi"/>
                <w:color w:val="292526"/>
                <w:w w:val="110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3"/>
                <w:w w:val="110"/>
                <w:sz w:val="24"/>
                <w:szCs w:val="24"/>
              </w:rPr>
              <w:t xml:space="preserve">Write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the numbers 0-20 on plastic building </w:t>
            </w:r>
            <w:r w:rsidR="00422013" w:rsidRPr="00B270C9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bricks.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Make a tower of 21</w:t>
            </w:r>
            <w:r w:rsidR="00422013" w:rsidRPr="00B270C9">
              <w:rPr>
                <w:rFonts w:cstheme="minorHAnsi"/>
                <w:color w:val="292526"/>
                <w:spacing w:val="-48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3"/>
                <w:w w:val="110"/>
                <w:sz w:val="24"/>
                <w:szCs w:val="24"/>
              </w:rPr>
              <w:t xml:space="preserve">bricks,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seeing if you can put </w:t>
            </w:r>
            <w:r w:rsidR="00422013" w:rsidRPr="00B270C9">
              <w:rPr>
                <w:rFonts w:cstheme="minorHAnsi"/>
                <w:color w:val="292526"/>
                <w:spacing w:val="-6"/>
                <w:w w:val="110"/>
                <w:sz w:val="24"/>
                <w:szCs w:val="24"/>
              </w:rPr>
              <w:t xml:space="preserve">the </w:t>
            </w:r>
            <w:r w:rsidR="00422013"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>numbers</w:t>
            </w:r>
            <w:r w:rsidR="00422013" w:rsidRPr="00B270C9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i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n </w:t>
            </w:r>
            <w:r w:rsidR="00422013" w:rsidRPr="00B270C9">
              <w:rPr>
                <w:rFonts w:cstheme="minorHAnsi"/>
                <w:color w:val="292526"/>
                <w:sz w:val="24"/>
                <w:szCs w:val="24"/>
              </w:rPr>
              <w:t>the</w:t>
            </w:r>
            <w:r w:rsidR="00422013" w:rsidRPr="00B270C9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4"/>
                <w:w w:val="105"/>
                <w:sz w:val="24"/>
                <w:szCs w:val="24"/>
              </w:rPr>
              <w:t xml:space="preserve">correct </w:t>
            </w:r>
            <w:r w:rsidR="00422013" w:rsidRPr="00B270C9">
              <w:rPr>
                <w:rFonts w:cstheme="minorHAnsi"/>
                <w:color w:val="292526"/>
                <w:spacing w:val="-6"/>
                <w:w w:val="110"/>
                <w:sz w:val="24"/>
                <w:szCs w:val="24"/>
              </w:rPr>
              <w:t xml:space="preserve">order.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Start with 0 at </w:t>
            </w:r>
            <w:r w:rsidR="00422013" w:rsidRPr="00B270C9">
              <w:rPr>
                <w:rFonts w:cstheme="minorHAnsi"/>
                <w:color w:val="292526"/>
                <w:spacing w:val="-5"/>
                <w:w w:val="110"/>
                <w:sz w:val="24"/>
                <w:szCs w:val="24"/>
              </w:rPr>
              <w:t>the</w:t>
            </w:r>
            <w:r w:rsidR="00422013" w:rsidRPr="00B270C9">
              <w:rPr>
                <w:rFonts w:cstheme="minorHAnsi"/>
                <w:color w:val="292526"/>
                <w:spacing w:val="69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bottom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and20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at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6"/>
                <w:w w:val="105"/>
                <w:sz w:val="24"/>
                <w:szCs w:val="24"/>
              </w:rPr>
              <w:t xml:space="preserve">the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top and then try starting</w:t>
            </w:r>
            <w:r w:rsidR="00422013" w:rsidRPr="00B270C9">
              <w:rPr>
                <w:rFonts w:cstheme="minorHAnsi"/>
                <w:color w:val="292526"/>
                <w:spacing w:val="79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with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0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at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the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ab/>
              <w:t>top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spacing w:val="-6"/>
                <w:w w:val="110"/>
                <w:sz w:val="24"/>
                <w:szCs w:val="24"/>
              </w:rPr>
              <w:t xml:space="preserve">and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20 at the</w:t>
            </w:r>
            <w:r w:rsidR="00422013" w:rsidRPr="00B270C9">
              <w:rPr>
                <w:rFonts w:cstheme="minorHAnsi"/>
                <w:color w:val="292526"/>
                <w:spacing w:val="39"/>
                <w:w w:val="110"/>
                <w:sz w:val="24"/>
                <w:szCs w:val="24"/>
              </w:rPr>
              <w:t xml:space="preserve"> </w:t>
            </w:r>
            <w:r w:rsidR="00422013"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>bottom.</w:t>
            </w:r>
          </w:p>
          <w:p w14:paraId="5FBD8DB5" w14:textId="1B7ABFBE" w:rsidR="00422013" w:rsidRPr="00B270C9" w:rsidRDefault="00422013" w:rsidP="00B270C9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 w:line="259" w:lineRule="auto"/>
              <w:ind w:right="169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sz w:val="24"/>
                <w:szCs w:val="24"/>
              </w:rPr>
              <w:t>You can do this with toy</w:t>
            </w:r>
            <w:r w:rsidR="00B270C9" w:rsidRPr="00B270C9">
              <w:rPr>
                <w:rFonts w:cstheme="minorHAnsi"/>
                <w:sz w:val="24"/>
                <w:szCs w:val="24"/>
              </w:rPr>
              <w:t>s</w:t>
            </w:r>
            <w:r w:rsidRPr="00B270C9">
              <w:rPr>
                <w:rFonts w:cstheme="minorHAnsi"/>
                <w:sz w:val="24"/>
                <w:szCs w:val="24"/>
              </w:rPr>
              <w:t xml:space="preserve"> or blocks or anything you have in the home</w:t>
            </w:r>
            <w:r w:rsidR="00B270C9" w:rsidRPr="00B270C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F1AA980" w14:textId="0152A2BE" w:rsidR="00B270C9" w:rsidRPr="00B270C9" w:rsidRDefault="00B270C9" w:rsidP="00B270C9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 w:line="259" w:lineRule="auto"/>
              <w:ind w:right="169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>:</w:t>
            </w:r>
            <w:r w:rsidRPr="00B270C9">
              <w:rPr>
                <w:rFonts w:cstheme="minorHAnsi"/>
                <w:sz w:val="24"/>
                <w:szCs w:val="24"/>
              </w:rPr>
              <w:t xml:space="preserve"> </w:t>
            </w:r>
            <w:r w:rsidRPr="00B270C9">
              <w:rPr>
                <w:rFonts w:cstheme="minorHAnsi"/>
                <w:sz w:val="24"/>
                <w:szCs w:val="24"/>
              </w:rPr>
              <w:t xml:space="preserve">let them watch number jacks the series on counting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B270C9">
                <w:rPr>
                  <w:rStyle w:val="Hyperlink"/>
                  <w:rFonts w:cstheme="minorHAnsi"/>
                </w:rPr>
                <w:t>https://www.youtube.com/watch?v=bfbouPAIu8Y</w:t>
              </w:r>
            </w:hyperlink>
          </w:p>
          <w:p w14:paraId="662127E2" w14:textId="272D2988" w:rsidR="00422013" w:rsidRPr="00B270C9" w:rsidRDefault="00422013" w:rsidP="00422013">
            <w:pPr>
              <w:rPr>
                <w:rFonts w:cstheme="minorHAnsi"/>
              </w:rPr>
            </w:pPr>
          </w:p>
        </w:tc>
      </w:tr>
      <w:tr w:rsidR="006B4A30" w14:paraId="03AA5FC6" w14:textId="77777777" w:rsidTr="006B4A30">
        <w:tc>
          <w:tcPr>
            <w:tcW w:w="1696" w:type="dxa"/>
          </w:tcPr>
          <w:p w14:paraId="56FBFE0C" w14:textId="1C2FC66B" w:rsidR="006B4A30" w:rsidRDefault="00DA1431">
            <w:r>
              <w:t>Friday</w:t>
            </w:r>
          </w:p>
        </w:tc>
        <w:tc>
          <w:tcPr>
            <w:tcW w:w="7320" w:type="dxa"/>
          </w:tcPr>
          <w:p w14:paraId="443229B2" w14:textId="77777777" w:rsidR="00DA1431" w:rsidRPr="00B270C9" w:rsidRDefault="00DA1431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100 number square play a random number finding game  </w:t>
            </w:r>
          </w:p>
          <w:p w14:paraId="53766D3A" w14:textId="01492291" w:rsidR="00DA1431" w:rsidRDefault="00DA1431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6DBFB5A4" w14:textId="77777777" w:rsidR="00DA1431" w:rsidRPr="00B270C9" w:rsidRDefault="00DA1431" w:rsidP="00DA1431">
            <w:pPr>
              <w:rPr>
                <w:rFonts w:cstheme="minorHAnsi"/>
              </w:rPr>
            </w:pPr>
          </w:p>
          <w:p w14:paraId="593CC8D7" w14:textId="7D71AB31" w:rsidR="006B4A30" w:rsidRDefault="00DA1431" w:rsidP="00DA1431">
            <w:pPr>
              <w:rPr>
                <w:color w:val="292526"/>
                <w:w w:val="110"/>
                <w:sz w:val="32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3"/>
                <w:w w:val="110"/>
                <w:sz w:val="24"/>
                <w:szCs w:val="24"/>
              </w:rPr>
              <w:t xml:space="preserve">Draw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circles on a piece of paper and put </w:t>
            </w:r>
            <w:r w:rsidRPr="00DA1431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different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coloured paints in</w:t>
            </w:r>
            <w:r w:rsidRPr="00DA1431">
              <w:rPr>
                <w:rFonts w:cstheme="minorHAnsi"/>
                <w:color w:val="292526"/>
                <w:spacing w:val="-24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shallow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trays.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Choose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a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3"/>
                <w:w w:val="105"/>
                <w:sz w:val="24"/>
                <w:szCs w:val="24"/>
              </w:rPr>
              <w:t xml:space="preserve">number </w:t>
            </w:r>
            <w:r w:rsidRPr="00DA1431">
              <w:rPr>
                <w:rFonts w:cstheme="minorHAnsi"/>
                <w:color w:val="292526"/>
                <w:w w:val="105"/>
                <w:sz w:val="24"/>
                <w:szCs w:val="24"/>
              </w:rPr>
              <w:t>between</w:t>
            </w:r>
            <w:r w:rsidRPr="00DA1431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1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and</w:t>
            </w:r>
            <w:r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20.</w:t>
            </w:r>
            <w:r w:rsidRPr="00DA1431">
              <w:rPr>
                <w:rFonts w:cstheme="minorHAnsi"/>
                <w:color w:val="292526"/>
                <w:spacing w:val="-6"/>
                <w:w w:val="110"/>
                <w:sz w:val="24"/>
                <w:szCs w:val="24"/>
              </w:rPr>
              <w:t xml:space="preserve">Dip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your finger into paint </w:t>
            </w:r>
            <w:r w:rsidRPr="00DA1431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and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add that many petals </w:t>
            </w:r>
            <w:r w:rsidRPr="00DA1431">
              <w:rPr>
                <w:rFonts w:cstheme="minorHAnsi"/>
                <w:color w:val="292526"/>
                <w:spacing w:val="-9"/>
                <w:w w:val="110"/>
                <w:sz w:val="24"/>
                <w:szCs w:val="24"/>
              </w:rPr>
              <w:t>to</w:t>
            </w:r>
            <w:r w:rsidRPr="00DA1431">
              <w:rPr>
                <w:rFonts w:cstheme="minorHAnsi"/>
                <w:color w:val="292526"/>
                <w:spacing w:val="61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one of the circles, </w:t>
            </w:r>
            <w:r w:rsidRPr="00DA1431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making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a </w:t>
            </w:r>
            <w:r w:rsidRPr="00DA1431">
              <w:rPr>
                <w:rFonts w:cstheme="minorHAnsi"/>
                <w:color w:val="292526"/>
                <w:spacing w:val="-5"/>
                <w:w w:val="110"/>
                <w:sz w:val="24"/>
                <w:szCs w:val="24"/>
              </w:rPr>
              <w:t xml:space="preserve">flower.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Count the </w:t>
            </w:r>
            <w:r w:rsidRPr="00DA1431">
              <w:rPr>
                <w:rFonts w:cstheme="minorHAnsi"/>
                <w:color w:val="292526"/>
                <w:spacing w:val="-4"/>
                <w:w w:val="110"/>
                <w:sz w:val="24"/>
                <w:szCs w:val="24"/>
              </w:rPr>
              <w:t xml:space="preserve">petals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to check how many </w:t>
            </w:r>
            <w:r w:rsidRPr="00DA1431">
              <w:rPr>
                <w:rFonts w:cstheme="minorHAnsi"/>
                <w:color w:val="292526"/>
                <w:spacing w:val="-6"/>
                <w:w w:val="110"/>
                <w:sz w:val="24"/>
                <w:szCs w:val="24"/>
              </w:rPr>
              <w:t xml:space="preserve">you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have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and</w:t>
            </w:r>
            <w:r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write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5"/>
                <w:w w:val="110"/>
                <w:sz w:val="24"/>
                <w:szCs w:val="24"/>
              </w:rPr>
              <w:t xml:space="preserve">that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number in the middle </w:t>
            </w:r>
            <w:r w:rsidRPr="00DA1431">
              <w:rPr>
                <w:rFonts w:cstheme="minorHAnsi"/>
                <w:color w:val="292526"/>
                <w:spacing w:val="-8"/>
                <w:w w:val="110"/>
                <w:sz w:val="24"/>
                <w:szCs w:val="24"/>
              </w:rPr>
              <w:t xml:space="preserve">of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the</w:t>
            </w:r>
            <w:r w:rsidRPr="00DA1431">
              <w:rPr>
                <w:rFonts w:cstheme="minorHAnsi"/>
                <w:color w:val="292526"/>
                <w:spacing w:val="-22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circle.</w:t>
            </w:r>
            <w:r w:rsidRPr="00DA1431">
              <w:rPr>
                <w:rFonts w:cstheme="minorHAnsi"/>
                <w:color w:val="292526"/>
                <w:spacing w:val="-22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Choose</w:t>
            </w:r>
            <w:r w:rsidRPr="00DA1431">
              <w:rPr>
                <w:rFonts w:cstheme="minorHAnsi"/>
                <w:color w:val="292526"/>
                <w:spacing w:val="-22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lastRenderedPageBreak/>
              <w:t xml:space="preserve">another number and do the </w:t>
            </w:r>
            <w:r w:rsidRPr="00DA1431">
              <w:rPr>
                <w:rFonts w:cstheme="minorHAnsi"/>
                <w:color w:val="292526"/>
                <w:spacing w:val="-5"/>
                <w:w w:val="110"/>
                <w:sz w:val="24"/>
                <w:szCs w:val="24"/>
              </w:rPr>
              <w:t xml:space="preserve">same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to another circle on </w:t>
            </w:r>
            <w:r w:rsidRPr="00DA1431">
              <w:rPr>
                <w:rFonts w:cstheme="minorHAnsi"/>
                <w:color w:val="292526"/>
                <w:spacing w:val="-5"/>
                <w:w w:val="110"/>
                <w:sz w:val="24"/>
                <w:szCs w:val="24"/>
              </w:rPr>
              <w:t>your</w:t>
            </w:r>
            <w:r w:rsidRPr="00DA1431">
              <w:rPr>
                <w:rFonts w:cstheme="minorHAnsi"/>
                <w:color w:val="292526"/>
                <w:spacing w:val="69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page.</w:t>
            </w:r>
            <w:r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Fill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05"/>
                <w:sz w:val="24"/>
                <w:szCs w:val="24"/>
              </w:rPr>
              <w:t>up</w:t>
            </w:r>
            <w:r w:rsidRPr="00DA1431">
              <w:rPr>
                <w:rFonts w:cstheme="minorHAnsi"/>
                <w:color w:val="292526"/>
                <w:w w:val="105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your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5"/>
                <w:w w:val="105"/>
                <w:sz w:val="24"/>
                <w:szCs w:val="24"/>
              </w:rPr>
              <w:t xml:space="preserve">page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with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colourful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3"/>
                <w:w w:val="105"/>
                <w:sz w:val="24"/>
                <w:szCs w:val="24"/>
              </w:rPr>
              <w:t xml:space="preserve">flowers,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each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with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spacing w:val="-4"/>
                <w:w w:val="105"/>
                <w:sz w:val="24"/>
                <w:szCs w:val="24"/>
              </w:rPr>
              <w:t xml:space="preserve">different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amounts of</w:t>
            </w:r>
            <w:r w:rsidRPr="00DA1431">
              <w:rPr>
                <w:rFonts w:cstheme="minorHAnsi"/>
                <w:color w:val="292526"/>
                <w:spacing w:val="22"/>
                <w:w w:val="110"/>
                <w:sz w:val="24"/>
                <w:szCs w:val="24"/>
              </w:rPr>
              <w:t xml:space="preserve"> </w:t>
            </w:r>
            <w:r w:rsidRPr="00DA1431">
              <w:rPr>
                <w:rFonts w:cstheme="minorHAnsi"/>
                <w:color w:val="292526"/>
                <w:w w:val="110"/>
                <w:sz w:val="24"/>
                <w:szCs w:val="24"/>
              </w:rPr>
              <w:t>petals</w:t>
            </w:r>
            <w:r>
              <w:rPr>
                <w:color w:val="292526"/>
                <w:w w:val="110"/>
                <w:sz w:val="32"/>
              </w:rPr>
              <w:t>.</w:t>
            </w:r>
          </w:p>
          <w:p w14:paraId="0CC1658C" w14:textId="72617151" w:rsidR="00DA1431" w:rsidRDefault="00DA1431" w:rsidP="00DA1431">
            <w:pPr>
              <w:rPr>
                <w:color w:val="292526"/>
                <w:w w:val="110"/>
                <w:sz w:val="32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number jacks the series on counting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E6A08F" w14:textId="29F9F4EC" w:rsidR="00DA1431" w:rsidRPr="00B270C9" w:rsidRDefault="00DA1431" w:rsidP="00DA1431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https://www.youtube.com/watch?v=i5Q2qbg4RXg</w:t>
              </w:r>
            </w:hyperlink>
          </w:p>
        </w:tc>
      </w:tr>
    </w:tbl>
    <w:p w14:paraId="47AC056A" w14:textId="752F0B73" w:rsidR="004E5424" w:rsidRDefault="004E5424"/>
    <w:p w14:paraId="28D72CD2" w14:textId="71AB603B" w:rsidR="00444C6F" w:rsidRDefault="00444C6F">
      <w:r>
        <w:rPr>
          <w:noProof/>
        </w:rPr>
        <w:drawing>
          <wp:inline distT="0" distB="0" distL="0" distR="0" wp14:anchorId="49B7FEFA" wp14:editId="52ED38DD">
            <wp:extent cx="5867400" cy="599358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824" t="15960" r="8265" b="27882"/>
                    <a:stretch/>
                  </pic:blipFill>
                  <pic:spPr bwMode="auto">
                    <a:xfrm>
                      <a:off x="0" y="0"/>
                      <a:ext cx="5873731" cy="600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7B17E" w14:textId="04001F6A" w:rsidR="00444C6F" w:rsidRDefault="00444C6F">
      <w:r>
        <w:t xml:space="preserve">If you want work sheets and interactive </w:t>
      </w:r>
      <w:r w:rsidR="00DD59F1">
        <w:t>games please</w:t>
      </w:r>
      <w:r>
        <w:t xml:space="preserve"> refer to the extra-curricular activities documents in the EYFS folder on our website. </w:t>
      </w:r>
    </w:p>
    <w:sectPr w:rsidR="0044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30"/>
    <w:rsid w:val="003722D4"/>
    <w:rsid w:val="00422013"/>
    <w:rsid w:val="00444C6F"/>
    <w:rsid w:val="004E5424"/>
    <w:rsid w:val="006B4A30"/>
    <w:rsid w:val="00B270C9"/>
    <w:rsid w:val="00D409CB"/>
    <w:rsid w:val="00DA1431"/>
    <w:rsid w:val="00D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72A6"/>
  <w15:chartTrackingRefBased/>
  <w15:docId w15:val="{B3B86AA2-9C4C-48D0-A13D-93F5376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4A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5Q2qbg4R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fbouPAIu8Y" TargetMode="External"/><Relationship Id="rId5" Type="http://schemas.openxmlformats.org/officeDocument/2006/relationships/hyperlink" Target="https://www.topmarks.co.uk/learning-to-count/gingerbread-man-ga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ivHcYKrT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Nazma Khanam</cp:lastModifiedBy>
  <cp:revision>3</cp:revision>
  <dcterms:created xsi:type="dcterms:W3CDTF">2020-03-21T11:54:00Z</dcterms:created>
  <dcterms:modified xsi:type="dcterms:W3CDTF">2020-03-23T11:06:00Z</dcterms:modified>
</cp:coreProperties>
</file>