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E50D" w14:textId="77777777" w:rsidR="00F50E60" w:rsidRDefault="00F50E60" w:rsidP="00F50E60">
      <w:pPr>
        <w:jc w:val="center"/>
      </w:pPr>
      <w:r>
        <w:rPr>
          <w:noProof/>
          <w:lang w:eastAsia="en-GB"/>
        </w:rPr>
        <w:drawing>
          <wp:inline distT="0" distB="0" distL="0" distR="0" wp14:anchorId="20344A0A" wp14:editId="110936E8">
            <wp:extent cx="1583526" cy="1432371"/>
            <wp:effectExtent l="0" t="0" r="0" b="0"/>
            <wp:docPr id="4" name="Picture 1" descr="http://evergreenprimary.org.uk/evergreen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evergreenprimary.org.uk/evergreen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26" cy="14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A0894" w14:textId="77777777" w:rsidR="00F50E60" w:rsidRDefault="00F50E60" w:rsidP="00F50E60">
      <w:pPr>
        <w:jc w:val="center"/>
      </w:pPr>
    </w:p>
    <w:p w14:paraId="4C17DBF9" w14:textId="77777777" w:rsidR="00F50E60" w:rsidRDefault="00F50E60" w:rsidP="00F50E60">
      <w:pPr>
        <w:jc w:val="center"/>
      </w:pPr>
    </w:p>
    <w:p w14:paraId="4A5EC0DD" w14:textId="77777777" w:rsidR="00F50E60" w:rsidRDefault="00F50E60" w:rsidP="00F50E60">
      <w:pPr>
        <w:jc w:val="center"/>
      </w:pPr>
    </w:p>
    <w:p w14:paraId="3019BD38" w14:textId="77777777" w:rsidR="00F50E60" w:rsidRDefault="00F50E60" w:rsidP="00F50E6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EVERGREEN PRIMARY </w:t>
      </w:r>
    </w:p>
    <w:p w14:paraId="667CEC80" w14:textId="77777777" w:rsidR="00F50E60" w:rsidRDefault="00F50E60" w:rsidP="00F50E6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SCHOOL </w:t>
      </w:r>
    </w:p>
    <w:p w14:paraId="6189DE90" w14:textId="77777777" w:rsidR="00F50E60" w:rsidRDefault="00F50E60" w:rsidP="00F50E60">
      <w:pPr>
        <w:jc w:val="center"/>
        <w:rPr>
          <w:b/>
          <w:color w:val="000000" w:themeColor="text1"/>
          <w:sz w:val="36"/>
          <w:szCs w:val="36"/>
        </w:rPr>
      </w:pPr>
    </w:p>
    <w:p w14:paraId="012C2204" w14:textId="77777777" w:rsidR="00F50E60" w:rsidRPr="00F50E60" w:rsidRDefault="00F50E60" w:rsidP="00F50E60">
      <w:pPr>
        <w:ind w:right="65"/>
        <w:jc w:val="center"/>
        <w:rPr>
          <w:b/>
          <w:sz w:val="96"/>
          <w:szCs w:val="96"/>
        </w:rPr>
      </w:pPr>
      <w:r w:rsidRPr="00F50E60">
        <w:rPr>
          <w:b/>
          <w:sz w:val="96"/>
          <w:szCs w:val="96"/>
        </w:rPr>
        <w:t>Lockdown Procedure</w:t>
      </w:r>
    </w:p>
    <w:p w14:paraId="1521B5EB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>
        <w:rPr>
          <w:b/>
          <w:color w:val="000000" w:themeColor="text1"/>
          <w:sz w:val="96"/>
          <w:szCs w:val="96"/>
        </w:rPr>
        <w:t xml:space="preserve"> POLICY</w:t>
      </w:r>
    </w:p>
    <w:p w14:paraId="494CB045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1E131961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5DC152FC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5C9988F4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0927D8B4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58B11F9F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1E16F360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718370D4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5A8C75BE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598DD642" w14:textId="77777777" w:rsidR="00F50E60" w:rsidRPr="007F58EA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 w:rsidRPr="007F58EA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45"/>
        <w:tblW w:w="6520" w:type="dxa"/>
        <w:tblLook w:val="04A0" w:firstRow="1" w:lastRow="0" w:firstColumn="1" w:lastColumn="0" w:noHBand="0" w:noVBand="1"/>
      </w:tblPr>
      <w:tblGrid>
        <w:gridCol w:w="2835"/>
        <w:gridCol w:w="3685"/>
      </w:tblGrid>
      <w:tr w:rsidR="00401622" w14:paraId="3D24F92A" w14:textId="77777777" w:rsidTr="00401622">
        <w:tc>
          <w:tcPr>
            <w:tcW w:w="2835" w:type="dxa"/>
          </w:tcPr>
          <w:p w14:paraId="6DDBFC36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Executive Head</w:t>
            </w:r>
          </w:p>
        </w:tc>
        <w:tc>
          <w:tcPr>
            <w:tcW w:w="3685" w:type="dxa"/>
          </w:tcPr>
          <w:p w14:paraId="2B67834D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F58EA"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Rena Begum</w:t>
            </w:r>
          </w:p>
        </w:tc>
      </w:tr>
      <w:tr w:rsidR="00401622" w14:paraId="1CB9BD34" w14:textId="77777777" w:rsidTr="00401622">
        <w:tc>
          <w:tcPr>
            <w:tcW w:w="2835" w:type="dxa"/>
          </w:tcPr>
          <w:p w14:paraId="4E779214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F58EA"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Proprietor</w:t>
            </w:r>
          </w:p>
        </w:tc>
        <w:tc>
          <w:tcPr>
            <w:tcW w:w="3685" w:type="dxa"/>
          </w:tcPr>
          <w:p w14:paraId="5C2BF097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F58EA"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Rena Begum</w:t>
            </w: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</w:tc>
      </w:tr>
      <w:tr w:rsidR="00401622" w14:paraId="2A800329" w14:textId="77777777" w:rsidTr="00401622">
        <w:tc>
          <w:tcPr>
            <w:tcW w:w="2835" w:type="dxa"/>
          </w:tcPr>
          <w:p w14:paraId="1C9C4065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F58EA"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Implementation date</w:t>
            </w:r>
          </w:p>
        </w:tc>
        <w:tc>
          <w:tcPr>
            <w:tcW w:w="3685" w:type="dxa"/>
          </w:tcPr>
          <w:p w14:paraId="315F27A0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F58EA"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September 2019</w:t>
            </w:r>
          </w:p>
        </w:tc>
      </w:tr>
      <w:tr w:rsidR="00401622" w14:paraId="1C24B9C8" w14:textId="77777777" w:rsidTr="00401622">
        <w:tc>
          <w:tcPr>
            <w:tcW w:w="2835" w:type="dxa"/>
          </w:tcPr>
          <w:p w14:paraId="0C06142A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F58EA"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Review date</w:t>
            </w:r>
            <w:r w:rsidRPr="007F58EA"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ab/>
            </w:r>
          </w:p>
        </w:tc>
        <w:tc>
          <w:tcPr>
            <w:tcW w:w="3685" w:type="dxa"/>
          </w:tcPr>
          <w:p w14:paraId="604041AF" w14:textId="77777777" w:rsidR="00401622" w:rsidRDefault="00401622" w:rsidP="00401622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September 2020</w:t>
            </w:r>
          </w:p>
        </w:tc>
      </w:tr>
    </w:tbl>
    <w:p w14:paraId="316192D2" w14:textId="77777777" w:rsidR="00F50E60" w:rsidRPr="007F58EA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 w:rsidRPr="007F58EA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  <w:tab/>
      </w:r>
    </w:p>
    <w:p w14:paraId="074A4AE6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0B5718D8" w14:textId="77777777" w:rsidR="00F50E60" w:rsidRDefault="00F50E60" w:rsidP="00F50E60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760CE24" w14:textId="77777777" w:rsidR="00F50E60" w:rsidRDefault="00F50E60" w:rsidP="00F50E60">
      <w:pPr>
        <w:tabs>
          <w:tab w:val="left" w:pos="1327"/>
        </w:tabs>
      </w:pPr>
      <w:r>
        <w:tab/>
      </w:r>
    </w:p>
    <w:p w14:paraId="47D11358" w14:textId="77777777" w:rsidR="00F50E60" w:rsidRDefault="00F50E60" w:rsidP="00F50E60">
      <w:pPr>
        <w:tabs>
          <w:tab w:val="left" w:pos="1327"/>
        </w:tabs>
      </w:pPr>
    </w:p>
    <w:p w14:paraId="3ADFEFC2" w14:textId="77777777" w:rsidR="00F50E60" w:rsidRDefault="00F50E60" w:rsidP="00F50E60">
      <w:pPr>
        <w:tabs>
          <w:tab w:val="left" w:pos="1327"/>
        </w:tabs>
      </w:pPr>
    </w:p>
    <w:p w14:paraId="3BFDC8AF" w14:textId="77777777" w:rsidR="00F50E60" w:rsidRDefault="00F50E60" w:rsidP="00F50E60">
      <w:pPr>
        <w:tabs>
          <w:tab w:val="left" w:pos="1327"/>
        </w:tabs>
      </w:pPr>
    </w:p>
    <w:p w14:paraId="1208A7EF" w14:textId="77777777" w:rsidR="00E9081C" w:rsidRDefault="00E9081C">
      <w:pPr>
        <w:pStyle w:val="BodyText"/>
        <w:spacing w:before="2"/>
        <w:rPr>
          <w:sz w:val="47"/>
        </w:rPr>
      </w:pPr>
    </w:p>
    <w:p w14:paraId="711F44CD" w14:textId="77777777" w:rsidR="00F50E60" w:rsidRDefault="00F50E60">
      <w:pPr>
        <w:pStyle w:val="BodyText"/>
        <w:spacing w:before="2"/>
        <w:rPr>
          <w:sz w:val="47"/>
        </w:rPr>
      </w:pPr>
    </w:p>
    <w:p w14:paraId="579F6987" w14:textId="77777777" w:rsidR="00F50E60" w:rsidRDefault="00F50E60">
      <w:pPr>
        <w:ind w:left="2573" w:right="2671"/>
        <w:jc w:val="center"/>
        <w:rPr>
          <w:b/>
          <w:sz w:val="56"/>
        </w:rPr>
      </w:pPr>
    </w:p>
    <w:p w14:paraId="19A04007" w14:textId="77777777" w:rsidR="00F50E60" w:rsidRDefault="00F50E60">
      <w:pPr>
        <w:ind w:left="2573" w:right="2671"/>
        <w:jc w:val="center"/>
        <w:rPr>
          <w:b/>
          <w:sz w:val="56"/>
        </w:rPr>
      </w:pPr>
    </w:p>
    <w:p w14:paraId="33C51A2B" w14:textId="47F7F404" w:rsidR="00F50E60" w:rsidRDefault="00F50E60">
      <w:pPr>
        <w:ind w:left="2573" w:right="2671"/>
        <w:jc w:val="center"/>
        <w:rPr>
          <w:b/>
          <w:sz w:val="56"/>
        </w:rPr>
      </w:pPr>
    </w:p>
    <w:p w14:paraId="0E590670" w14:textId="0858A705" w:rsidR="00401622" w:rsidRDefault="00401622">
      <w:pPr>
        <w:ind w:left="2573" w:right="2671"/>
        <w:jc w:val="center"/>
        <w:rPr>
          <w:b/>
          <w:sz w:val="56"/>
        </w:rPr>
      </w:pPr>
    </w:p>
    <w:p w14:paraId="4C0C245C" w14:textId="77777777" w:rsidR="00401622" w:rsidRDefault="00401622">
      <w:pPr>
        <w:ind w:left="2573" w:right="2671"/>
        <w:jc w:val="center"/>
        <w:rPr>
          <w:b/>
          <w:sz w:val="56"/>
        </w:rPr>
      </w:pPr>
    </w:p>
    <w:p w14:paraId="2B89C45B" w14:textId="77777777" w:rsidR="00E9081C" w:rsidRDefault="00D017B5">
      <w:pPr>
        <w:ind w:left="2573" w:right="2671"/>
        <w:jc w:val="center"/>
        <w:rPr>
          <w:b/>
          <w:sz w:val="56"/>
        </w:rPr>
      </w:pPr>
      <w:r>
        <w:rPr>
          <w:b/>
          <w:sz w:val="56"/>
        </w:rPr>
        <w:lastRenderedPageBreak/>
        <w:t>Lockdown Procedure</w:t>
      </w:r>
    </w:p>
    <w:p w14:paraId="5F3E9DA4" w14:textId="77777777" w:rsidR="00E9081C" w:rsidRDefault="00E9081C">
      <w:pPr>
        <w:pStyle w:val="BodyText"/>
        <w:rPr>
          <w:b/>
          <w:sz w:val="20"/>
        </w:rPr>
      </w:pPr>
    </w:p>
    <w:p w14:paraId="00327A78" w14:textId="77777777" w:rsidR="00E9081C" w:rsidRDefault="00E9081C">
      <w:pPr>
        <w:pStyle w:val="BodyText"/>
        <w:rPr>
          <w:b/>
          <w:sz w:val="20"/>
        </w:rPr>
      </w:pPr>
    </w:p>
    <w:p w14:paraId="2B90F190" w14:textId="77777777" w:rsidR="00E9081C" w:rsidRDefault="00E9081C">
      <w:pPr>
        <w:pStyle w:val="BodyText"/>
        <w:rPr>
          <w:b/>
          <w:sz w:val="20"/>
        </w:rPr>
      </w:pPr>
    </w:p>
    <w:p w14:paraId="728FDBFB" w14:textId="77777777" w:rsidR="00E9081C" w:rsidRDefault="001720D7" w:rsidP="00F50E60">
      <w:pPr>
        <w:pStyle w:val="BodyText"/>
        <w:spacing w:before="8"/>
        <w:rPr>
          <w:sz w:val="17"/>
        </w:rPr>
        <w:sectPr w:rsidR="00E9081C">
          <w:type w:val="continuous"/>
          <w:pgSz w:w="11920" w:h="16850"/>
          <w:pgMar w:top="840" w:right="360" w:bottom="280" w:left="580" w:header="720" w:footer="720" w:gutter="0"/>
          <w:cols w:space="720"/>
        </w:sect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8C0A85" wp14:editId="7C7C588B">
                <wp:simplePos x="0" y="0"/>
                <wp:positionH relativeFrom="page">
                  <wp:posOffset>551180</wp:posOffset>
                </wp:positionH>
                <wp:positionV relativeFrom="paragraph">
                  <wp:posOffset>164465</wp:posOffset>
                </wp:positionV>
                <wp:extent cx="6622415" cy="2112010"/>
                <wp:effectExtent l="0" t="0" r="26035" b="215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1120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7CE9A" w14:textId="77777777" w:rsidR="00F50E60" w:rsidRDefault="00F50E60">
                            <w:pPr>
                              <w:spacing w:before="9"/>
                              <w:ind w:left="230" w:right="195" w:hanging="23"/>
                              <w:jc w:val="center"/>
                              <w:rPr>
                                <w:spacing w:val="-5"/>
                                <w:sz w:val="36"/>
                              </w:rPr>
                            </w:pPr>
                          </w:p>
                          <w:p w14:paraId="423DC788" w14:textId="77777777" w:rsidR="00E9081C" w:rsidRDefault="00D017B5">
                            <w:pPr>
                              <w:spacing w:before="9"/>
                              <w:ind w:left="230" w:right="195" w:hanging="23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5"/>
                                <w:sz w:val="36"/>
                              </w:rPr>
                              <w:t xml:space="preserve">Lockdown procedures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should </w:t>
                            </w:r>
                            <w:r>
                              <w:rPr>
                                <w:sz w:val="36"/>
                              </w:rPr>
                              <w:t xml:space="preserve">be 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seen </w:t>
                            </w:r>
                            <w:r>
                              <w:rPr>
                                <w:sz w:val="36"/>
                              </w:rPr>
                              <w:t xml:space="preserve">as a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sensible 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and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proportionate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response </w:t>
                            </w:r>
                            <w:r>
                              <w:rPr>
                                <w:sz w:val="36"/>
                              </w:rPr>
                              <w:t xml:space="preserve">to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any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external </w:t>
                            </w:r>
                            <w:r>
                              <w:rPr>
                                <w:sz w:val="36"/>
                              </w:rPr>
                              <w:t xml:space="preserve">or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internal incident which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has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potential </w:t>
                            </w:r>
                            <w:r>
                              <w:rPr>
                                <w:sz w:val="36"/>
                              </w:rPr>
                              <w:t xml:space="preserve">to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pose </w:t>
                            </w:r>
                            <w:r>
                              <w:rPr>
                                <w:sz w:val="36"/>
                              </w:rPr>
                              <w:t xml:space="preserve">a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threat </w:t>
                            </w:r>
                            <w:r>
                              <w:rPr>
                                <w:sz w:val="36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safety </w:t>
                            </w:r>
                            <w:r>
                              <w:rPr>
                                <w:sz w:val="36"/>
                              </w:rPr>
                              <w:t xml:space="preserve">of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>staff and</w:t>
                            </w:r>
                            <w:r>
                              <w:rPr>
                                <w:spacing w:val="-4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pupils </w:t>
                            </w:r>
                            <w:r>
                              <w:rPr>
                                <w:sz w:val="36"/>
                              </w:rPr>
                              <w:t xml:space="preserve">in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school. Procedures should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aim </w:t>
                            </w:r>
                            <w:r>
                              <w:rPr>
                                <w:sz w:val="36"/>
                              </w:rPr>
                              <w:t xml:space="preserve">to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minimise </w:t>
                            </w:r>
                            <w:r>
                              <w:rPr>
                                <w:spacing w:val="-6"/>
                                <w:sz w:val="36"/>
                              </w:rPr>
                              <w:t xml:space="preserve">disruption </w:t>
                            </w:r>
                            <w:r>
                              <w:rPr>
                                <w:sz w:val="36"/>
                              </w:rPr>
                              <w:t xml:space="preserve">to 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learning environment </w:t>
                            </w:r>
                            <w:r>
                              <w:rPr>
                                <w:spacing w:val="-6"/>
                                <w:sz w:val="36"/>
                              </w:rPr>
                              <w:t xml:space="preserve">whilst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ensuring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safety </w:t>
                            </w:r>
                            <w:r>
                              <w:rPr>
                                <w:sz w:val="36"/>
                              </w:rPr>
                              <w:t xml:space="preserve">of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all pupils and</w:t>
                            </w:r>
                            <w:r>
                              <w:rPr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staff.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4pt;margin-top:12.95pt;width:521.45pt;height:166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" filled="f" strokeweight="1.44pt">
                <v:textbox inset="0,0,0,0">
                  <w:txbxContent>
                    <w:p w:rsidR="00F50E60" w:rsidRDefault="00F50E60">
                      <w:pPr>
                        <w:spacing w:before="9"/>
                        <w:ind w:left="230" w:right="195" w:hanging="23"/>
                        <w:jc w:val="center"/>
                        <w:rPr>
                          <w:spacing w:val="-5"/>
                          <w:sz w:val="36"/>
                        </w:rPr>
                      </w:pPr>
                    </w:p>
                    <w:p w:rsidR="00E9081C" w:rsidRDefault="00D017B5">
                      <w:pPr>
                        <w:spacing w:before="9"/>
                        <w:ind w:left="230" w:right="195" w:hanging="23"/>
                        <w:jc w:val="center"/>
                        <w:rPr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spacing w:val="-5"/>
                          <w:sz w:val="36"/>
                        </w:rPr>
                        <w:t xml:space="preserve">Lockdown procedures </w:t>
                      </w:r>
                      <w:r>
                        <w:rPr>
                          <w:spacing w:val="-4"/>
                          <w:sz w:val="36"/>
                        </w:rPr>
                        <w:t xml:space="preserve">should </w:t>
                      </w:r>
                      <w:r>
                        <w:rPr>
                          <w:sz w:val="36"/>
                        </w:rPr>
                        <w:t xml:space="preserve">be </w:t>
                      </w:r>
                      <w:r>
                        <w:rPr>
                          <w:spacing w:val="-3"/>
                          <w:sz w:val="36"/>
                        </w:rPr>
                        <w:t xml:space="preserve">seen </w:t>
                      </w:r>
                      <w:r>
                        <w:rPr>
                          <w:sz w:val="36"/>
                        </w:rPr>
                        <w:t xml:space="preserve">as a </w:t>
                      </w:r>
                      <w:r>
                        <w:rPr>
                          <w:spacing w:val="-5"/>
                          <w:sz w:val="36"/>
                        </w:rPr>
                        <w:t xml:space="preserve">sensible </w:t>
                      </w:r>
                      <w:r>
                        <w:rPr>
                          <w:spacing w:val="-3"/>
                          <w:sz w:val="36"/>
                        </w:rPr>
                        <w:t xml:space="preserve">and </w:t>
                      </w:r>
                      <w:r>
                        <w:rPr>
                          <w:spacing w:val="-5"/>
                          <w:sz w:val="36"/>
                        </w:rPr>
                        <w:t xml:space="preserve">proportionate </w:t>
                      </w:r>
                      <w:r>
                        <w:rPr>
                          <w:spacing w:val="-4"/>
                          <w:sz w:val="36"/>
                        </w:rPr>
                        <w:t xml:space="preserve">response </w:t>
                      </w:r>
                      <w:r>
                        <w:rPr>
                          <w:sz w:val="36"/>
                        </w:rPr>
                        <w:t xml:space="preserve">to </w:t>
                      </w:r>
                      <w:r>
                        <w:rPr>
                          <w:spacing w:val="-4"/>
                          <w:sz w:val="36"/>
                        </w:rPr>
                        <w:t xml:space="preserve">any </w:t>
                      </w:r>
                      <w:r>
                        <w:rPr>
                          <w:spacing w:val="-5"/>
                          <w:sz w:val="36"/>
                        </w:rPr>
                        <w:t xml:space="preserve">external </w:t>
                      </w:r>
                      <w:r>
                        <w:rPr>
                          <w:sz w:val="36"/>
                        </w:rPr>
                        <w:t xml:space="preserve">or </w:t>
                      </w:r>
                      <w:r>
                        <w:rPr>
                          <w:spacing w:val="-5"/>
                          <w:sz w:val="36"/>
                        </w:rPr>
                        <w:t xml:space="preserve">internal incident which </w:t>
                      </w:r>
                      <w:r>
                        <w:rPr>
                          <w:spacing w:val="-4"/>
                          <w:sz w:val="36"/>
                        </w:rPr>
                        <w:t xml:space="preserve">has </w:t>
                      </w:r>
                      <w:r>
                        <w:rPr>
                          <w:spacing w:val="-2"/>
                          <w:sz w:val="36"/>
                        </w:rPr>
                        <w:t xml:space="preserve">the </w:t>
                      </w:r>
                      <w:r>
                        <w:rPr>
                          <w:spacing w:val="-5"/>
                          <w:sz w:val="36"/>
                        </w:rPr>
                        <w:t xml:space="preserve">potential </w:t>
                      </w:r>
                      <w:r>
                        <w:rPr>
                          <w:sz w:val="36"/>
                        </w:rPr>
                        <w:t xml:space="preserve">to </w:t>
                      </w:r>
                      <w:r>
                        <w:rPr>
                          <w:spacing w:val="-4"/>
                          <w:sz w:val="36"/>
                        </w:rPr>
                        <w:t xml:space="preserve">pose </w:t>
                      </w:r>
                      <w:r>
                        <w:rPr>
                          <w:sz w:val="36"/>
                        </w:rPr>
                        <w:t xml:space="preserve">a </w:t>
                      </w:r>
                      <w:r>
                        <w:rPr>
                          <w:spacing w:val="-4"/>
                          <w:sz w:val="36"/>
                        </w:rPr>
                        <w:t xml:space="preserve">threat </w:t>
                      </w:r>
                      <w:r>
                        <w:rPr>
                          <w:sz w:val="36"/>
                        </w:rPr>
                        <w:t xml:space="preserve">to </w:t>
                      </w:r>
                      <w:r>
                        <w:rPr>
                          <w:spacing w:val="-2"/>
                          <w:sz w:val="36"/>
                        </w:rPr>
                        <w:t xml:space="preserve">the </w:t>
                      </w:r>
                      <w:r>
                        <w:rPr>
                          <w:spacing w:val="-4"/>
                          <w:sz w:val="36"/>
                        </w:rPr>
                        <w:t xml:space="preserve">safety </w:t>
                      </w:r>
                      <w:r>
                        <w:rPr>
                          <w:sz w:val="36"/>
                        </w:rPr>
                        <w:t xml:space="preserve">of </w:t>
                      </w:r>
                      <w:r>
                        <w:rPr>
                          <w:spacing w:val="-5"/>
                          <w:sz w:val="36"/>
                        </w:rPr>
                        <w:t>staff and</w:t>
                      </w:r>
                      <w:r>
                        <w:rPr>
                          <w:spacing w:val="-46"/>
                          <w:sz w:val="36"/>
                        </w:rPr>
                        <w:t xml:space="preserve"> </w:t>
                      </w:r>
                      <w:r>
                        <w:rPr>
                          <w:spacing w:val="-5"/>
                          <w:sz w:val="36"/>
                        </w:rPr>
                        <w:t xml:space="preserve">pupils </w:t>
                      </w:r>
                      <w:r>
                        <w:rPr>
                          <w:sz w:val="36"/>
                        </w:rPr>
                        <w:t xml:space="preserve">in </w:t>
                      </w:r>
                      <w:r>
                        <w:rPr>
                          <w:spacing w:val="-4"/>
                          <w:sz w:val="36"/>
                        </w:rPr>
                        <w:t xml:space="preserve">the </w:t>
                      </w:r>
                      <w:r>
                        <w:rPr>
                          <w:spacing w:val="-5"/>
                          <w:sz w:val="36"/>
                        </w:rPr>
                        <w:t xml:space="preserve">school. Procedures should </w:t>
                      </w:r>
                      <w:r>
                        <w:rPr>
                          <w:spacing w:val="-4"/>
                          <w:sz w:val="36"/>
                        </w:rPr>
                        <w:t xml:space="preserve">aim </w:t>
                      </w:r>
                      <w:r>
                        <w:rPr>
                          <w:sz w:val="36"/>
                        </w:rPr>
                        <w:t xml:space="preserve">to </w:t>
                      </w:r>
                      <w:r>
                        <w:rPr>
                          <w:spacing w:val="-5"/>
                          <w:sz w:val="36"/>
                        </w:rPr>
                        <w:t xml:space="preserve">minimise </w:t>
                      </w:r>
                      <w:r>
                        <w:rPr>
                          <w:spacing w:val="-6"/>
                          <w:sz w:val="36"/>
                        </w:rPr>
                        <w:t xml:space="preserve">disruption </w:t>
                      </w:r>
                      <w:r>
                        <w:rPr>
                          <w:sz w:val="36"/>
                        </w:rPr>
                        <w:t xml:space="preserve">to </w:t>
                      </w:r>
                      <w:r>
                        <w:rPr>
                          <w:spacing w:val="-3"/>
                          <w:sz w:val="36"/>
                        </w:rPr>
                        <w:t xml:space="preserve">the </w:t>
                      </w:r>
                      <w:r>
                        <w:rPr>
                          <w:spacing w:val="-5"/>
                          <w:sz w:val="36"/>
                        </w:rPr>
                        <w:t xml:space="preserve">learning environment </w:t>
                      </w:r>
                      <w:r>
                        <w:rPr>
                          <w:spacing w:val="-6"/>
                          <w:sz w:val="36"/>
                        </w:rPr>
                        <w:t xml:space="preserve">whilst </w:t>
                      </w:r>
                      <w:r>
                        <w:rPr>
                          <w:spacing w:val="-5"/>
                          <w:sz w:val="36"/>
                        </w:rPr>
                        <w:t xml:space="preserve">ensuring </w:t>
                      </w:r>
                      <w:r>
                        <w:rPr>
                          <w:spacing w:val="-2"/>
                          <w:sz w:val="36"/>
                        </w:rPr>
                        <w:t xml:space="preserve">the </w:t>
                      </w:r>
                      <w:r>
                        <w:rPr>
                          <w:spacing w:val="-4"/>
                          <w:sz w:val="36"/>
                        </w:rPr>
                        <w:t xml:space="preserve">safety </w:t>
                      </w:r>
                      <w:r>
                        <w:rPr>
                          <w:sz w:val="36"/>
                        </w:rPr>
                        <w:t xml:space="preserve">of </w:t>
                      </w:r>
                      <w:r>
                        <w:rPr>
                          <w:spacing w:val="-4"/>
                          <w:sz w:val="36"/>
                        </w:rPr>
                        <w:t>all pupils and</w:t>
                      </w:r>
                      <w:r>
                        <w:rPr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spacing w:val="-4"/>
                          <w:sz w:val="36"/>
                        </w:rPr>
                        <w:t>staff.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F71D07" w14:textId="77777777" w:rsidR="00E9081C" w:rsidRDefault="00E9081C">
      <w:pPr>
        <w:pStyle w:val="BodyText"/>
        <w:spacing w:before="10"/>
        <w:rPr>
          <w:b/>
        </w:rPr>
      </w:pPr>
    </w:p>
    <w:p w14:paraId="0A215E4D" w14:textId="77777777" w:rsidR="00E9081C" w:rsidRDefault="00D017B5">
      <w:pPr>
        <w:pStyle w:val="BodyText"/>
        <w:spacing w:before="97" w:line="235" w:lineRule="auto"/>
        <w:ind w:left="550" w:right="66" w:hanging="23"/>
      </w:pPr>
      <w:r>
        <w:rPr>
          <w:spacing w:val="-7"/>
        </w:rPr>
        <w:t xml:space="preserve">Lockdown </w:t>
      </w:r>
      <w:r>
        <w:rPr>
          <w:spacing w:val="-6"/>
        </w:rPr>
        <w:t xml:space="preserve">procedures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7"/>
        </w:rPr>
        <w:t xml:space="preserve">activated </w:t>
      </w:r>
      <w:r>
        <w:t xml:space="preserve">in </w:t>
      </w:r>
      <w:r>
        <w:rPr>
          <w:spacing w:val="-5"/>
        </w:rPr>
        <w:t xml:space="preserve">response </w:t>
      </w:r>
      <w:r>
        <w:t xml:space="preserve">to </w:t>
      </w:r>
      <w:r>
        <w:rPr>
          <w:spacing w:val="-3"/>
        </w:rPr>
        <w:t xml:space="preserve">any </w:t>
      </w:r>
      <w:r>
        <w:rPr>
          <w:spacing w:val="-4"/>
        </w:rPr>
        <w:t xml:space="preserve">number </w:t>
      </w:r>
      <w:r>
        <w:t xml:space="preserve">of </w:t>
      </w:r>
      <w:r>
        <w:rPr>
          <w:spacing w:val="-5"/>
        </w:rPr>
        <w:t xml:space="preserve">situations, </w:t>
      </w:r>
      <w:r>
        <w:rPr>
          <w:spacing w:val="-3"/>
        </w:rPr>
        <w:t xml:space="preserve">but </w:t>
      </w:r>
      <w:r>
        <w:rPr>
          <w:spacing w:val="-4"/>
        </w:rPr>
        <w:t xml:space="preserve">some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more </w:t>
      </w:r>
      <w:r>
        <w:rPr>
          <w:spacing w:val="-5"/>
        </w:rPr>
        <w:t xml:space="preserve">typical might </w:t>
      </w:r>
      <w:r>
        <w:rPr>
          <w:spacing w:val="-4"/>
        </w:rPr>
        <w:t>be:</w:t>
      </w:r>
    </w:p>
    <w:p w14:paraId="3D2B71C3" w14:textId="77777777" w:rsidR="00E9081C" w:rsidRDefault="00E9081C">
      <w:pPr>
        <w:pStyle w:val="BodyText"/>
        <w:spacing w:before="2"/>
      </w:pPr>
    </w:p>
    <w:p w14:paraId="46B80BBF" w14:textId="77777777" w:rsidR="00E9081C" w:rsidRDefault="00D017B5">
      <w:pPr>
        <w:pStyle w:val="ListParagraph"/>
        <w:numPr>
          <w:ilvl w:val="0"/>
          <w:numId w:val="1"/>
        </w:numPr>
        <w:tabs>
          <w:tab w:val="left" w:pos="835"/>
        </w:tabs>
        <w:spacing w:line="242" w:lineRule="auto"/>
        <w:ind w:right="1129"/>
        <w:rPr>
          <w:sz w:val="24"/>
        </w:rPr>
      </w:pPr>
      <w:r>
        <w:rPr>
          <w:sz w:val="24"/>
        </w:rPr>
        <w:t xml:space="preserve">A </w:t>
      </w:r>
      <w:r>
        <w:rPr>
          <w:spacing w:val="-5"/>
          <w:sz w:val="24"/>
        </w:rPr>
        <w:t xml:space="preserve">reported incident </w:t>
      </w:r>
      <w:r>
        <w:rPr>
          <w:sz w:val="24"/>
        </w:rPr>
        <w:t xml:space="preserve">/ </w:t>
      </w:r>
      <w:r>
        <w:rPr>
          <w:spacing w:val="-4"/>
          <w:sz w:val="24"/>
        </w:rPr>
        <w:t xml:space="preserve">civil </w:t>
      </w:r>
      <w:r>
        <w:rPr>
          <w:spacing w:val="-5"/>
          <w:sz w:val="24"/>
        </w:rPr>
        <w:t xml:space="preserve">disturbance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local community </w:t>
      </w:r>
      <w:r>
        <w:rPr>
          <w:spacing w:val="-5"/>
          <w:sz w:val="24"/>
        </w:rPr>
        <w:t xml:space="preserve">(with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potential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pose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risk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staff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pupils </w:t>
      </w:r>
      <w:r>
        <w:rPr>
          <w:spacing w:val="-3"/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 w:rsidR="001720D7">
        <w:rPr>
          <w:sz w:val="24"/>
        </w:rPr>
        <w:t xml:space="preserve"> </w:t>
      </w:r>
      <w:r>
        <w:rPr>
          <w:sz w:val="24"/>
        </w:rPr>
        <w:t>school)</w:t>
      </w:r>
    </w:p>
    <w:p w14:paraId="1DA78A49" w14:textId="77777777" w:rsidR="00E9081C" w:rsidRDefault="00D017B5">
      <w:pPr>
        <w:pStyle w:val="ListParagraph"/>
        <w:numPr>
          <w:ilvl w:val="0"/>
          <w:numId w:val="1"/>
        </w:numPr>
        <w:tabs>
          <w:tab w:val="left" w:pos="835"/>
        </w:tabs>
        <w:spacing w:line="271" w:lineRule="exact"/>
        <w:ind w:hanging="285"/>
        <w:rPr>
          <w:sz w:val="24"/>
        </w:rPr>
      </w:pP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intruder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site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(with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potential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pose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risk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pupils)</w:t>
      </w:r>
    </w:p>
    <w:p w14:paraId="3F70DB93" w14:textId="77777777" w:rsidR="00E9081C" w:rsidRDefault="00D017B5">
      <w:pPr>
        <w:pStyle w:val="ListParagraph"/>
        <w:numPr>
          <w:ilvl w:val="0"/>
          <w:numId w:val="1"/>
        </w:numPr>
        <w:tabs>
          <w:tab w:val="left" w:pos="835"/>
        </w:tabs>
        <w:spacing w:before="7" w:line="235" w:lineRule="auto"/>
        <w:ind w:right="2113"/>
        <w:rPr>
          <w:sz w:val="24"/>
        </w:rPr>
      </w:pPr>
      <w:r>
        <w:rPr>
          <w:sz w:val="24"/>
        </w:rPr>
        <w:t xml:space="preserve">A </w:t>
      </w:r>
      <w:r>
        <w:rPr>
          <w:spacing w:val="-6"/>
          <w:sz w:val="24"/>
        </w:rPr>
        <w:t xml:space="preserve">warning </w:t>
      </w:r>
      <w:r>
        <w:rPr>
          <w:spacing w:val="-4"/>
          <w:sz w:val="24"/>
        </w:rPr>
        <w:t xml:space="preserve">being </w:t>
      </w:r>
      <w:r>
        <w:rPr>
          <w:spacing w:val="-5"/>
          <w:sz w:val="24"/>
        </w:rPr>
        <w:t xml:space="preserve">received regarding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risk </w:t>
      </w:r>
      <w:r>
        <w:rPr>
          <w:spacing w:val="-6"/>
          <w:sz w:val="24"/>
        </w:rPr>
        <w:t xml:space="preserve">locally,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air </w:t>
      </w:r>
      <w:r>
        <w:rPr>
          <w:spacing w:val="-6"/>
          <w:sz w:val="24"/>
        </w:rPr>
        <w:t xml:space="preserve">pollution </w:t>
      </w:r>
      <w:r>
        <w:rPr>
          <w:spacing w:val="-4"/>
          <w:sz w:val="24"/>
        </w:rPr>
        <w:t>(smoke</w:t>
      </w:r>
      <w:r>
        <w:rPr>
          <w:spacing w:val="-46"/>
          <w:sz w:val="24"/>
        </w:rPr>
        <w:t xml:space="preserve"> </w:t>
      </w:r>
      <w:r>
        <w:rPr>
          <w:spacing w:val="-6"/>
          <w:sz w:val="24"/>
        </w:rPr>
        <w:t xml:space="preserve">plume, </w:t>
      </w:r>
      <w:r>
        <w:rPr>
          <w:sz w:val="24"/>
        </w:rPr>
        <w:t xml:space="preserve">Gas </w:t>
      </w:r>
      <w:r>
        <w:rPr>
          <w:spacing w:val="-4"/>
          <w:sz w:val="24"/>
        </w:rPr>
        <w:t>cloud</w:t>
      </w:r>
      <w:r>
        <w:rPr>
          <w:spacing w:val="-26"/>
          <w:sz w:val="24"/>
        </w:rPr>
        <w:t xml:space="preserve"> </w:t>
      </w:r>
      <w:proofErr w:type="spellStart"/>
      <w:r>
        <w:rPr>
          <w:spacing w:val="-4"/>
          <w:sz w:val="24"/>
        </w:rPr>
        <w:t>etc</w:t>
      </w:r>
      <w:proofErr w:type="spellEnd"/>
      <w:r>
        <w:rPr>
          <w:spacing w:val="-4"/>
          <w:sz w:val="24"/>
        </w:rPr>
        <w:t>)</w:t>
      </w:r>
    </w:p>
    <w:p w14:paraId="67A47410" w14:textId="77777777" w:rsidR="00E9081C" w:rsidRDefault="00D017B5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/>
        <w:ind w:hanging="285"/>
        <w:rPr>
          <w:sz w:val="19"/>
        </w:rPr>
      </w:pPr>
      <w:r>
        <w:rPr>
          <w:sz w:val="24"/>
        </w:rPr>
        <w:t xml:space="preserve">A </w:t>
      </w:r>
      <w:r>
        <w:rPr>
          <w:spacing w:val="-4"/>
          <w:sz w:val="24"/>
        </w:rPr>
        <w:t xml:space="preserve">major </w:t>
      </w:r>
      <w:r>
        <w:rPr>
          <w:spacing w:val="-3"/>
          <w:sz w:val="24"/>
        </w:rPr>
        <w:t xml:space="preserve">fire in </w:t>
      </w:r>
      <w:r>
        <w:rPr>
          <w:spacing w:val="-2"/>
          <w:sz w:val="24"/>
        </w:rPr>
        <w:t xml:space="preserve">the </w:t>
      </w:r>
      <w:r>
        <w:rPr>
          <w:spacing w:val="-5"/>
          <w:sz w:val="24"/>
        </w:rPr>
        <w:t xml:space="preserve">vicinity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 w:rsidR="001720D7">
        <w:rPr>
          <w:sz w:val="24"/>
        </w:rPr>
        <w:t xml:space="preserve"> </w:t>
      </w:r>
      <w:r>
        <w:rPr>
          <w:sz w:val="24"/>
        </w:rPr>
        <w:t>school</w:t>
      </w:r>
    </w:p>
    <w:p w14:paraId="72F235E7" w14:textId="0A38D241" w:rsidR="00401622" w:rsidRPr="00401622" w:rsidRDefault="00D017B5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480" w:lineRule="auto"/>
        <w:ind w:left="550" w:right="4739" w:firstLine="0"/>
        <w:rPr>
          <w:sz w:val="19"/>
        </w:rPr>
      </w:pPr>
      <w:r>
        <w:rPr>
          <w:spacing w:val="-4"/>
          <w:sz w:val="24"/>
        </w:rPr>
        <w:t xml:space="preserve">The </w:t>
      </w:r>
      <w:r>
        <w:rPr>
          <w:spacing w:val="-7"/>
          <w:sz w:val="24"/>
        </w:rPr>
        <w:t xml:space="preserve">close </w:t>
      </w:r>
      <w:r>
        <w:rPr>
          <w:spacing w:val="-8"/>
          <w:sz w:val="24"/>
        </w:rPr>
        <w:t xml:space="preserve">proximity </w:t>
      </w:r>
      <w:r>
        <w:rPr>
          <w:sz w:val="24"/>
        </w:rPr>
        <w:t xml:space="preserve">of </w:t>
      </w:r>
      <w:r>
        <w:rPr>
          <w:spacing w:val="-6"/>
          <w:sz w:val="24"/>
        </w:rPr>
        <w:t>a</w:t>
      </w:r>
      <w:r w:rsidR="001720D7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dangerous </w:t>
      </w:r>
      <w:r>
        <w:rPr>
          <w:spacing w:val="-5"/>
          <w:sz w:val="24"/>
        </w:rPr>
        <w:t xml:space="preserve">dog </w:t>
      </w:r>
      <w:r>
        <w:rPr>
          <w:spacing w:val="-6"/>
          <w:sz w:val="24"/>
        </w:rPr>
        <w:t>roaming</w:t>
      </w:r>
      <w:bookmarkStart w:id="0" w:name="_GoBack"/>
      <w:bookmarkEnd w:id="0"/>
      <w:r>
        <w:rPr>
          <w:spacing w:val="-7"/>
          <w:sz w:val="24"/>
        </w:rPr>
        <w:t xml:space="preserve">loose </w:t>
      </w:r>
    </w:p>
    <w:p w14:paraId="2B05659A" w14:textId="08DBCA72" w:rsidR="00E9081C" w:rsidRPr="00401622" w:rsidRDefault="00D017B5" w:rsidP="00401622">
      <w:pPr>
        <w:tabs>
          <w:tab w:val="left" w:pos="833"/>
          <w:tab w:val="left" w:pos="835"/>
        </w:tabs>
        <w:spacing w:line="480" w:lineRule="auto"/>
        <w:ind w:left="550" w:right="4739"/>
        <w:rPr>
          <w:sz w:val="19"/>
        </w:rPr>
      </w:pPr>
      <w:r w:rsidRPr="00401622">
        <w:rPr>
          <w:sz w:val="24"/>
        </w:rPr>
        <w:t>The</w:t>
      </w:r>
      <w:r w:rsidRPr="00401622">
        <w:rPr>
          <w:spacing w:val="-6"/>
          <w:sz w:val="24"/>
        </w:rPr>
        <w:t xml:space="preserve"> </w:t>
      </w:r>
      <w:r w:rsidRPr="00401622">
        <w:rPr>
          <w:spacing w:val="-5"/>
          <w:sz w:val="24"/>
        </w:rPr>
        <w:t>school's</w:t>
      </w:r>
      <w:r w:rsidRPr="00401622">
        <w:rPr>
          <w:spacing w:val="-12"/>
          <w:sz w:val="24"/>
        </w:rPr>
        <w:t xml:space="preserve"> </w:t>
      </w:r>
      <w:r w:rsidRPr="00401622">
        <w:rPr>
          <w:spacing w:val="-5"/>
          <w:sz w:val="24"/>
        </w:rPr>
        <w:t>lockdown</w:t>
      </w:r>
      <w:r w:rsidRPr="00401622">
        <w:rPr>
          <w:spacing w:val="-10"/>
          <w:sz w:val="24"/>
        </w:rPr>
        <w:t xml:space="preserve"> </w:t>
      </w:r>
      <w:r w:rsidRPr="00401622">
        <w:rPr>
          <w:spacing w:val="-4"/>
          <w:sz w:val="24"/>
        </w:rPr>
        <w:t>plan</w:t>
      </w:r>
      <w:r w:rsidRPr="00401622">
        <w:rPr>
          <w:spacing w:val="-9"/>
          <w:sz w:val="24"/>
        </w:rPr>
        <w:t xml:space="preserve"> </w:t>
      </w:r>
      <w:r w:rsidRPr="00401622">
        <w:rPr>
          <w:sz w:val="24"/>
        </w:rPr>
        <w:t>is</w:t>
      </w:r>
      <w:r w:rsidRPr="00401622">
        <w:rPr>
          <w:spacing w:val="-5"/>
          <w:sz w:val="24"/>
        </w:rPr>
        <w:t xml:space="preserve"> </w:t>
      </w:r>
      <w:r w:rsidRPr="00401622">
        <w:rPr>
          <w:sz w:val="24"/>
        </w:rPr>
        <w:t>as</w:t>
      </w:r>
      <w:r w:rsidRPr="00401622">
        <w:rPr>
          <w:spacing w:val="-36"/>
          <w:sz w:val="24"/>
        </w:rPr>
        <w:t xml:space="preserve"> </w:t>
      </w:r>
      <w:r w:rsidRPr="00401622">
        <w:rPr>
          <w:spacing w:val="-5"/>
          <w:sz w:val="24"/>
        </w:rPr>
        <w:t>follows:</w:t>
      </w: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584"/>
      </w:tblGrid>
      <w:tr w:rsidR="00E9081C" w14:paraId="0788BAA3" w14:textId="77777777">
        <w:trPr>
          <w:trHeight w:val="680"/>
        </w:trPr>
        <w:tc>
          <w:tcPr>
            <w:tcW w:w="3399" w:type="dxa"/>
          </w:tcPr>
          <w:p w14:paraId="09178BFB" w14:textId="77777777" w:rsidR="00E9081C" w:rsidRDefault="00D017B5">
            <w:pPr>
              <w:pStyle w:val="TableParagraph"/>
              <w:spacing w:line="234" w:lineRule="exact"/>
              <w:ind w:left="66"/>
              <w:rPr>
                <w:sz w:val="24"/>
              </w:rPr>
            </w:pPr>
            <w:r>
              <w:rPr>
                <w:sz w:val="24"/>
              </w:rPr>
              <w:t>Signal for lockdown</w:t>
            </w:r>
          </w:p>
        </w:tc>
        <w:tc>
          <w:tcPr>
            <w:tcW w:w="5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D726" w14:textId="77777777" w:rsidR="00E9081C" w:rsidRDefault="00D017B5">
            <w:pPr>
              <w:pStyle w:val="TableParagraph"/>
              <w:spacing w:line="235" w:lineRule="exact"/>
              <w:ind w:left="5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Three short </w:t>
            </w:r>
            <w:r>
              <w:rPr>
                <w:sz w:val="24"/>
              </w:rPr>
              <w:t>start-stop-start-stop bell rings on the fire</w:t>
            </w:r>
          </w:p>
          <w:p w14:paraId="2F87CB23" w14:textId="77777777" w:rsidR="00E9081C" w:rsidRDefault="00D017B5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alarm system</w:t>
            </w:r>
          </w:p>
        </w:tc>
      </w:tr>
      <w:tr w:rsidR="00E9081C" w14:paraId="6001AF32" w14:textId="77777777">
        <w:trPr>
          <w:trHeight w:val="618"/>
        </w:trPr>
        <w:tc>
          <w:tcPr>
            <w:tcW w:w="3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A62E" w14:textId="77777777" w:rsidR="00E9081C" w:rsidRDefault="00D017B5">
            <w:pPr>
              <w:pStyle w:val="TableParagraph"/>
              <w:spacing w:line="234" w:lineRule="exact"/>
              <w:ind w:left="81"/>
              <w:rPr>
                <w:sz w:val="24"/>
              </w:rPr>
            </w:pPr>
            <w:r>
              <w:rPr>
                <w:sz w:val="24"/>
              </w:rPr>
              <w:t>Signal for all clear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F793" w14:textId="77777777" w:rsidR="00E9081C" w:rsidRDefault="00D017B5">
            <w:pPr>
              <w:pStyle w:val="TableParagraph"/>
              <w:spacing w:line="239" w:lineRule="exact"/>
              <w:ind w:left="52"/>
              <w:rPr>
                <w:sz w:val="24"/>
              </w:rPr>
            </w:pPr>
            <w:r>
              <w:rPr>
                <w:sz w:val="24"/>
              </w:rPr>
              <w:t>Verbally from staff member via internal</w:t>
            </w:r>
          </w:p>
          <w:p w14:paraId="3D39731B" w14:textId="77777777" w:rsidR="00E9081C" w:rsidRDefault="00D017B5"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communication and/or walk round</w:t>
            </w:r>
          </w:p>
        </w:tc>
      </w:tr>
    </w:tbl>
    <w:p w14:paraId="26CFB97F" w14:textId="77777777" w:rsidR="00E9081C" w:rsidRDefault="00E9081C">
      <w:pPr>
        <w:pStyle w:val="BodyText"/>
        <w:rPr>
          <w:sz w:val="20"/>
        </w:rPr>
      </w:pPr>
    </w:p>
    <w:p w14:paraId="0A0BF1BD" w14:textId="77777777" w:rsidR="00E9081C" w:rsidRDefault="00E9081C">
      <w:pPr>
        <w:pStyle w:val="BodyText"/>
        <w:spacing w:before="10"/>
        <w:rPr>
          <w:sz w:val="27"/>
        </w:rPr>
      </w:pPr>
    </w:p>
    <w:tbl>
      <w:tblPr>
        <w:tblW w:w="0" w:type="auto"/>
        <w:tblInd w:w="1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5505"/>
      </w:tblGrid>
      <w:tr w:rsidR="00E9081C" w14:paraId="3B4349B5" w14:textId="77777777">
        <w:trPr>
          <w:trHeight w:val="690"/>
        </w:trPr>
        <w:tc>
          <w:tcPr>
            <w:tcW w:w="3471" w:type="dxa"/>
          </w:tcPr>
          <w:p w14:paraId="0745A6C5" w14:textId="77777777" w:rsidR="00E9081C" w:rsidRDefault="00D017B5">
            <w:pPr>
              <w:pStyle w:val="TableParagraph"/>
              <w:spacing w:line="235" w:lineRule="auto"/>
              <w:ind w:left="64" w:right="908" w:firstLine="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Rooms </w:t>
            </w:r>
            <w:r>
              <w:rPr>
                <w:spacing w:val="-4"/>
                <w:sz w:val="24"/>
              </w:rPr>
              <w:t xml:space="preserve">most </w:t>
            </w:r>
            <w:r>
              <w:rPr>
                <w:spacing w:val="-7"/>
                <w:sz w:val="24"/>
              </w:rPr>
              <w:t xml:space="preserve">suitable </w:t>
            </w:r>
            <w:r>
              <w:rPr>
                <w:spacing w:val="-4"/>
                <w:sz w:val="24"/>
              </w:rPr>
              <w:t xml:space="preserve">for </w:t>
            </w:r>
            <w:r>
              <w:rPr>
                <w:spacing w:val="-9"/>
                <w:sz w:val="24"/>
              </w:rPr>
              <w:t>lockdown</w:t>
            </w:r>
          </w:p>
        </w:tc>
        <w:tc>
          <w:tcPr>
            <w:tcW w:w="5505" w:type="dxa"/>
          </w:tcPr>
          <w:p w14:paraId="161B9582" w14:textId="77777777" w:rsidR="00E9081C" w:rsidRDefault="00D017B5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All classes to remain in own classrooms</w:t>
            </w:r>
          </w:p>
        </w:tc>
      </w:tr>
      <w:tr w:rsidR="00E9081C" w14:paraId="35967F22" w14:textId="77777777">
        <w:trPr>
          <w:trHeight w:val="1113"/>
        </w:trPr>
        <w:tc>
          <w:tcPr>
            <w:tcW w:w="3471" w:type="dxa"/>
          </w:tcPr>
          <w:p w14:paraId="1F6F8869" w14:textId="77777777" w:rsidR="00E9081C" w:rsidRDefault="00D017B5">
            <w:pPr>
              <w:pStyle w:val="TableParagraph"/>
              <w:ind w:left="50" w:right="634" w:firstLine="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Entrance points (e.g. </w:t>
            </w:r>
            <w:r>
              <w:rPr>
                <w:spacing w:val="-8"/>
                <w:sz w:val="24"/>
              </w:rPr>
              <w:t xml:space="preserve">doors, </w:t>
            </w:r>
            <w:r>
              <w:rPr>
                <w:spacing w:val="-5"/>
                <w:sz w:val="24"/>
              </w:rPr>
              <w:t xml:space="preserve">windows) which </w:t>
            </w:r>
            <w:r>
              <w:rPr>
                <w:spacing w:val="-4"/>
                <w:sz w:val="24"/>
              </w:rPr>
              <w:t xml:space="preserve">should </w:t>
            </w:r>
            <w:r>
              <w:rPr>
                <w:sz w:val="24"/>
              </w:rPr>
              <w:t xml:space="preserve">be </w:t>
            </w:r>
            <w:r>
              <w:rPr>
                <w:spacing w:val="-8"/>
                <w:sz w:val="24"/>
              </w:rPr>
              <w:t>secured</w:t>
            </w:r>
          </w:p>
        </w:tc>
        <w:tc>
          <w:tcPr>
            <w:tcW w:w="5505" w:type="dxa"/>
          </w:tcPr>
          <w:p w14:paraId="14D0EDF4" w14:textId="77777777" w:rsidR="00E9081C" w:rsidRDefault="00D017B5">
            <w:pPr>
              <w:pStyle w:val="TableParagraph"/>
              <w:ind w:left="57" w:right="383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External </w:t>
            </w:r>
            <w:r>
              <w:rPr>
                <w:spacing w:val="-11"/>
                <w:sz w:val="24"/>
              </w:rPr>
              <w:t xml:space="preserve">doors </w:t>
            </w:r>
            <w:r>
              <w:rPr>
                <w:spacing w:val="-6"/>
                <w:sz w:val="24"/>
              </w:rPr>
              <w:t>Fire Doors</w:t>
            </w:r>
          </w:p>
          <w:p w14:paraId="2E4559E5" w14:textId="77777777" w:rsidR="00E9081C" w:rsidRDefault="00D017B5">
            <w:pPr>
              <w:pStyle w:val="TableParagraph"/>
              <w:spacing w:line="270" w:lineRule="atLeast"/>
              <w:ind w:left="57" w:right="383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Internal </w:t>
            </w:r>
            <w:r>
              <w:rPr>
                <w:spacing w:val="-10"/>
                <w:sz w:val="24"/>
              </w:rPr>
              <w:t xml:space="preserve">doors </w:t>
            </w:r>
            <w:r>
              <w:rPr>
                <w:sz w:val="24"/>
              </w:rPr>
              <w:t>All windows</w:t>
            </w:r>
          </w:p>
        </w:tc>
      </w:tr>
      <w:tr w:rsidR="00E9081C" w14:paraId="35283953" w14:textId="77777777">
        <w:trPr>
          <w:trHeight w:val="282"/>
        </w:trPr>
        <w:tc>
          <w:tcPr>
            <w:tcW w:w="3471" w:type="dxa"/>
          </w:tcPr>
          <w:p w14:paraId="69980621" w14:textId="77777777" w:rsidR="00E9081C" w:rsidRDefault="00D017B5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Communication arrangements</w:t>
            </w:r>
          </w:p>
        </w:tc>
        <w:tc>
          <w:tcPr>
            <w:tcW w:w="5505" w:type="dxa"/>
          </w:tcPr>
          <w:p w14:paraId="08300479" w14:textId="77777777" w:rsidR="00E9081C" w:rsidRDefault="00D017B5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sz w:val="24"/>
              </w:rPr>
              <w:t>In person or classroom telephones</w:t>
            </w:r>
          </w:p>
        </w:tc>
      </w:tr>
    </w:tbl>
    <w:p w14:paraId="632BF4CD" w14:textId="77777777" w:rsidR="00E9081C" w:rsidRDefault="00E9081C">
      <w:pPr>
        <w:pStyle w:val="BodyText"/>
        <w:rPr>
          <w:sz w:val="26"/>
        </w:rPr>
      </w:pPr>
    </w:p>
    <w:p w14:paraId="285B3989" w14:textId="77777777" w:rsidR="00E9081C" w:rsidRDefault="00D017B5">
      <w:pPr>
        <w:pStyle w:val="Heading1"/>
        <w:tabs>
          <w:tab w:val="left" w:pos="10863"/>
        </w:tabs>
        <w:spacing w:before="152"/>
        <w:ind w:left="550"/>
      </w:pPr>
      <w:r>
        <w:rPr>
          <w:shd w:val="clear" w:color="auto" w:fill="D5E2BB"/>
        </w:rPr>
        <w:t>Lockdown</w:t>
      </w:r>
      <w:r>
        <w:rPr>
          <w:spacing w:val="-1"/>
          <w:shd w:val="clear" w:color="auto" w:fill="D5E2BB"/>
        </w:rPr>
        <w:t xml:space="preserve"> </w:t>
      </w:r>
      <w:r>
        <w:rPr>
          <w:shd w:val="clear" w:color="auto" w:fill="D5E2BB"/>
        </w:rPr>
        <w:t>Drill</w:t>
      </w:r>
      <w:r>
        <w:rPr>
          <w:shd w:val="clear" w:color="auto" w:fill="D5E2BB"/>
        </w:rPr>
        <w:tab/>
      </w:r>
    </w:p>
    <w:p w14:paraId="4EBB072C" w14:textId="77777777" w:rsidR="00E9081C" w:rsidRDefault="00D017B5">
      <w:pPr>
        <w:pStyle w:val="BodyText"/>
        <w:spacing w:before="226"/>
        <w:ind w:left="550"/>
      </w:pPr>
      <w:r>
        <w:t>Staff will be alerted to the activation of the lockdown drill in advance.</w:t>
      </w:r>
    </w:p>
    <w:p w14:paraId="780F0AFB" w14:textId="77777777" w:rsidR="00E9081C" w:rsidRDefault="00D017B5">
      <w:pPr>
        <w:pStyle w:val="BodyText"/>
        <w:spacing w:line="242" w:lineRule="auto"/>
        <w:ind w:left="550" w:right="1119"/>
      </w:pPr>
      <w:r>
        <w:t xml:space="preserve">When </w:t>
      </w:r>
      <w:r>
        <w:rPr>
          <w:spacing w:val="-2"/>
        </w:rPr>
        <w:t xml:space="preserve">the </w:t>
      </w:r>
      <w:r>
        <w:rPr>
          <w:spacing w:val="-4"/>
        </w:rPr>
        <w:t xml:space="preserve">three </w:t>
      </w:r>
      <w:r>
        <w:t xml:space="preserve">start-stop-start-stop bell rings on the fire alarm system </w:t>
      </w:r>
      <w:r>
        <w:rPr>
          <w:spacing w:val="-4"/>
        </w:rPr>
        <w:t xml:space="preserve">are </w:t>
      </w:r>
      <w:r>
        <w:rPr>
          <w:spacing w:val="-5"/>
        </w:rPr>
        <w:t xml:space="preserve">activated </w:t>
      </w:r>
      <w:r>
        <w:rPr>
          <w:spacing w:val="-3"/>
        </w:rPr>
        <w:t xml:space="preserve">staff </w:t>
      </w:r>
      <w:r>
        <w:rPr>
          <w:spacing w:val="-4"/>
        </w:rPr>
        <w:t xml:space="preserve">must take </w:t>
      </w:r>
      <w:r>
        <w:t xml:space="preserve">the </w:t>
      </w:r>
      <w:r>
        <w:rPr>
          <w:spacing w:val="-4"/>
        </w:rPr>
        <w:t xml:space="preserve">following </w:t>
      </w:r>
      <w:r>
        <w:rPr>
          <w:spacing w:val="-5"/>
        </w:rPr>
        <w:t>action:</w:t>
      </w:r>
    </w:p>
    <w:p w14:paraId="742543E1" w14:textId="77777777" w:rsidR="00E9081C" w:rsidRDefault="00E9081C">
      <w:pPr>
        <w:pStyle w:val="BodyText"/>
        <w:spacing w:before="9"/>
      </w:pPr>
    </w:p>
    <w:p w14:paraId="54AA02F3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line="235" w:lineRule="auto"/>
        <w:ind w:right="1695"/>
        <w:rPr>
          <w:sz w:val="24"/>
        </w:rPr>
      </w:pPr>
      <w:r>
        <w:rPr>
          <w:spacing w:val="-3"/>
          <w:sz w:val="24"/>
        </w:rPr>
        <w:t xml:space="preserve">Children </w:t>
      </w:r>
      <w:r>
        <w:rPr>
          <w:spacing w:val="-5"/>
          <w:sz w:val="24"/>
        </w:rPr>
        <w:t xml:space="preserve">should </w:t>
      </w:r>
      <w:r>
        <w:rPr>
          <w:spacing w:val="-4"/>
          <w:sz w:val="24"/>
        </w:rPr>
        <w:t xml:space="preserve">remain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their classrooms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 xml:space="preserve">staff should check corridors and toilets </w:t>
      </w:r>
      <w:r>
        <w:rPr>
          <w:sz w:val="24"/>
        </w:rPr>
        <w:t xml:space="preserve">for </w:t>
      </w:r>
      <w:r>
        <w:rPr>
          <w:spacing w:val="-5"/>
          <w:sz w:val="24"/>
        </w:rPr>
        <w:t xml:space="preserve">pupils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pacing w:val="-5"/>
          <w:sz w:val="24"/>
        </w:rPr>
        <w:t>staff</w:t>
      </w:r>
    </w:p>
    <w:p w14:paraId="194019FE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before="9" w:line="235" w:lineRule="auto"/>
        <w:ind w:right="2072"/>
        <w:rPr>
          <w:sz w:val="24"/>
        </w:rPr>
      </w:pPr>
      <w:r>
        <w:rPr>
          <w:spacing w:val="-4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external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doors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and,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necessary,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windows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closed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(depending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circumstances, </w:t>
      </w:r>
      <w:r>
        <w:rPr>
          <w:spacing w:val="-5"/>
          <w:sz w:val="24"/>
        </w:rPr>
        <w:t xml:space="preserve">internal </w:t>
      </w:r>
      <w:r>
        <w:rPr>
          <w:spacing w:val="-4"/>
          <w:sz w:val="24"/>
        </w:rPr>
        <w:t xml:space="preserve">classroom doors </w:t>
      </w:r>
      <w:r>
        <w:rPr>
          <w:spacing w:val="-3"/>
          <w:sz w:val="24"/>
        </w:rPr>
        <w:t xml:space="preserve">must also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closed).</w:t>
      </w:r>
    </w:p>
    <w:p w14:paraId="4B31E676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before="4"/>
        <w:ind w:hanging="426"/>
        <w:rPr>
          <w:sz w:val="24"/>
        </w:rPr>
      </w:pPr>
      <w:r>
        <w:rPr>
          <w:spacing w:val="-5"/>
          <w:sz w:val="24"/>
        </w:rPr>
        <w:t xml:space="preserve">Blinds should </w:t>
      </w:r>
      <w:r>
        <w:rPr>
          <w:sz w:val="24"/>
        </w:rPr>
        <w:t xml:space="preserve">be </w:t>
      </w:r>
      <w:r>
        <w:rPr>
          <w:spacing w:val="-5"/>
          <w:sz w:val="24"/>
        </w:rPr>
        <w:t xml:space="preserve">drawn </w:t>
      </w:r>
      <w:r>
        <w:rPr>
          <w:spacing w:val="-3"/>
          <w:sz w:val="24"/>
        </w:rPr>
        <w:t xml:space="preserve">and </w:t>
      </w:r>
      <w:r>
        <w:rPr>
          <w:spacing w:val="-4"/>
          <w:sz w:val="24"/>
        </w:rPr>
        <w:t>pupils</w:t>
      </w:r>
      <w:r>
        <w:rPr>
          <w:spacing w:val="-41"/>
          <w:sz w:val="24"/>
        </w:rPr>
        <w:t xml:space="preserve"> </w:t>
      </w:r>
      <w:r>
        <w:rPr>
          <w:spacing w:val="-4"/>
          <w:sz w:val="24"/>
        </w:rPr>
        <w:t>sit</w:t>
      </w:r>
      <w:r w:rsidR="001720D7">
        <w:rPr>
          <w:spacing w:val="-4"/>
          <w:sz w:val="24"/>
        </w:rPr>
        <w:t xml:space="preserve"> </w:t>
      </w:r>
      <w:r>
        <w:rPr>
          <w:spacing w:val="-4"/>
          <w:sz w:val="24"/>
        </w:rPr>
        <w:t>quietly</w:t>
      </w:r>
    </w:p>
    <w:p w14:paraId="546317C1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before="12" w:line="235" w:lineRule="auto"/>
        <w:ind w:right="1803"/>
        <w:rPr>
          <w:sz w:val="24"/>
        </w:rPr>
      </w:pPr>
      <w:r>
        <w:rPr>
          <w:spacing w:val="-3"/>
          <w:sz w:val="24"/>
        </w:rPr>
        <w:t xml:space="preserve">Once </w:t>
      </w:r>
      <w:r>
        <w:rPr>
          <w:sz w:val="24"/>
        </w:rPr>
        <w:t xml:space="preserve">in </w:t>
      </w:r>
      <w:r>
        <w:rPr>
          <w:spacing w:val="-5"/>
          <w:sz w:val="24"/>
        </w:rPr>
        <w:t xml:space="preserve">lockdown </w:t>
      </w:r>
      <w:r>
        <w:rPr>
          <w:sz w:val="24"/>
        </w:rPr>
        <w:t xml:space="preserve">mode, </w:t>
      </w:r>
      <w:r>
        <w:rPr>
          <w:spacing w:val="-4"/>
          <w:sz w:val="24"/>
        </w:rPr>
        <w:t xml:space="preserve">staff should notify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office immediately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any pupils </w:t>
      </w:r>
      <w:r>
        <w:rPr>
          <w:spacing w:val="-3"/>
          <w:sz w:val="24"/>
        </w:rPr>
        <w:t xml:space="preserve">not </w:t>
      </w:r>
      <w:r>
        <w:rPr>
          <w:spacing w:val="-7"/>
          <w:sz w:val="24"/>
        </w:rPr>
        <w:t xml:space="preserve">accounted </w:t>
      </w:r>
      <w:r>
        <w:rPr>
          <w:spacing w:val="-2"/>
          <w:sz w:val="24"/>
        </w:rPr>
        <w:t xml:space="preserve">for </w:t>
      </w:r>
      <w:r>
        <w:rPr>
          <w:spacing w:val="-4"/>
          <w:sz w:val="24"/>
        </w:rPr>
        <w:t xml:space="preserve">via </w:t>
      </w:r>
      <w:r>
        <w:rPr>
          <w:spacing w:val="-3"/>
          <w:sz w:val="24"/>
        </w:rPr>
        <w:t xml:space="preserve">the </w:t>
      </w:r>
      <w:r>
        <w:rPr>
          <w:spacing w:val="-6"/>
          <w:sz w:val="24"/>
        </w:rPr>
        <w:t xml:space="preserve">internal </w:t>
      </w:r>
      <w:r>
        <w:rPr>
          <w:spacing w:val="-5"/>
          <w:sz w:val="24"/>
        </w:rPr>
        <w:t xml:space="preserve">communication system </w:t>
      </w:r>
      <w:r>
        <w:rPr>
          <w:spacing w:val="-3"/>
          <w:sz w:val="24"/>
        </w:rPr>
        <w:t xml:space="preserve">and </w:t>
      </w:r>
      <w:r>
        <w:rPr>
          <w:spacing w:val="-7"/>
          <w:sz w:val="24"/>
        </w:rPr>
        <w:t xml:space="preserve">instigate </w:t>
      </w:r>
      <w:r>
        <w:rPr>
          <w:sz w:val="24"/>
        </w:rPr>
        <w:t xml:space="preserve">an </w:t>
      </w:r>
      <w:r>
        <w:rPr>
          <w:spacing w:val="-6"/>
          <w:sz w:val="24"/>
        </w:rPr>
        <w:t xml:space="preserve">immediate </w:t>
      </w:r>
      <w:r>
        <w:rPr>
          <w:spacing w:val="-4"/>
          <w:sz w:val="24"/>
        </w:rPr>
        <w:t xml:space="preserve">search </w:t>
      </w:r>
      <w:r>
        <w:rPr>
          <w:sz w:val="24"/>
        </w:rPr>
        <w:t xml:space="preserve">for </w:t>
      </w:r>
      <w:r>
        <w:rPr>
          <w:spacing w:val="-5"/>
          <w:sz w:val="24"/>
        </w:rPr>
        <w:t>anyone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missing</w:t>
      </w:r>
    </w:p>
    <w:p w14:paraId="78932D9D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line="274" w:lineRule="exact"/>
        <w:ind w:hanging="426"/>
        <w:rPr>
          <w:sz w:val="24"/>
        </w:rPr>
      </w:pPr>
      <w:r>
        <w:rPr>
          <w:spacing w:val="-4"/>
          <w:sz w:val="24"/>
        </w:rPr>
        <w:t xml:space="preserve">Staff </w:t>
      </w:r>
      <w:r>
        <w:rPr>
          <w:spacing w:val="-5"/>
          <w:sz w:val="24"/>
        </w:rPr>
        <w:t xml:space="preserve">should encourage </w:t>
      </w:r>
      <w:r>
        <w:rPr>
          <w:spacing w:val="-2"/>
          <w:sz w:val="24"/>
        </w:rPr>
        <w:t xml:space="preserve">the </w:t>
      </w:r>
      <w:r>
        <w:rPr>
          <w:spacing w:val="-5"/>
          <w:sz w:val="24"/>
        </w:rPr>
        <w:t xml:space="preserve">pupils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keep</w:t>
      </w:r>
      <w:r w:rsidR="001720D7">
        <w:rPr>
          <w:sz w:val="24"/>
        </w:rPr>
        <w:t xml:space="preserve"> </w:t>
      </w:r>
      <w:r>
        <w:rPr>
          <w:sz w:val="24"/>
        </w:rPr>
        <w:t>calm</w:t>
      </w:r>
    </w:p>
    <w:p w14:paraId="4149CC75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before="7" w:line="237" w:lineRule="auto"/>
        <w:ind w:right="2663"/>
        <w:rPr>
          <w:sz w:val="24"/>
        </w:rPr>
      </w:pPr>
      <w:r>
        <w:rPr>
          <w:sz w:val="24"/>
        </w:rPr>
        <w:t xml:space="preserve">As </w:t>
      </w:r>
      <w:r>
        <w:rPr>
          <w:spacing w:val="-5"/>
          <w:sz w:val="24"/>
        </w:rPr>
        <w:t xml:space="preserve">appropriate,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school </w:t>
      </w:r>
      <w:r>
        <w:rPr>
          <w:spacing w:val="-5"/>
          <w:sz w:val="24"/>
        </w:rPr>
        <w:t xml:space="preserve">office </w:t>
      </w:r>
      <w:r>
        <w:rPr>
          <w:spacing w:val="-3"/>
          <w:sz w:val="24"/>
        </w:rPr>
        <w:t xml:space="preserve">will </w:t>
      </w:r>
      <w:r>
        <w:rPr>
          <w:spacing w:val="-4"/>
          <w:sz w:val="24"/>
        </w:rPr>
        <w:t xml:space="preserve">establish </w:t>
      </w:r>
      <w:r>
        <w:rPr>
          <w:spacing w:val="-5"/>
          <w:sz w:val="24"/>
        </w:rPr>
        <w:t xml:space="preserve">communication </w:t>
      </w:r>
      <w:r>
        <w:rPr>
          <w:spacing w:val="-3"/>
          <w:sz w:val="24"/>
        </w:rPr>
        <w:t xml:space="preserve">with the </w:t>
      </w:r>
      <w:r>
        <w:rPr>
          <w:spacing w:val="-6"/>
          <w:sz w:val="24"/>
        </w:rPr>
        <w:t>Emergency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Services</w:t>
      </w:r>
    </w:p>
    <w:p w14:paraId="4735780D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line="237" w:lineRule="auto"/>
        <w:ind w:right="1262"/>
        <w:rPr>
          <w:sz w:val="24"/>
        </w:rPr>
      </w:pPr>
      <w:r>
        <w:rPr>
          <w:spacing w:val="-3"/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necessary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evacuate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building,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fire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alarm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sounded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usual </w:t>
      </w:r>
      <w:r>
        <w:rPr>
          <w:spacing w:val="-4"/>
          <w:sz w:val="24"/>
        </w:rPr>
        <w:t xml:space="preserve">fire </w:t>
      </w:r>
      <w:r>
        <w:rPr>
          <w:spacing w:val="-5"/>
          <w:sz w:val="24"/>
        </w:rPr>
        <w:t xml:space="preserve">drill </w:t>
      </w:r>
      <w:r>
        <w:rPr>
          <w:spacing w:val="-6"/>
          <w:sz w:val="24"/>
        </w:rPr>
        <w:t xml:space="preserve">procedure </w:t>
      </w:r>
      <w:r>
        <w:rPr>
          <w:spacing w:val="-5"/>
          <w:sz w:val="24"/>
        </w:rPr>
        <w:t xml:space="preserve">will </w:t>
      </w:r>
      <w:r>
        <w:rPr>
          <w:spacing w:val="-3"/>
          <w:sz w:val="24"/>
        </w:rPr>
        <w:t>then</w:t>
      </w:r>
      <w:r>
        <w:rPr>
          <w:spacing w:val="-29"/>
          <w:sz w:val="24"/>
        </w:rPr>
        <w:t xml:space="preserve"> </w:t>
      </w:r>
      <w:r>
        <w:rPr>
          <w:sz w:val="24"/>
        </w:rPr>
        <w:t>take</w:t>
      </w:r>
      <w:r w:rsidR="001720D7">
        <w:rPr>
          <w:sz w:val="24"/>
        </w:rPr>
        <w:t xml:space="preserve"> </w:t>
      </w:r>
      <w:r>
        <w:rPr>
          <w:sz w:val="24"/>
        </w:rPr>
        <w:t>place</w:t>
      </w:r>
    </w:p>
    <w:p w14:paraId="694B5280" w14:textId="77777777" w:rsidR="00E9081C" w:rsidRDefault="00D017B5">
      <w:pPr>
        <w:pStyle w:val="ListParagraph"/>
        <w:numPr>
          <w:ilvl w:val="1"/>
          <w:numId w:val="1"/>
        </w:numPr>
        <w:tabs>
          <w:tab w:val="left" w:pos="1117"/>
          <w:tab w:val="left" w:pos="1118"/>
        </w:tabs>
        <w:spacing w:before="11" w:line="235" w:lineRule="auto"/>
        <w:ind w:right="1621"/>
        <w:rPr>
          <w:sz w:val="24"/>
        </w:rPr>
      </w:pPr>
      <w:r>
        <w:rPr>
          <w:spacing w:val="-5"/>
          <w:sz w:val="24"/>
        </w:rPr>
        <w:t>Parents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notified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soon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it is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practicable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via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Parent</w:t>
      </w:r>
      <w:r w:rsidR="001720D7">
        <w:rPr>
          <w:spacing w:val="-5"/>
          <w:sz w:val="24"/>
        </w:rPr>
        <w:t xml:space="preserve"> </w:t>
      </w:r>
      <w:r>
        <w:rPr>
          <w:spacing w:val="-5"/>
          <w:sz w:val="24"/>
        </w:rPr>
        <w:t>app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"/>
          <w:sz w:val="24"/>
        </w:rPr>
        <w:t xml:space="preserve"> website </w:t>
      </w:r>
      <w:r>
        <w:rPr>
          <w:spacing w:val="-4"/>
          <w:sz w:val="24"/>
        </w:rPr>
        <w:t>(only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appropriate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guidance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5"/>
          <w:sz w:val="24"/>
        </w:rPr>
        <w:t xml:space="preserve"> Emergency</w:t>
      </w:r>
      <w:r>
        <w:rPr>
          <w:spacing w:val="-40"/>
          <w:sz w:val="24"/>
        </w:rPr>
        <w:t xml:space="preserve"> </w:t>
      </w:r>
      <w:r>
        <w:rPr>
          <w:spacing w:val="-5"/>
          <w:sz w:val="24"/>
        </w:rPr>
        <w:t>Services)</w:t>
      </w:r>
    </w:p>
    <w:p w14:paraId="09A8F928" w14:textId="77777777" w:rsidR="00E9081C" w:rsidRDefault="00E9081C">
      <w:pPr>
        <w:spacing w:line="235" w:lineRule="auto"/>
        <w:rPr>
          <w:sz w:val="24"/>
        </w:rPr>
        <w:sectPr w:rsidR="00E9081C">
          <w:pgSz w:w="11920" w:h="16850"/>
          <w:pgMar w:top="960" w:right="360" w:bottom="280" w:left="580" w:header="720" w:footer="720" w:gutter="0"/>
          <w:cols w:space="720"/>
        </w:sectPr>
      </w:pPr>
    </w:p>
    <w:p w14:paraId="326B224A" w14:textId="77777777" w:rsidR="00E9081C" w:rsidRDefault="00D017B5">
      <w:pPr>
        <w:pStyle w:val="BodyText"/>
        <w:spacing w:before="76"/>
        <w:ind w:left="778"/>
      </w:pPr>
      <w:r>
        <w:lastRenderedPageBreak/>
        <w:t>Pupils will not be released to parents during a lockdown.</w:t>
      </w:r>
    </w:p>
    <w:p w14:paraId="530F318C" w14:textId="77777777" w:rsidR="00E9081C" w:rsidRDefault="00E9081C">
      <w:pPr>
        <w:pStyle w:val="BodyText"/>
      </w:pPr>
    </w:p>
    <w:p w14:paraId="08EC9856" w14:textId="77777777" w:rsidR="00E9081C" w:rsidRDefault="00D017B5">
      <w:pPr>
        <w:pStyle w:val="BodyText"/>
        <w:spacing w:before="1"/>
        <w:ind w:left="788" w:right="1367"/>
      </w:pPr>
      <w:r>
        <w:t xml:space="preserve">It is of </w:t>
      </w:r>
      <w:r>
        <w:rPr>
          <w:spacing w:val="-3"/>
        </w:rPr>
        <w:t xml:space="preserve">vital </w:t>
      </w:r>
      <w:r>
        <w:rPr>
          <w:spacing w:val="-5"/>
        </w:rPr>
        <w:t xml:space="preserve">importance </w:t>
      </w:r>
      <w:r>
        <w:rPr>
          <w:spacing w:val="-3"/>
        </w:rPr>
        <w:t xml:space="preserve">that </w:t>
      </w:r>
      <w:r>
        <w:t xml:space="preserve">the </w:t>
      </w:r>
      <w:r>
        <w:rPr>
          <w:spacing w:val="-5"/>
        </w:rPr>
        <w:t xml:space="preserve">school's </w:t>
      </w:r>
      <w:r>
        <w:rPr>
          <w:spacing w:val="-4"/>
        </w:rPr>
        <w:t xml:space="preserve">lockdown procedures </w:t>
      </w:r>
      <w:r>
        <w:rPr>
          <w:spacing w:val="-2"/>
        </w:rPr>
        <w:t xml:space="preserve">are </w:t>
      </w:r>
      <w:r>
        <w:rPr>
          <w:spacing w:val="-5"/>
        </w:rPr>
        <w:t xml:space="preserve">familiar </w:t>
      </w:r>
      <w:r>
        <w:t xml:space="preserve">to </w:t>
      </w:r>
      <w:r>
        <w:rPr>
          <w:spacing w:val="-4"/>
        </w:rPr>
        <w:t xml:space="preserve">all </w:t>
      </w:r>
      <w:r>
        <w:rPr>
          <w:spacing w:val="-5"/>
        </w:rPr>
        <w:t xml:space="preserve">members </w:t>
      </w:r>
      <w:r>
        <w:t>of</w:t>
      </w:r>
      <w:r>
        <w:rPr>
          <w:spacing w:val="-3"/>
        </w:rPr>
        <w:t xml:space="preserve"> the </w:t>
      </w:r>
      <w:r>
        <w:rPr>
          <w:spacing w:val="-5"/>
        </w:rPr>
        <w:t xml:space="preserve">school staff. </w:t>
      </w:r>
      <w:r>
        <w:t>To</w:t>
      </w:r>
      <w:r>
        <w:rPr>
          <w:spacing w:val="-5"/>
        </w:rPr>
        <w:t xml:space="preserve"> achieve </w:t>
      </w:r>
      <w:r>
        <w:rPr>
          <w:spacing w:val="-4"/>
        </w:rPr>
        <w:t xml:space="preserve">this, </w:t>
      </w:r>
      <w:r>
        <w:t xml:space="preserve">a </w:t>
      </w:r>
      <w:r>
        <w:rPr>
          <w:spacing w:val="-6"/>
        </w:rPr>
        <w:t xml:space="preserve">lockdown </w:t>
      </w:r>
      <w:r>
        <w:rPr>
          <w:spacing w:val="-5"/>
        </w:rPr>
        <w:t xml:space="preserve">drill </w:t>
      </w:r>
      <w:r>
        <w:rPr>
          <w:spacing w:val="-4"/>
        </w:rPr>
        <w:t xml:space="preserve">should </w:t>
      </w:r>
      <w:r>
        <w:t xml:space="preserve">be </w:t>
      </w:r>
      <w:r>
        <w:rPr>
          <w:spacing w:val="-7"/>
        </w:rPr>
        <w:t xml:space="preserve">undertaken </w:t>
      </w:r>
      <w:r>
        <w:t xml:space="preserve">at </w:t>
      </w:r>
      <w:r>
        <w:rPr>
          <w:spacing w:val="-4"/>
        </w:rPr>
        <w:t xml:space="preserve">least </w:t>
      </w:r>
      <w:r>
        <w:t xml:space="preserve">once a </w:t>
      </w:r>
      <w:r>
        <w:rPr>
          <w:spacing w:val="-3"/>
        </w:rPr>
        <w:t>year.</w:t>
      </w:r>
    </w:p>
    <w:p w14:paraId="779CD1DD" w14:textId="77777777" w:rsidR="00E9081C" w:rsidRDefault="00E9081C">
      <w:pPr>
        <w:pStyle w:val="BodyText"/>
        <w:spacing w:before="9"/>
        <w:rPr>
          <w:sz w:val="23"/>
        </w:rPr>
      </w:pPr>
    </w:p>
    <w:p w14:paraId="562BF515" w14:textId="77777777" w:rsidR="00E9081C" w:rsidRDefault="00D017B5">
      <w:pPr>
        <w:pStyle w:val="BodyText"/>
        <w:ind w:left="788" w:right="1036"/>
      </w:pPr>
      <w:r>
        <w:rPr>
          <w:spacing w:val="-4"/>
        </w:rPr>
        <w:t xml:space="preserve">All </w:t>
      </w:r>
      <w:r>
        <w:rPr>
          <w:spacing w:val="-5"/>
        </w:rPr>
        <w:t xml:space="preserve">situations </w:t>
      </w:r>
      <w:r>
        <w:rPr>
          <w:spacing w:val="-4"/>
        </w:rPr>
        <w:t xml:space="preserve">are </w:t>
      </w:r>
      <w:r>
        <w:rPr>
          <w:spacing w:val="-5"/>
        </w:rPr>
        <w:t xml:space="preserve">different, </w:t>
      </w:r>
      <w:r>
        <w:rPr>
          <w:spacing w:val="-4"/>
        </w:rPr>
        <w:t xml:space="preserve">once all staff </w:t>
      </w:r>
      <w:r>
        <w:rPr>
          <w:spacing w:val="-3"/>
        </w:rPr>
        <w:t xml:space="preserve">and </w:t>
      </w:r>
      <w:r>
        <w:rPr>
          <w:spacing w:val="-5"/>
        </w:rPr>
        <w:t xml:space="preserve">pupils </w:t>
      </w:r>
      <w:r>
        <w:rPr>
          <w:spacing w:val="-4"/>
        </w:rPr>
        <w:t xml:space="preserve">are safely </w:t>
      </w:r>
      <w:r>
        <w:rPr>
          <w:spacing w:val="-5"/>
        </w:rPr>
        <w:t xml:space="preserve">inside, senior </w:t>
      </w:r>
      <w:r>
        <w:rPr>
          <w:spacing w:val="-4"/>
        </w:rPr>
        <w:t xml:space="preserve">staff </w:t>
      </w:r>
      <w:r>
        <w:rPr>
          <w:spacing w:val="-5"/>
        </w:rPr>
        <w:t xml:space="preserve">will conduct </w:t>
      </w:r>
      <w:r>
        <w:t xml:space="preserve">an </w:t>
      </w:r>
      <w:r>
        <w:rPr>
          <w:spacing w:val="-5"/>
        </w:rPr>
        <w:t xml:space="preserve">on-going </w:t>
      </w:r>
      <w:r>
        <w:rPr>
          <w:spacing w:val="-3"/>
        </w:rPr>
        <w:t xml:space="preserve">risk </w:t>
      </w:r>
      <w:r>
        <w:rPr>
          <w:spacing w:val="-5"/>
        </w:rPr>
        <w:t xml:space="preserve">assessment </w:t>
      </w:r>
      <w:r>
        <w:rPr>
          <w:spacing w:val="-4"/>
        </w:rPr>
        <w:t xml:space="preserve">based </w:t>
      </w:r>
      <w:r>
        <w:t xml:space="preserve">on </w:t>
      </w:r>
      <w:r>
        <w:rPr>
          <w:spacing w:val="-5"/>
        </w:rPr>
        <w:t xml:space="preserve">advice </w:t>
      </w:r>
      <w:r>
        <w:rPr>
          <w:spacing w:val="-3"/>
        </w:rPr>
        <w:t xml:space="preserve">from the </w:t>
      </w:r>
      <w:r>
        <w:rPr>
          <w:spacing w:val="-5"/>
        </w:rPr>
        <w:t xml:space="preserve">Emergency Services. </w:t>
      </w:r>
      <w:r>
        <w:t xml:space="preserve">This </w:t>
      </w:r>
      <w:r>
        <w:rPr>
          <w:spacing w:val="-3"/>
        </w:rPr>
        <w:t xml:space="preserve">can then </w:t>
      </w:r>
      <w:r>
        <w:t>be</w:t>
      </w:r>
      <w:r>
        <w:rPr>
          <w:spacing w:val="-6"/>
        </w:rPr>
        <w:t xml:space="preserve"> communicated </w:t>
      </w:r>
      <w:r>
        <w:t xml:space="preserve">to </w:t>
      </w:r>
      <w:r>
        <w:rPr>
          <w:spacing w:val="-4"/>
        </w:rPr>
        <w:t xml:space="preserve">staff </w:t>
      </w:r>
      <w:r>
        <w:rPr>
          <w:spacing w:val="-3"/>
        </w:rPr>
        <w:t xml:space="preserve">and </w:t>
      </w:r>
      <w:r>
        <w:rPr>
          <w:spacing w:val="-5"/>
        </w:rPr>
        <w:t xml:space="preserve">pupils. Emergency Services will </w:t>
      </w:r>
      <w:r>
        <w:rPr>
          <w:spacing w:val="-4"/>
        </w:rPr>
        <w:t xml:space="preserve">advise </w:t>
      </w:r>
      <w:r>
        <w:t xml:space="preserve">as to </w:t>
      </w:r>
      <w:r>
        <w:rPr>
          <w:spacing w:val="-3"/>
        </w:rPr>
        <w:t xml:space="preserve">the </w:t>
      </w:r>
      <w:r>
        <w:rPr>
          <w:spacing w:val="-4"/>
        </w:rPr>
        <w:t xml:space="preserve">best </w:t>
      </w:r>
      <w:r>
        <w:rPr>
          <w:spacing w:val="-5"/>
        </w:rPr>
        <w:t xml:space="preserve">course </w:t>
      </w:r>
      <w:r>
        <w:t xml:space="preserve">of </w:t>
      </w:r>
      <w:r>
        <w:rPr>
          <w:spacing w:val="-5"/>
        </w:rPr>
        <w:t xml:space="preserve">action </w:t>
      </w:r>
      <w:r>
        <w:t xml:space="preserve">in </w:t>
      </w:r>
      <w:r>
        <w:rPr>
          <w:spacing w:val="-4"/>
        </w:rPr>
        <w:t xml:space="preserve">respect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5"/>
        </w:rPr>
        <w:t xml:space="preserve">prevailing </w:t>
      </w:r>
      <w:r>
        <w:rPr>
          <w:spacing w:val="-4"/>
        </w:rPr>
        <w:t>threat.</w:t>
      </w:r>
    </w:p>
    <w:p w14:paraId="6F6612BF" w14:textId="77777777" w:rsidR="00E9081C" w:rsidRDefault="00D017B5">
      <w:pPr>
        <w:pStyle w:val="Heading1"/>
        <w:tabs>
          <w:tab w:val="left" w:pos="10863"/>
        </w:tabs>
        <w:spacing w:before="233"/>
      </w:pPr>
      <w:r>
        <w:rPr>
          <w:shd w:val="clear" w:color="auto" w:fill="D5E2BB"/>
        </w:rPr>
        <w:t xml:space="preserve">Lockdown Drill – </w:t>
      </w:r>
      <w:r>
        <w:rPr>
          <w:spacing w:val="-3"/>
          <w:shd w:val="clear" w:color="auto" w:fill="D5E2BB"/>
        </w:rPr>
        <w:t>All</w:t>
      </w:r>
      <w:r>
        <w:rPr>
          <w:spacing w:val="6"/>
          <w:shd w:val="clear" w:color="auto" w:fill="D5E2BB"/>
        </w:rPr>
        <w:t xml:space="preserve"> </w:t>
      </w:r>
      <w:r>
        <w:rPr>
          <w:shd w:val="clear" w:color="auto" w:fill="D5E2BB"/>
        </w:rPr>
        <w:t>clear</w:t>
      </w:r>
      <w:r>
        <w:rPr>
          <w:shd w:val="clear" w:color="auto" w:fill="D5E2BB"/>
        </w:rPr>
        <w:tab/>
      </w:r>
    </w:p>
    <w:p w14:paraId="39EA2DB6" w14:textId="77777777" w:rsidR="00E9081C" w:rsidRDefault="00E9081C">
      <w:pPr>
        <w:pStyle w:val="BodyText"/>
        <w:rPr>
          <w:b/>
          <w:sz w:val="22"/>
        </w:rPr>
      </w:pPr>
    </w:p>
    <w:p w14:paraId="67E87090" w14:textId="77777777" w:rsidR="00E9081C" w:rsidRDefault="00D017B5">
      <w:pPr>
        <w:pStyle w:val="BodyText"/>
        <w:spacing w:line="218" w:lineRule="auto"/>
        <w:ind w:left="788" w:right="1119"/>
      </w:pPr>
      <w:r>
        <w:rPr>
          <w:spacing w:val="-3"/>
        </w:rPr>
        <w:t xml:space="preserve">Once the </w:t>
      </w:r>
      <w:r>
        <w:rPr>
          <w:spacing w:val="-5"/>
        </w:rPr>
        <w:t xml:space="preserve">incident </w:t>
      </w:r>
      <w:r>
        <w:rPr>
          <w:spacing w:val="-3"/>
        </w:rPr>
        <w:t xml:space="preserve">has </w:t>
      </w:r>
      <w:r>
        <w:rPr>
          <w:spacing w:val="-4"/>
        </w:rPr>
        <w:t xml:space="preserve">been </w:t>
      </w:r>
      <w:r>
        <w:rPr>
          <w:spacing w:val="-5"/>
        </w:rPr>
        <w:t xml:space="preserve">assessed </w:t>
      </w:r>
      <w:r>
        <w:t xml:space="preserve">as </w:t>
      </w:r>
      <w:r>
        <w:rPr>
          <w:spacing w:val="-3"/>
        </w:rPr>
        <w:t xml:space="preserve">safe </w:t>
      </w:r>
      <w:r>
        <w:rPr>
          <w:spacing w:val="-5"/>
        </w:rPr>
        <w:t xml:space="preserve">all classrooms will </w:t>
      </w:r>
      <w:r>
        <w:t xml:space="preserve">be </w:t>
      </w:r>
      <w:r>
        <w:rPr>
          <w:spacing w:val="-4"/>
        </w:rPr>
        <w:t xml:space="preserve">either </w:t>
      </w:r>
      <w:r>
        <w:rPr>
          <w:spacing w:val="-5"/>
        </w:rPr>
        <w:t xml:space="preserve">visited </w:t>
      </w:r>
      <w:r>
        <w:t xml:space="preserve">by a </w:t>
      </w:r>
      <w:r>
        <w:rPr>
          <w:spacing w:val="-4"/>
        </w:rPr>
        <w:t xml:space="preserve">senior member </w:t>
      </w:r>
      <w:r>
        <w:t xml:space="preserve">of </w:t>
      </w:r>
      <w:r>
        <w:rPr>
          <w:spacing w:val="-4"/>
        </w:rPr>
        <w:t xml:space="preserve">staff </w:t>
      </w:r>
      <w:r>
        <w:t xml:space="preserve">or </w:t>
      </w:r>
      <w:r>
        <w:rPr>
          <w:spacing w:val="-3"/>
        </w:rPr>
        <w:t xml:space="preserve">via </w:t>
      </w:r>
      <w:r>
        <w:rPr>
          <w:spacing w:val="-5"/>
        </w:rPr>
        <w:t xml:space="preserve">classroom </w:t>
      </w:r>
      <w:r>
        <w:rPr>
          <w:spacing w:val="-4"/>
        </w:rPr>
        <w:t xml:space="preserve">telephone </w:t>
      </w:r>
      <w:r>
        <w:rPr>
          <w:spacing w:val="-3"/>
        </w:rPr>
        <w:t xml:space="preserve">and told </w:t>
      </w:r>
      <w:r>
        <w:rPr>
          <w:spacing w:val="-2"/>
        </w:rPr>
        <w:t>the</w:t>
      </w:r>
      <w:r>
        <w:rPr>
          <w:spacing w:val="-5"/>
        </w:rPr>
        <w:t xml:space="preserve"> situation </w:t>
      </w:r>
      <w:r>
        <w:t xml:space="preserve">is </w:t>
      </w:r>
      <w:r>
        <w:rPr>
          <w:spacing w:val="-4"/>
        </w:rPr>
        <w:t xml:space="preserve">under control </w:t>
      </w:r>
      <w:r>
        <w:rPr>
          <w:spacing w:val="-3"/>
        </w:rPr>
        <w:t xml:space="preserve">and </w:t>
      </w:r>
      <w:r>
        <w:rPr>
          <w:spacing w:val="-2"/>
        </w:rPr>
        <w:t xml:space="preserve">the </w:t>
      </w:r>
      <w:r>
        <w:rPr>
          <w:spacing w:val="-4"/>
        </w:rPr>
        <w:t xml:space="preserve">class </w:t>
      </w:r>
      <w:r>
        <w:t xml:space="preserve">can </w:t>
      </w:r>
      <w:r>
        <w:rPr>
          <w:spacing w:val="-4"/>
        </w:rPr>
        <w:t xml:space="preserve">resume </w:t>
      </w:r>
      <w:r>
        <w:rPr>
          <w:spacing w:val="-5"/>
        </w:rPr>
        <w:t xml:space="preserve">activities </w:t>
      </w:r>
      <w:r>
        <w:t xml:space="preserve">as </w:t>
      </w:r>
      <w:r>
        <w:rPr>
          <w:spacing w:val="-4"/>
        </w:rPr>
        <w:t>normal.</w:t>
      </w:r>
    </w:p>
    <w:p w14:paraId="5B332F29" w14:textId="77777777" w:rsidR="00E9081C" w:rsidRDefault="00E9081C">
      <w:pPr>
        <w:pStyle w:val="BodyText"/>
        <w:spacing w:before="2"/>
        <w:rPr>
          <w:sz w:val="21"/>
        </w:rPr>
      </w:pPr>
    </w:p>
    <w:p w14:paraId="55A5127B" w14:textId="77777777" w:rsidR="00E9081C" w:rsidRDefault="00D017B5">
      <w:pPr>
        <w:pStyle w:val="Heading1"/>
        <w:tabs>
          <w:tab w:val="left" w:pos="10863"/>
        </w:tabs>
      </w:pPr>
      <w:r>
        <w:rPr>
          <w:shd w:val="clear" w:color="auto" w:fill="D5E2BB"/>
        </w:rPr>
        <w:t>Communication between parents and the</w:t>
      </w:r>
      <w:r>
        <w:rPr>
          <w:spacing w:val="-9"/>
          <w:shd w:val="clear" w:color="auto" w:fill="D5E2BB"/>
        </w:rPr>
        <w:t xml:space="preserve"> </w:t>
      </w:r>
      <w:r>
        <w:rPr>
          <w:shd w:val="clear" w:color="auto" w:fill="D5E2BB"/>
        </w:rPr>
        <w:t>school</w:t>
      </w:r>
      <w:r>
        <w:rPr>
          <w:shd w:val="clear" w:color="auto" w:fill="D5E2BB"/>
        </w:rPr>
        <w:tab/>
      </w:r>
    </w:p>
    <w:p w14:paraId="38C2E9AD" w14:textId="77777777" w:rsidR="00E9081C" w:rsidRDefault="00E9081C">
      <w:pPr>
        <w:pStyle w:val="BodyText"/>
        <w:spacing w:before="10"/>
        <w:rPr>
          <w:b/>
          <w:sz w:val="21"/>
        </w:rPr>
      </w:pPr>
    </w:p>
    <w:p w14:paraId="288B6864" w14:textId="77777777" w:rsidR="00E9081C" w:rsidRDefault="00D017B5">
      <w:pPr>
        <w:pStyle w:val="BodyText"/>
        <w:spacing w:line="235" w:lineRule="auto"/>
        <w:ind w:left="788" w:right="1633"/>
      </w:pP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event </w:t>
      </w:r>
      <w:r>
        <w:t xml:space="preserve">of an </w:t>
      </w:r>
      <w:r>
        <w:rPr>
          <w:spacing w:val="-6"/>
        </w:rPr>
        <w:t xml:space="preserve">actual </w:t>
      </w:r>
      <w:r>
        <w:rPr>
          <w:spacing w:val="-5"/>
        </w:rPr>
        <w:t xml:space="preserve">lockdown, </w:t>
      </w:r>
      <w:r>
        <w:rPr>
          <w:spacing w:val="-3"/>
        </w:rPr>
        <w:t xml:space="preserve">any </w:t>
      </w:r>
      <w:r>
        <w:rPr>
          <w:spacing w:val="-5"/>
        </w:rPr>
        <w:t xml:space="preserve">incident </w:t>
      </w:r>
      <w:r>
        <w:t xml:space="preserve">or </w:t>
      </w:r>
      <w:r>
        <w:rPr>
          <w:spacing w:val="-5"/>
        </w:rPr>
        <w:t xml:space="preserve">development will </w:t>
      </w:r>
      <w:r>
        <w:t xml:space="preserve">be </w:t>
      </w:r>
      <w:r>
        <w:rPr>
          <w:spacing w:val="-7"/>
        </w:rPr>
        <w:t xml:space="preserve">communicated </w:t>
      </w:r>
      <w:r>
        <w:t xml:space="preserve">to </w:t>
      </w:r>
      <w:r>
        <w:rPr>
          <w:spacing w:val="-6"/>
        </w:rPr>
        <w:t xml:space="preserve">parents </w:t>
      </w:r>
      <w:r>
        <w:t xml:space="preserve">as </w:t>
      </w:r>
      <w:r>
        <w:rPr>
          <w:spacing w:val="-4"/>
        </w:rPr>
        <w:t xml:space="preserve">soon </w:t>
      </w:r>
      <w:r>
        <w:t xml:space="preserve">as is </w:t>
      </w:r>
      <w:r>
        <w:rPr>
          <w:spacing w:val="-7"/>
        </w:rPr>
        <w:t>practicable.</w:t>
      </w:r>
    </w:p>
    <w:p w14:paraId="0730964E" w14:textId="77777777" w:rsidR="00E9081C" w:rsidRDefault="00E9081C">
      <w:pPr>
        <w:pStyle w:val="BodyText"/>
        <w:rPr>
          <w:sz w:val="20"/>
        </w:rPr>
      </w:pPr>
    </w:p>
    <w:p w14:paraId="6E02D6DF" w14:textId="77777777" w:rsidR="00E9081C" w:rsidRDefault="00E9081C">
      <w:pPr>
        <w:pStyle w:val="BodyText"/>
        <w:spacing w:before="5"/>
        <w:rPr>
          <w:sz w:val="17"/>
        </w:rPr>
      </w:pPr>
    </w:p>
    <w:p w14:paraId="7DFA0D1D" w14:textId="77777777" w:rsidR="00E9081C" w:rsidRDefault="00D017B5">
      <w:pPr>
        <w:pStyle w:val="Heading1"/>
        <w:tabs>
          <w:tab w:val="left" w:pos="10863"/>
        </w:tabs>
      </w:pPr>
      <w:r>
        <w:rPr>
          <w:shd w:val="clear" w:color="auto" w:fill="D5E2BB"/>
        </w:rPr>
        <w:t>Emergency</w:t>
      </w:r>
      <w:r>
        <w:rPr>
          <w:spacing w:val="-8"/>
          <w:shd w:val="clear" w:color="auto" w:fill="D5E2BB"/>
        </w:rPr>
        <w:t xml:space="preserve"> </w:t>
      </w:r>
      <w:r>
        <w:rPr>
          <w:shd w:val="clear" w:color="auto" w:fill="D5E2BB"/>
        </w:rPr>
        <w:t>Services</w:t>
      </w:r>
      <w:r>
        <w:rPr>
          <w:shd w:val="clear" w:color="auto" w:fill="D5E2BB"/>
        </w:rPr>
        <w:tab/>
      </w:r>
    </w:p>
    <w:p w14:paraId="7CD60525" w14:textId="77777777" w:rsidR="00E9081C" w:rsidRDefault="00E9081C">
      <w:pPr>
        <w:pStyle w:val="BodyText"/>
        <w:spacing w:before="3"/>
        <w:rPr>
          <w:b/>
          <w:sz w:val="22"/>
        </w:rPr>
      </w:pPr>
    </w:p>
    <w:p w14:paraId="39906722" w14:textId="77777777" w:rsidR="00E9081C" w:rsidRDefault="00D017B5">
      <w:pPr>
        <w:pStyle w:val="BodyText"/>
        <w:spacing w:line="223" w:lineRule="auto"/>
        <w:ind w:left="788" w:right="1119"/>
      </w:pPr>
      <w:r>
        <w:t>It</w:t>
      </w:r>
      <w:r>
        <w:rPr>
          <w:spacing w:val="-3"/>
        </w:rPr>
        <w:t xml:space="preserve"> is </w:t>
      </w:r>
      <w:r>
        <w:rPr>
          <w:spacing w:val="-7"/>
        </w:rPr>
        <w:t xml:space="preserve">important </w:t>
      </w:r>
      <w:r>
        <w:t xml:space="preserve">to </w:t>
      </w:r>
      <w:r>
        <w:rPr>
          <w:spacing w:val="-5"/>
        </w:rPr>
        <w:t xml:space="preserve">keep lines </w:t>
      </w:r>
      <w:r>
        <w:t xml:space="preserve">of </w:t>
      </w:r>
      <w:r>
        <w:rPr>
          <w:spacing w:val="-7"/>
        </w:rPr>
        <w:t xml:space="preserve">communication </w:t>
      </w:r>
      <w:r>
        <w:rPr>
          <w:spacing w:val="-3"/>
        </w:rPr>
        <w:t xml:space="preserve">open </w:t>
      </w:r>
      <w:r>
        <w:rPr>
          <w:spacing w:val="-5"/>
        </w:rPr>
        <w:t xml:space="preserve">with </w:t>
      </w:r>
      <w:r>
        <w:rPr>
          <w:spacing w:val="-6"/>
        </w:rPr>
        <w:t xml:space="preserve">Emergency Services </w:t>
      </w:r>
      <w:r>
        <w:t>as</w:t>
      </w:r>
      <w:r>
        <w:rPr>
          <w:spacing w:val="-4"/>
        </w:rPr>
        <w:t xml:space="preserve"> they </w:t>
      </w:r>
      <w:r>
        <w:rPr>
          <w:spacing w:val="-5"/>
        </w:rPr>
        <w:t xml:space="preserve">are </w:t>
      </w:r>
      <w:r>
        <w:rPr>
          <w:spacing w:val="-4"/>
        </w:rPr>
        <w:t xml:space="preserve">best </w:t>
      </w:r>
      <w:r>
        <w:rPr>
          <w:spacing w:val="-5"/>
        </w:rPr>
        <w:t xml:space="preserve">placed </w:t>
      </w:r>
      <w:r>
        <w:rPr>
          <w:spacing w:val="-3"/>
        </w:rPr>
        <w:t xml:space="preserve">to </w:t>
      </w:r>
      <w:r>
        <w:rPr>
          <w:spacing w:val="-5"/>
        </w:rPr>
        <w:t xml:space="preserve">offer advice </w:t>
      </w:r>
      <w:r>
        <w:t xml:space="preserve">as a </w:t>
      </w:r>
      <w:r>
        <w:rPr>
          <w:spacing w:val="-5"/>
        </w:rPr>
        <w:t xml:space="preserve">situation </w:t>
      </w:r>
      <w:r>
        <w:rPr>
          <w:spacing w:val="-7"/>
        </w:rPr>
        <w:t xml:space="preserve">unfolds. </w:t>
      </w:r>
      <w:r>
        <w:rPr>
          <w:spacing w:val="-3"/>
        </w:rPr>
        <w:t xml:space="preserve">The </w:t>
      </w:r>
      <w:r>
        <w:rPr>
          <w:spacing w:val="-4"/>
        </w:rPr>
        <w:t xml:space="preserve">school site </w:t>
      </w:r>
      <w:r>
        <w:rPr>
          <w:spacing w:val="-3"/>
        </w:rPr>
        <w:t xml:space="preserve">may </w:t>
      </w:r>
      <w:r>
        <w:t xml:space="preserve">or </w:t>
      </w:r>
      <w:r>
        <w:rPr>
          <w:spacing w:val="-3"/>
        </w:rPr>
        <w:t xml:space="preserve">may not </w:t>
      </w:r>
      <w:r>
        <w:rPr>
          <w:spacing w:val="-4"/>
        </w:rPr>
        <w:t xml:space="preserve">be </w:t>
      </w:r>
      <w:r>
        <w:rPr>
          <w:spacing w:val="-5"/>
        </w:rPr>
        <w:t xml:space="preserve">cordoned </w:t>
      </w:r>
      <w:r>
        <w:rPr>
          <w:spacing w:val="-4"/>
        </w:rPr>
        <w:t xml:space="preserve">off </w:t>
      </w:r>
      <w:r>
        <w:t xml:space="preserve">by </w:t>
      </w:r>
      <w:r>
        <w:rPr>
          <w:spacing w:val="-5"/>
        </w:rPr>
        <w:t xml:space="preserve">Emergency Services </w:t>
      </w:r>
      <w:r>
        <w:rPr>
          <w:spacing w:val="-6"/>
        </w:rPr>
        <w:t xml:space="preserve">depending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5"/>
        </w:rPr>
        <w:t xml:space="preserve">severity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5"/>
        </w:rPr>
        <w:t xml:space="preserve">incident </w:t>
      </w:r>
      <w:r>
        <w:rPr>
          <w:spacing w:val="-3"/>
        </w:rPr>
        <w:t xml:space="preserve">that has </w:t>
      </w:r>
      <w:r>
        <w:rPr>
          <w:spacing w:val="-5"/>
        </w:rPr>
        <w:t xml:space="preserve">triggered </w:t>
      </w:r>
      <w:r>
        <w:t xml:space="preserve">the </w:t>
      </w:r>
      <w:r>
        <w:rPr>
          <w:spacing w:val="-5"/>
        </w:rPr>
        <w:t>Lockdown.</w:t>
      </w:r>
    </w:p>
    <w:p w14:paraId="73D16594" w14:textId="77777777" w:rsidR="00E9081C" w:rsidRDefault="00E9081C">
      <w:pPr>
        <w:pStyle w:val="BodyText"/>
        <w:rPr>
          <w:sz w:val="22"/>
        </w:rPr>
      </w:pPr>
    </w:p>
    <w:p w14:paraId="4332E3FD" w14:textId="77777777" w:rsidR="00E9081C" w:rsidRDefault="00D017B5">
      <w:pPr>
        <w:pStyle w:val="BodyText"/>
        <w:spacing w:before="1" w:line="230" w:lineRule="auto"/>
        <w:ind w:left="788" w:right="1633"/>
      </w:pPr>
      <w:r>
        <w:rPr>
          <w:spacing w:val="-5"/>
        </w:rPr>
        <w:t xml:space="preserve">Emergency Services </w:t>
      </w:r>
      <w:r>
        <w:rPr>
          <w:spacing w:val="-4"/>
        </w:rPr>
        <w:t xml:space="preserve">will support </w:t>
      </w:r>
      <w:r>
        <w:rPr>
          <w:spacing w:val="-3"/>
        </w:rPr>
        <w:t xml:space="preserve">the </w:t>
      </w:r>
      <w:r>
        <w:rPr>
          <w:spacing w:val="-5"/>
        </w:rPr>
        <w:t xml:space="preserve">decision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5"/>
        </w:rPr>
        <w:t xml:space="preserve">Headteacher with regarding </w:t>
      </w:r>
      <w:r>
        <w:rPr>
          <w:spacing w:val="-3"/>
        </w:rPr>
        <w:t xml:space="preserve">the </w:t>
      </w:r>
      <w:r>
        <w:rPr>
          <w:spacing w:val="-5"/>
        </w:rPr>
        <w:t xml:space="preserve">timing </w:t>
      </w:r>
      <w:r>
        <w:t xml:space="preserve">of </w:t>
      </w:r>
      <w:r>
        <w:rPr>
          <w:spacing w:val="-7"/>
        </w:rPr>
        <w:t xml:space="preserve">communication </w:t>
      </w:r>
      <w:r>
        <w:t xml:space="preserve">to </w:t>
      </w:r>
      <w:r>
        <w:rPr>
          <w:spacing w:val="-7"/>
        </w:rPr>
        <w:t>parents.</w:t>
      </w:r>
    </w:p>
    <w:p w14:paraId="12613941" w14:textId="77777777" w:rsidR="00E9081C" w:rsidRDefault="00E9081C">
      <w:pPr>
        <w:pStyle w:val="BodyText"/>
        <w:rPr>
          <w:sz w:val="20"/>
        </w:rPr>
      </w:pPr>
    </w:p>
    <w:p w14:paraId="36DE2C02" w14:textId="77777777" w:rsidR="00E9081C" w:rsidRDefault="001720D7">
      <w:pPr>
        <w:pStyle w:val="BodyText"/>
        <w:spacing w:before="5"/>
        <w:rPr>
          <w:sz w:val="23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5DD098" wp14:editId="2F183A0D">
                <wp:simplePos x="0" y="0"/>
                <wp:positionH relativeFrom="page">
                  <wp:posOffset>793750</wp:posOffset>
                </wp:positionH>
                <wp:positionV relativeFrom="paragraph">
                  <wp:posOffset>205740</wp:posOffset>
                </wp:positionV>
                <wp:extent cx="5941060" cy="3810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810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65938" w14:textId="77777777" w:rsidR="00E9081C" w:rsidRDefault="00D017B5">
                            <w:pPr>
                              <w:pStyle w:val="BodyText"/>
                              <w:spacing w:before="11" w:line="232" w:lineRule="auto"/>
                              <w:ind w:left="104"/>
                            </w:pPr>
                            <w:r>
                              <w:rPr>
                                <w:spacing w:val="-4"/>
                              </w:rPr>
                              <w:t xml:space="preserve">Staff </w:t>
                            </w:r>
                            <w:r>
                              <w:rPr>
                                <w:spacing w:val="-5"/>
                              </w:rPr>
                              <w:t xml:space="preserve">will ALWAYS </w:t>
                            </w:r>
                            <w:r>
                              <w:rPr>
                                <w:spacing w:val="-4"/>
                              </w:rPr>
                              <w:t xml:space="preserve">have </w:t>
                            </w:r>
                            <w:r>
                              <w:rPr>
                                <w:spacing w:val="-5"/>
                              </w:rPr>
                              <w:t xml:space="preserve">advance notice </w:t>
                            </w:r>
                            <w:r>
                              <w:t xml:space="preserve">of a </w:t>
                            </w:r>
                            <w:r>
                              <w:rPr>
                                <w:spacing w:val="-5"/>
                              </w:rPr>
                              <w:t xml:space="preserve">Lockdown drill, therefore </w:t>
                            </w:r>
                            <w:r>
                              <w:rPr>
                                <w:spacing w:val="-3"/>
                              </w:rPr>
                              <w:t xml:space="preserve">if the </w:t>
                            </w:r>
                            <w:r>
                              <w:rPr>
                                <w:spacing w:val="-5"/>
                              </w:rPr>
                              <w:t xml:space="preserve">signal occurs </w:t>
                            </w:r>
                            <w:r>
                              <w:rPr>
                                <w:spacing w:val="-6"/>
                              </w:rPr>
                              <w:t xml:space="preserve">without warning </w:t>
                            </w:r>
                            <w:r>
                              <w:rPr>
                                <w:spacing w:val="-4"/>
                              </w:rPr>
                              <w:t xml:space="preserve">staff must assume </w:t>
                            </w:r>
                            <w:r>
                              <w:rPr>
                                <w:spacing w:val="-3"/>
                              </w:rPr>
                              <w:t xml:space="preserve">it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spacing w:val="-4"/>
                              </w:rPr>
                              <w:t xml:space="preserve">NOT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6"/>
                              </w:rPr>
                              <w:t>DRILL.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5pt;margin-top:16.2pt;width:467.8pt;height:30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" filled="f" strokeweight="1.44pt">
                <v:textbox inset="0,0,0,0">
                  <w:txbxContent>
                    <w:p w:rsidR="00E9081C" w:rsidRDefault="00D017B5">
                      <w:pPr>
                        <w:pStyle w:val="BodyText"/>
                        <w:spacing w:before="11" w:line="232" w:lineRule="auto"/>
                        <w:ind w:left="104"/>
                      </w:pPr>
                      <w:r>
                        <w:rPr>
                          <w:spacing w:val="-4"/>
                        </w:rPr>
                        <w:t xml:space="preserve">Staff </w:t>
                      </w:r>
                      <w:r>
                        <w:rPr>
                          <w:spacing w:val="-5"/>
                        </w:rPr>
                        <w:t xml:space="preserve">will ALWAYS </w:t>
                      </w:r>
                      <w:r>
                        <w:rPr>
                          <w:spacing w:val="-4"/>
                        </w:rPr>
                        <w:t xml:space="preserve">have </w:t>
                      </w:r>
                      <w:r>
                        <w:rPr>
                          <w:spacing w:val="-5"/>
                        </w:rPr>
                        <w:t xml:space="preserve">advance notice </w:t>
                      </w:r>
                      <w:r>
                        <w:t xml:space="preserve">of a </w:t>
                      </w:r>
                      <w:r>
                        <w:rPr>
                          <w:spacing w:val="-5"/>
                        </w:rPr>
                        <w:t xml:space="preserve">Lockdown </w:t>
                      </w:r>
                      <w:proofErr w:type="gramStart"/>
                      <w:r>
                        <w:rPr>
                          <w:spacing w:val="-5"/>
                        </w:rPr>
                        <w:t>drill,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therefore </w:t>
                      </w:r>
                      <w:r>
                        <w:rPr>
                          <w:spacing w:val="-3"/>
                        </w:rPr>
                        <w:t xml:space="preserve">if the </w:t>
                      </w:r>
                      <w:r>
                        <w:rPr>
                          <w:spacing w:val="-5"/>
                        </w:rPr>
                        <w:t xml:space="preserve">signal occurs </w:t>
                      </w:r>
                      <w:r>
                        <w:rPr>
                          <w:spacing w:val="-6"/>
                        </w:rPr>
                        <w:t xml:space="preserve">without warning </w:t>
                      </w:r>
                      <w:r>
                        <w:rPr>
                          <w:spacing w:val="-4"/>
                        </w:rPr>
                        <w:t xml:space="preserve">staff must assume </w:t>
                      </w:r>
                      <w:r>
                        <w:rPr>
                          <w:spacing w:val="-3"/>
                        </w:rPr>
                        <w:t xml:space="preserve">it </w:t>
                      </w:r>
                      <w:r>
                        <w:t xml:space="preserve">is </w:t>
                      </w:r>
                      <w:r>
                        <w:rPr>
                          <w:spacing w:val="-4"/>
                        </w:rPr>
                        <w:t xml:space="preserve">NOT </w:t>
                      </w:r>
                      <w:r>
                        <w:t xml:space="preserve">A </w:t>
                      </w:r>
                      <w:r>
                        <w:rPr>
                          <w:spacing w:val="-6"/>
                        </w:rPr>
                        <w:t>DRILL.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4B27D1" w14:textId="77777777" w:rsidR="00E9081C" w:rsidRDefault="00E9081C">
      <w:pPr>
        <w:rPr>
          <w:sz w:val="23"/>
        </w:rPr>
        <w:sectPr w:rsidR="00E9081C">
          <w:pgSz w:w="11920" w:h="16850"/>
          <w:pgMar w:top="1140" w:right="360" w:bottom="280" w:left="580" w:header="720" w:footer="720" w:gutter="0"/>
          <w:cols w:space="720"/>
        </w:sectPr>
      </w:pPr>
    </w:p>
    <w:p w14:paraId="52431D4B" w14:textId="77777777" w:rsidR="00E9081C" w:rsidRDefault="00D017B5">
      <w:pPr>
        <w:pStyle w:val="Heading1"/>
        <w:tabs>
          <w:tab w:val="left" w:pos="10863"/>
        </w:tabs>
        <w:spacing w:before="66"/>
        <w:ind w:left="819"/>
      </w:pPr>
      <w:r>
        <w:rPr>
          <w:shd w:val="clear" w:color="auto" w:fill="D5E2BB"/>
        </w:rPr>
        <w:lastRenderedPageBreak/>
        <w:t xml:space="preserve"> </w:t>
      </w:r>
      <w:r>
        <w:rPr>
          <w:spacing w:val="-38"/>
          <w:shd w:val="clear" w:color="auto" w:fill="D5E2BB"/>
        </w:rPr>
        <w:t xml:space="preserve"> </w:t>
      </w:r>
      <w:r>
        <w:rPr>
          <w:shd w:val="clear" w:color="auto" w:fill="D5E2BB"/>
        </w:rPr>
        <w:t>DRILL</w:t>
      </w:r>
      <w:r>
        <w:rPr>
          <w:shd w:val="clear" w:color="auto" w:fill="D5E2BB"/>
        </w:rPr>
        <w:tab/>
      </w:r>
    </w:p>
    <w:p w14:paraId="73C7B211" w14:textId="77777777" w:rsidR="00E9081C" w:rsidRDefault="00E9081C">
      <w:pPr>
        <w:pStyle w:val="BodyText"/>
        <w:spacing w:before="1"/>
        <w:rPr>
          <w:b/>
          <w:sz w:val="22"/>
        </w:rPr>
      </w:pPr>
    </w:p>
    <w:p w14:paraId="4F071EA0" w14:textId="77777777" w:rsidR="00E9081C" w:rsidRDefault="00D017B5">
      <w:pPr>
        <w:pStyle w:val="BodyText"/>
        <w:spacing w:before="1"/>
        <w:ind w:left="788"/>
      </w:pPr>
      <w:r>
        <w:t>SLT/Site Manager to sound 3 short blasts on the fire alarms in both buildings:</w:t>
      </w:r>
    </w:p>
    <w:p w14:paraId="5F2EC20E" w14:textId="77777777" w:rsidR="00E9081C" w:rsidRDefault="00E9081C">
      <w:pPr>
        <w:pStyle w:val="BodyText"/>
        <w:spacing w:before="1"/>
        <w:rPr>
          <w:sz w:val="23"/>
        </w:rPr>
      </w:pPr>
    </w:p>
    <w:p w14:paraId="1FD77C70" w14:textId="77777777" w:rsidR="00E9081C" w:rsidRDefault="00D017B5">
      <w:pPr>
        <w:pStyle w:val="BodyText"/>
        <w:spacing w:line="232" w:lineRule="auto"/>
        <w:ind w:left="788" w:right="1367"/>
      </w:pPr>
      <w:r>
        <w:t>Person who rings the bell will time from start to clearance of hall and corridors/toilets – They will note the time that it takes for all classes to be contained and in full Lockdown.</w:t>
      </w:r>
    </w:p>
    <w:p w14:paraId="28CD9700" w14:textId="77777777" w:rsidR="00E9081C" w:rsidRDefault="00E9081C">
      <w:pPr>
        <w:pStyle w:val="BodyText"/>
        <w:spacing w:before="9"/>
        <w:rPr>
          <w:sz w:val="21"/>
        </w:rPr>
      </w:pPr>
    </w:p>
    <w:p w14:paraId="7226AB52" w14:textId="77777777" w:rsidR="00E9081C" w:rsidRDefault="00D017B5">
      <w:pPr>
        <w:pStyle w:val="Heading1"/>
        <w:tabs>
          <w:tab w:val="left" w:pos="10863"/>
        </w:tabs>
        <w:spacing w:before="1"/>
      </w:pPr>
      <w:r>
        <w:rPr>
          <w:shd w:val="clear" w:color="auto" w:fill="D5E2BB"/>
        </w:rPr>
        <w:t>Duties/Check</w:t>
      </w:r>
      <w:r>
        <w:rPr>
          <w:spacing w:val="-7"/>
          <w:shd w:val="clear" w:color="auto" w:fill="D5E2BB"/>
        </w:rPr>
        <w:t xml:space="preserve"> </w:t>
      </w:r>
      <w:r>
        <w:rPr>
          <w:shd w:val="clear" w:color="auto" w:fill="D5E2BB"/>
        </w:rPr>
        <w:t>List:</w:t>
      </w:r>
      <w:r>
        <w:rPr>
          <w:shd w:val="clear" w:color="auto" w:fill="D5E2BB"/>
        </w:rPr>
        <w:tab/>
      </w:r>
    </w:p>
    <w:p w14:paraId="50875E33" w14:textId="77777777" w:rsidR="00E9081C" w:rsidRDefault="00E9081C">
      <w:pPr>
        <w:pStyle w:val="BodyText"/>
        <w:spacing w:before="3"/>
        <w:rPr>
          <w:b/>
          <w:sz w:val="22"/>
        </w:rPr>
      </w:pPr>
    </w:p>
    <w:p w14:paraId="7435BCA4" w14:textId="77777777" w:rsidR="00E9081C" w:rsidRDefault="00D017B5">
      <w:pPr>
        <w:pStyle w:val="BodyText"/>
        <w:ind w:left="834"/>
      </w:pPr>
      <w:r>
        <w:t>Headteacher/Deputy Headteacher must ensure the following procedures take place:</w:t>
      </w:r>
    </w:p>
    <w:p w14:paraId="4C92D1EB" w14:textId="77777777" w:rsidR="00E9081C" w:rsidRDefault="00E9081C">
      <w:pPr>
        <w:pStyle w:val="BodyText"/>
        <w:rPr>
          <w:sz w:val="20"/>
        </w:rPr>
      </w:pPr>
    </w:p>
    <w:p w14:paraId="378C0567" w14:textId="77777777" w:rsidR="00E9081C" w:rsidRDefault="00E9081C">
      <w:pPr>
        <w:pStyle w:val="BodyText"/>
        <w:spacing w:before="11"/>
        <w:rPr>
          <w:sz w:val="26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4"/>
        <w:gridCol w:w="1556"/>
      </w:tblGrid>
      <w:tr w:rsidR="00E9081C" w14:paraId="15A37620" w14:textId="77777777">
        <w:trPr>
          <w:trHeight w:val="362"/>
        </w:trPr>
        <w:tc>
          <w:tcPr>
            <w:tcW w:w="7924" w:type="dxa"/>
            <w:shd w:val="clear" w:color="auto" w:fill="D5E2BB"/>
          </w:tcPr>
          <w:p w14:paraId="11B822E0" w14:textId="77777777" w:rsidR="00E9081C" w:rsidRDefault="00D017B5">
            <w:pPr>
              <w:pStyle w:val="TableParagraph"/>
              <w:spacing w:line="341" w:lineRule="exact"/>
              <w:ind w:left="114"/>
              <w:rPr>
                <w:sz w:val="31"/>
              </w:rPr>
            </w:pPr>
            <w:r>
              <w:rPr>
                <w:sz w:val="31"/>
              </w:rPr>
              <w:t>Jobs</w:t>
            </w:r>
          </w:p>
        </w:tc>
        <w:tc>
          <w:tcPr>
            <w:tcW w:w="1556" w:type="dxa"/>
            <w:shd w:val="clear" w:color="auto" w:fill="D5E2BB"/>
          </w:tcPr>
          <w:p w14:paraId="601EB8C6" w14:textId="77777777" w:rsidR="00E9081C" w:rsidRDefault="00D017B5">
            <w:pPr>
              <w:pStyle w:val="TableParagraph"/>
              <w:spacing w:line="341" w:lineRule="exact"/>
              <w:ind w:left="112"/>
              <w:rPr>
                <w:sz w:val="31"/>
              </w:rPr>
            </w:pPr>
            <w:r>
              <w:rPr>
                <w:sz w:val="31"/>
              </w:rPr>
              <w:t>Checked</w:t>
            </w:r>
          </w:p>
        </w:tc>
      </w:tr>
      <w:tr w:rsidR="00E9081C" w14:paraId="18E0CA59" w14:textId="77777777">
        <w:trPr>
          <w:trHeight w:val="801"/>
        </w:trPr>
        <w:tc>
          <w:tcPr>
            <w:tcW w:w="7924" w:type="dxa"/>
          </w:tcPr>
          <w:p w14:paraId="3AF75635" w14:textId="77777777" w:rsidR="00E9081C" w:rsidRDefault="00D017B5">
            <w:pPr>
              <w:pStyle w:val="TableParagraph"/>
              <w:spacing w:before="2" w:line="228" w:lineRule="auto"/>
              <w:ind w:left="146" w:right="671" w:hanging="34"/>
              <w:rPr>
                <w:sz w:val="24"/>
              </w:rPr>
            </w:pPr>
            <w:r>
              <w:rPr>
                <w:sz w:val="24"/>
              </w:rPr>
              <w:t>Allocate a member of staff to check all toilets to ensure everyone is accounted for</w:t>
            </w:r>
          </w:p>
        </w:tc>
        <w:tc>
          <w:tcPr>
            <w:tcW w:w="1556" w:type="dxa"/>
          </w:tcPr>
          <w:p w14:paraId="3DB30C04" w14:textId="77777777" w:rsidR="00E9081C" w:rsidRDefault="00E908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081C" w14:paraId="79A832AE" w14:textId="77777777">
        <w:trPr>
          <w:trHeight w:val="263"/>
        </w:trPr>
        <w:tc>
          <w:tcPr>
            <w:tcW w:w="7924" w:type="dxa"/>
          </w:tcPr>
          <w:p w14:paraId="02BF8A75" w14:textId="77777777" w:rsidR="00E9081C" w:rsidRDefault="00E908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092F60FB" w14:textId="77777777" w:rsidR="00E9081C" w:rsidRDefault="00E908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81C" w14:paraId="6A1BCEED" w14:textId="77777777">
        <w:trPr>
          <w:trHeight w:val="770"/>
        </w:trPr>
        <w:tc>
          <w:tcPr>
            <w:tcW w:w="7924" w:type="dxa"/>
          </w:tcPr>
          <w:p w14:paraId="46C5CE0C" w14:textId="30A8967A" w:rsidR="00E9081C" w:rsidRDefault="00D017B5" w:rsidP="0083159D">
            <w:pPr>
              <w:pStyle w:val="TableParagraph"/>
              <w:spacing w:line="225" w:lineRule="auto"/>
              <w:ind w:left="114" w:right="1257"/>
              <w:rPr>
                <w:sz w:val="24"/>
              </w:rPr>
            </w:pPr>
            <w:r>
              <w:rPr>
                <w:sz w:val="24"/>
              </w:rPr>
              <w:t>Office Staff member to take calls from classrooms via internal communication if teachers report</w:t>
            </w:r>
            <w:r w:rsidR="0083159D">
              <w:rPr>
                <w:sz w:val="24"/>
              </w:rPr>
              <w:t xml:space="preserve"> </w:t>
            </w:r>
            <w:proofErr w:type="spellStart"/>
            <w:r w:rsidR="0083159D">
              <w:rPr>
                <w:sz w:val="24"/>
              </w:rPr>
              <w:t>m</w:t>
            </w:r>
            <w:r>
              <w:rPr>
                <w:sz w:val="24"/>
              </w:rPr>
              <w:t>ssing</w:t>
            </w:r>
            <w:proofErr w:type="spellEnd"/>
            <w:r>
              <w:rPr>
                <w:sz w:val="24"/>
              </w:rPr>
              <w:t xml:space="preserve"> persons.</w:t>
            </w:r>
          </w:p>
        </w:tc>
        <w:tc>
          <w:tcPr>
            <w:tcW w:w="1556" w:type="dxa"/>
          </w:tcPr>
          <w:p w14:paraId="2D7E875D" w14:textId="77777777" w:rsidR="00E9081C" w:rsidRDefault="00E908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081C" w14:paraId="6C0D9350" w14:textId="77777777">
        <w:trPr>
          <w:trHeight w:val="268"/>
        </w:trPr>
        <w:tc>
          <w:tcPr>
            <w:tcW w:w="7924" w:type="dxa"/>
          </w:tcPr>
          <w:p w14:paraId="47DE59A0" w14:textId="77777777" w:rsidR="00E9081C" w:rsidRDefault="00E908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38212ECF" w14:textId="77777777" w:rsidR="00E9081C" w:rsidRDefault="00E908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081C" w14:paraId="3A751244" w14:textId="77777777">
        <w:trPr>
          <w:trHeight w:val="796"/>
        </w:trPr>
        <w:tc>
          <w:tcPr>
            <w:tcW w:w="7924" w:type="dxa"/>
          </w:tcPr>
          <w:p w14:paraId="5FD95547" w14:textId="77777777" w:rsidR="00E9081C" w:rsidRDefault="00D017B5">
            <w:pPr>
              <w:pStyle w:val="TableParagraph"/>
              <w:spacing w:line="230" w:lineRule="auto"/>
              <w:ind w:left="146" w:right="1446" w:hanging="3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Allocate Bell Ringer</w:t>
            </w:r>
            <w:r>
              <w:rPr>
                <w:sz w:val="24"/>
              </w:rPr>
              <w:t>: This person must ring office once the lockdown is complete to give the all clear.</w:t>
            </w:r>
          </w:p>
          <w:p w14:paraId="2FA97051" w14:textId="77777777" w:rsidR="00E9081C" w:rsidRDefault="00D017B5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Verbally/or telephone all classes to inform staff that Lockdown is over.</w:t>
            </w:r>
          </w:p>
        </w:tc>
        <w:tc>
          <w:tcPr>
            <w:tcW w:w="1556" w:type="dxa"/>
          </w:tcPr>
          <w:p w14:paraId="1246A001" w14:textId="77777777" w:rsidR="00E9081C" w:rsidRDefault="00E908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4A949E" w14:textId="77777777" w:rsidR="00D017B5" w:rsidRDefault="00D017B5"/>
    <w:sectPr w:rsidR="00D017B5">
      <w:pgSz w:w="11920" w:h="16850"/>
      <w:pgMar w:top="1400" w:right="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C3B7C"/>
    <w:multiLevelType w:val="hybridMultilevel"/>
    <w:tmpl w:val="9042C80A"/>
    <w:lvl w:ilvl="0" w:tplc="DBDE9808">
      <w:numFmt w:val="bullet"/>
      <w:lvlText w:val="•"/>
      <w:lvlJc w:val="left"/>
      <w:pPr>
        <w:ind w:left="834" w:hanging="284"/>
      </w:pPr>
      <w:rPr>
        <w:rFonts w:hint="default"/>
        <w:spacing w:val="-12"/>
        <w:w w:val="99"/>
        <w:lang w:val="en-US" w:eastAsia="en-US" w:bidi="en-US"/>
      </w:rPr>
    </w:lvl>
    <w:lvl w:ilvl="1" w:tplc="EB3E5204">
      <w:numFmt w:val="bullet"/>
      <w:lvlText w:val="•"/>
      <w:lvlJc w:val="left"/>
      <w:pPr>
        <w:ind w:left="1117" w:hanging="425"/>
      </w:pPr>
      <w:rPr>
        <w:rFonts w:ascii="Arial" w:eastAsia="Arial" w:hAnsi="Arial" w:cs="Arial" w:hint="default"/>
        <w:spacing w:val="-24"/>
        <w:w w:val="99"/>
        <w:sz w:val="24"/>
        <w:szCs w:val="24"/>
        <w:lang w:val="en-US" w:eastAsia="en-US" w:bidi="en-US"/>
      </w:rPr>
    </w:lvl>
    <w:lvl w:ilvl="2" w:tplc="F064E990">
      <w:numFmt w:val="bullet"/>
      <w:lvlText w:val="•"/>
      <w:lvlJc w:val="left"/>
      <w:pPr>
        <w:ind w:left="2214" w:hanging="425"/>
      </w:pPr>
      <w:rPr>
        <w:rFonts w:hint="default"/>
        <w:lang w:val="en-US" w:eastAsia="en-US" w:bidi="en-US"/>
      </w:rPr>
    </w:lvl>
    <w:lvl w:ilvl="3" w:tplc="C67AF1D0">
      <w:numFmt w:val="bullet"/>
      <w:lvlText w:val="•"/>
      <w:lvlJc w:val="left"/>
      <w:pPr>
        <w:ind w:left="3309" w:hanging="425"/>
      </w:pPr>
      <w:rPr>
        <w:rFonts w:hint="default"/>
        <w:lang w:val="en-US" w:eastAsia="en-US" w:bidi="en-US"/>
      </w:rPr>
    </w:lvl>
    <w:lvl w:ilvl="4" w:tplc="6AFCD590">
      <w:numFmt w:val="bullet"/>
      <w:lvlText w:val="•"/>
      <w:lvlJc w:val="left"/>
      <w:pPr>
        <w:ind w:left="4403" w:hanging="425"/>
      </w:pPr>
      <w:rPr>
        <w:rFonts w:hint="default"/>
        <w:lang w:val="en-US" w:eastAsia="en-US" w:bidi="en-US"/>
      </w:rPr>
    </w:lvl>
    <w:lvl w:ilvl="5" w:tplc="9AD2F6D0">
      <w:numFmt w:val="bullet"/>
      <w:lvlText w:val="•"/>
      <w:lvlJc w:val="left"/>
      <w:pPr>
        <w:ind w:left="5498" w:hanging="425"/>
      </w:pPr>
      <w:rPr>
        <w:rFonts w:hint="default"/>
        <w:lang w:val="en-US" w:eastAsia="en-US" w:bidi="en-US"/>
      </w:rPr>
    </w:lvl>
    <w:lvl w:ilvl="6" w:tplc="1422CC2C">
      <w:numFmt w:val="bullet"/>
      <w:lvlText w:val="•"/>
      <w:lvlJc w:val="left"/>
      <w:pPr>
        <w:ind w:left="6592" w:hanging="425"/>
      </w:pPr>
      <w:rPr>
        <w:rFonts w:hint="default"/>
        <w:lang w:val="en-US" w:eastAsia="en-US" w:bidi="en-US"/>
      </w:rPr>
    </w:lvl>
    <w:lvl w:ilvl="7" w:tplc="5B8452B2">
      <w:numFmt w:val="bullet"/>
      <w:lvlText w:val="•"/>
      <w:lvlJc w:val="left"/>
      <w:pPr>
        <w:ind w:left="7687" w:hanging="425"/>
      </w:pPr>
      <w:rPr>
        <w:rFonts w:hint="default"/>
        <w:lang w:val="en-US" w:eastAsia="en-US" w:bidi="en-US"/>
      </w:rPr>
    </w:lvl>
    <w:lvl w:ilvl="8" w:tplc="CEEA95BA">
      <w:numFmt w:val="bullet"/>
      <w:lvlText w:val="•"/>
      <w:lvlJc w:val="left"/>
      <w:pPr>
        <w:ind w:left="8782" w:hanging="4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81C"/>
    <w:rsid w:val="001720D7"/>
    <w:rsid w:val="00401622"/>
    <w:rsid w:val="0083159D"/>
    <w:rsid w:val="00D017B5"/>
    <w:rsid w:val="00E9081C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D262"/>
  <w15:docId w15:val="{0E8CDB4C-EC1E-5442-9B2C-ADCC6B8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7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7" w:hanging="42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50E6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Lockdown Procedures June 2015</vt:lpstr>
    </vt:vector>
  </TitlesOfParts>
  <Company>Hewlett-Packard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Lockdown Procedures June 2015</dc:title>
  <dc:creator>Steven Ainsworth</dc:creator>
  <cp:lastModifiedBy>Hamza Abdulaziz Busuri</cp:lastModifiedBy>
  <cp:revision>4</cp:revision>
  <dcterms:created xsi:type="dcterms:W3CDTF">2019-08-27T11:35:00Z</dcterms:created>
  <dcterms:modified xsi:type="dcterms:W3CDTF">2019-09-17T05:40:00Z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