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7"/>
        <w:tblW w:w="16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2471"/>
        <w:gridCol w:w="2347"/>
        <w:gridCol w:w="2216"/>
        <w:gridCol w:w="1994"/>
        <w:gridCol w:w="2034"/>
        <w:gridCol w:w="2266"/>
        <w:gridCol w:w="2709"/>
      </w:tblGrid>
      <w:tr w:rsidR="006A724C" w14:paraId="6EEB0F07" w14:textId="77777777" w:rsidTr="008545CA">
        <w:trPr>
          <w:trHeight w:val="396"/>
        </w:trPr>
        <w:tc>
          <w:tcPr>
            <w:tcW w:w="2501" w:type="dxa"/>
            <w:gridSpan w:val="2"/>
            <w:shd w:val="clear" w:color="auto" w:fill="FFFF00"/>
          </w:tcPr>
          <w:p w14:paraId="6892EE6B" w14:textId="77777777" w:rsidR="006A724C" w:rsidRDefault="006A724C" w:rsidP="006A724C">
            <w:pPr>
              <w:pStyle w:val="TableParagraph"/>
              <w:spacing w:line="368" w:lineRule="exact"/>
              <w:ind w:left="107"/>
              <w:rPr>
                <w:sz w:val="28"/>
              </w:rPr>
            </w:pPr>
            <w:r>
              <w:rPr>
                <w:sz w:val="28"/>
              </w:rPr>
              <w:t>T</w:t>
            </w:r>
            <w:r w:rsidRPr="00757447">
              <w:rPr>
                <w:sz w:val="28"/>
                <w:shd w:val="clear" w:color="auto" w:fill="FFFF00"/>
              </w:rPr>
              <w:t>erm</w:t>
            </w:r>
          </w:p>
        </w:tc>
        <w:tc>
          <w:tcPr>
            <w:tcW w:w="2347" w:type="dxa"/>
            <w:shd w:val="clear" w:color="auto" w:fill="FFFF00"/>
          </w:tcPr>
          <w:p w14:paraId="67D1764E" w14:textId="77777777" w:rsidR="006A724C" w:rsidRPr="00757447" w:rsidRDefault="006A724C" w:rsidP="006A724C">
            <w:pPr>
              <w:pStyle w:val="TableParagraph"/>
              <w:spacing w:line="368" w:lineRule="exact"/>
              <w:ind w:left="105"/>
              <w:rPr>
                <w:sz w:val="28"/>
                <w:highlight w:val="yellow"/>
              </w:rPr>
            </w:pPr>
            <w:r w:rsidRPr="00757447">
              <w:rPr>
                <w:sz w:val="28"/>
                <w:highlight w:val="yellow"/>
              </w:rPr>
              <w:t>Autumn 1</w:t>
            </w:r>
          </w:p>
        </w:tc>
        <w:tc>
          <w:tcPr>
            <w:tcW w:w="2216" w:type="dxa"/>
            <w:shd w:val="clear" w:color="auto" w:fill="FFFF00"/>
          </w:tcPr>
          <w:p w14:paraId="69B47CB4" w14:textId="77777777" w:rsidR="006A724C" w:rsidRPr="00757447" w:rsidRDefault="006A724C" w:rsidP="006A724C">
            <w:pPr>
              <w:pStyle w:val="TableParagraph"/>
              <w:spacing w:line="368" w:lineRule="exact"/>
              <w:ind w:left="106"/>
              <w:rPr>
                <w:sz w:val="28"/>
                <w:highlight w:val="yellow"/>
              </w:rPr>
            </w:pPr>
            <w:r w:rsidRPr="00757447">
              <w:rPr>
                <w:sz w:val="28"/>
                <w:highlight w:val="yellow"/>
              </w:rPr>
              <w:t>Autumn 2</w:t>
            </w:r>
          </w:p>
        </w:tc>
        <w:tc>
          <w:tcPr>
            <w:tcW w:w="1994" w:type="dxa"/>
            <w:shd w:val="clear" w:color="auto" w:fill="FFFF00"/>
          </w:tcPr>
          <w:p w14:paraId="4C20F495" w14:textId="77777777" w:rsidR="006A724C" w:rsidRPr="00757447" w:rsidRDefault="006A724C" w:rsidP="006A724C">
            <w:pPr>
              <w:pStyle w:val="TableParagraph"/>
              <w:spacing w:line="368" w:lineRule="exact"/>
              <w:rPr>
                <w:sz w:val="28"/>
                <w:highlight w:val="yellow"/>
              </w:rPr>
            </w:pPr>
            <w:r w:rsidRPr="00757447">
              <w:rPr>
                <w:sz w:val="28"/>
                <w:highlight w:val="yellow"/>
              </w:rPr>
              <w:t>Spring 1</w:t>
            </w:r>
          </w:p>
        </w:tc>
        <w:tc>
          <w:tcPr>
            <w:tcW w:w="2034" w:type="dxa"/>
            <w:shd w:val="clear" w:color="auto" w:fill="FFFF00"/>
          </w:tcPr>
          <w:p w14:paraId="2753E740" w14:textId="77777777" w:rsidR="006A724C" w:rsidRPr="00757447" w:rsidRDefault="006A724C" w:rsidP="006A724C">
            <w:pPr>
              <w:pStyle w:val="TableParagraph"/>
              <w:spacing w:line="368" w:lineRule="exact"/>
              <w:ind w:left="104"/>
              <w:rPr>
                <w:sz w:val="28"/>
                <w:highlight w:val="yellow"/>
              </w:rPr>
            </w:pPr>
            <w:r w:rsidRPr="00757447">
              <w:rPr>
                <w:sz w:val="28"/>
                <w:highlight w:val="yellow"/>
              </w:rPr>
              <w:t>Spring 2</w:t>
            </w:r>
          </w:p>
        </w:tc>
        <w:tc>
          <w:tcPr>
            <w:tcW w:w="2266" w:type="dxa"/>
            <w:shd w:val="clear" w:color="auto" w:fill="FFFF00"/>
          </w:tcPr>
          <w:p w14:paraId="58DB4409" w14:textId="77777777" w:rsidR="006A724C" w:rsidRPr="00757447" w:rsidRDefault="006A724C" w:rsidP="006A724C">
            <w:pPr>
              <w:pStyle w:val="TableParagraph"/>
              <w:spacing w:line="368" w:lineRule="exact"/>
              <w:rPr>
                <w:sz w:val="28"/>
                <w:highlight w:val="yellow"/>
              </w:rPr>
            </w:pPr>
            <w:r w:rsidRPr="00757447">
              <w:rPr>
                <w:sz w:val="28"/>
                <w:highlight w:val="yellow"/>
              </w:rPr>
              <w:t>Summer 1</w:t>
            </w:r>
          </w:p>
        </w:tc>
        <w:tc>
          <w:tcPr>
            <w:tcW w:w="2709" w:type="dxa"/>
            <w:shd w:val="clear" w:color="auto" w:fill="FFFF00"/>
          </w:tcPr>
          <w:p w14:paraId="6ECDF98A" w14:textId="77777777" w:rsidR="006A724C" w:rsidRPr="00757447" w:rsidRDefault="006A724C" w:rsidP="006A724C">
            <w:pPr>
              <w:pStyle w:val="TableParagraph"/>
              <w:spacing w:line="368" w:lineRule="exact"/>
              <w:ind w:left="102"/>
              <w:rPr>
                <w:sz w:val="28"/>
                <w:highlight w:val="yellow"/>
              </w:rPr>
            </w:pPr>
            <w:r w:rsidRPr="00757447">
              <w:rPr>
                <w:sz w:val="28"/>
                <w:highlight w:val="yellow"/>
              </w:rPr>
              <w:t>Summer 2</w:t>
            </w:r>
          </w:p>
        </w:tc>
      </w:tr>
      <w:tr w:rsidR="006A724C" w:rsidRPr="006A724C" w14:paraId="7962EA52" w14:textId="77777777" w:rsidTr="008545CA">
        <w:trPr>
          <w:trHeight w:val="352"/>
        </w:trPr>
        <w:tc>
          <w:tcPr>
            <w:tcW w:w="2501" w:type="dxa"/>
            <w:gridSpan w:val="2"/>
            <w:shd w:val="clear" w:color="auto" w:fill="595959" w:themeFill="text1" w:themeFillTint="A6"/>
          </w:tcPr>
          <w:p w14:paraId="4AAC6EF6" w14:textId="77777777" w:rsidR="006A724C" w:rsidRPr="006A724C" w:rsidRDefault="006A724C" w:rsidP="006A724C">
            <w:pPr>
              <w:pStyle w:val="TableParagraph"/>
              <w:spacing w:line="389" w:lineRule="exact"/>
              <w:ind w:left="107"/>
              <w:rPr>
                <w:sz w:val="24"/>
              </w:rPr>
            </w:pPr>
            <w:r w:rsidRPr="006A724C">
              <w:rPr>
                <w:sz w:val="24"/>
              </w:rPr>
              <w:t>Topic</w:t>
            </w:r>
          </w:p>
        </w:tc>
        <w:tc>
          <w:tcPr>
            <w:tcW w:w="2347" w:type="dxa"/>
          </w:tcPr>
          <w:p w14:paraId="5429B11A" w14:textId="77777777" w:rsidR="006A724C" w:rsidRPr="006A724C" w:rsidRDefault="006A724C" w:rsidP="006A724C">
            <w:pPr>
              <w:pStyle w:val="TableParagraph"/>
              <w:ind w:left="165"/>
              <w:rPr>
                <w:sz w:val="18"/>
              </w:rPr>
            </w:pPr>
            <w:r w:rsidRPr="006A724C">
              <w:rPr>
                <w:sz w:val="18"/>
              </w:rPr>
              <w:t>Changes</w:t>
            </w:r>
          </w:p>
        </w:tc>
        <w:tc>
          <w:tcPr>
            <w:tcW w:w="2216" w:type="dxa"/>
          </w:tcPr>
          <w:p w14:paraId="5E7C1533" w14:textId="77777777" w:rsidR="006A724C" w:rsidRPr="006A724C" w:rsidRDefault="006A724C" w:rsidP="006A724C">
            <w:pPr>
              <w:pStyle w:val="TableParagraph"/>
              <w:ind w:left="106"/>
              <w:rPr>
                <w:sz w:val="18"/>
              </w:rPr>
            </w:pPr>
            <w:r w:rsidRPr="006A724C">
              <w:rPr>
                <w:sz w:val="18"/>
              </w:rPr>
              <w:t>The World Around Us</w:t>
            </w:r>
          </w:p>
        </w:tc>
        <w:tc>
          <w:tcPr>
            <w:tcW w:w="1994" w:type="dxa"/>
          </w:tcPr>
          <w:p w14:paraId="59462ECD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Journeys</w:t>
            </w:r>
          </w:p>
        </w:tc>
        <w:tc>
          <w:tcPr>
            <w:tcW w:w="2034" w:type="dxa"/>
          </w:tcPr>
          <w:p w14:paraId="747E502D" w14:textId="77777777" w:rsidR="006A724C" w:rsidRPr="006A724C" w:rsidRDefault="006A724C" w:rsidP="006A724C">
            <w:pPr>
              <w:pStyle w:val="TableParagraph"/>
              <w:spacing w:before="2" w:line="258" w:lineRule="exact"/>
              <w:ind w:left="104"/>
              <w:rPr>
                <w:sz w:val="18"/>
              </w:rPr>
            </w:pPr>
            <w:r w:rsidRPr="006A724C">
              <w:rPr>
                <w:sz w:val="18"/>
              </w:rPr>
              <w:t>Pattern, Colors and Shapes</w:t>
            </w:r>
          </w:p>
        </w:tc>
        <w:tc>
          <w:tcPr>
            <w:tcW w:w="2266" w:type="dxa"/>
          </w:tcPr>
          <w:p w14:paraId="2CD6C928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Fairytales</w:t>
            </w:r>
          </w:p>
        </w:tc>
        <w:tc>
          <w:tcPr>
            <w:tcW w:w="2709" w:type="dxa"/>
          </w:tcPr>
          <w:p w14:paraId="46EFD248" w14:textId="77777777" w:rsidR="006A724C" w:rsidRPr="006A724C" w:rsidRDefault="006A724C" w:rsidP="006A724C">
            <w:pPr>
              <w:pStyle w:val="TableParagraph"/>
              <w:ind w:left="102"/>
              <w:rPr>
                <w:sz w:val="18"/>
              </w:rPr>
            </w:pPr>
            <w:r w:rsidRPr="006A724C">
              <w:rPr>
                <w:sz w:val="18"/>
              </w:rPr>
              <w:t>Animals</w:t>
            </w:r>
          </w:p>
        </w:tc>
      </w:tr>
      <w:tr w:rsidR="006A724C" w:rsidRPr="006A724C" w14:paraId="44544BA6" w14:textId="77777777" w:rsidTr="008545CA">
        <w:trPr>
          <w:trHeight w:val="875"/>
        </w:trPr>
        <w:tc>
          <w:tcPr>
            <w:tcW w:w="2501" w:type="dxa"/>
            <w:gridSpan w:val="2"/>
            <w:shd w:val="clear" w:color="auto" w:fill="31849B" w:themeFill="accent5" w:themeFillShade="BF"/>
          </w:tcPr>
          <w:p w14:paraId="7C5F15BD" w14:textId="1DF5A8F0" w:rsidR="006A724C" w:rsidRDefault="006A724C" w:rsidP="006A724C">
            <w:pPr>
              <w:pStyle w:val="TableParagraph"/>
              <w:ind w:left="107" w:right="441"/>
              <w:rPr>
                <w:sz w:val="24"/>
              </w:rPr>
            </w:pPr>
            <w:r w:rsidRPr="006A724C">
              <w:rPr>
                <w:sz w:val="24"/>
              </w:rPr>
              <w:t xml:space="preserve">Wow Days </w:t>
            </w:r>
            <w:r w:rsidR="00D17E2A">
              <w:rPr>
                <w:sz w:val="24"/>
              </w:rPr>
              <w:t>–</w:t>
            </w:r>
            <w:r w:rsidRPr="006A724C">
              <w:rPr>
                <w:sz w:val="24"/>
              </w:rPr>
              <w:t xml:space="preserve"> Visits</w:t>
            </w:r>
          </w:p>
          <w:p w14:paraId="62C447A5" w14:textId="6F831ABB" w:rsidR="00D17E2A" w:rsidRPr="006A724C" w:rsidRDefault="00D17E2A" w:rsidP="006A724C">
            <w:pPr>
              <w:pStyle w:val="TableParagraph"/>
              <w:ind w:left="107" w:right="441"/>
              <w:rPr>
                <w:sz w:val="24"/>
              </w:rPr>
            </w:pPr>
            <w:r w:rsidRPr="00D17E2A">
              <w:rPr>
                <w:sz w:val="24"/>
                <w:highlight w:val="cyan"/>
              </w:rPr>
              <w:t>Thematic weeks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7" w:type="dxa"/>
          </w:tcPr>
          <w:p w14:paraId="1EFD6886" w14:textId="77777777" w:rsidR="006A724C" w:rsidRPr="006A724C" w:rsidRDefault="006A724C" w:rsidP="006A724C">
            <w:pPr>
              <w:pStyle w:val="TableParagraph"/>
              <w:ind w:left="105"/>
              <w:rPr>
                <w:sz w:val="18"/>
              </w:rPr>
            </w:pPr>
            <w:r w:rsidRPr="006A724C">
              <w:rPr>
                <w:sz w:val="18"/>
              </w:rPr>
              <w:t>Autumn Walk</w:t>
            </w:r>
          </w:p>
          <w:p w14:paraId="13A560E9" w14:textId="1ABDB52F" w:rsidR="006A724C" w:rsidRDefault="0027465B" w:rsidP="006A724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Visitors with Owls </w:t>
            </w:r>
          </w:p>
          <w:p w14:paraId="58B765B1" w14:textId="16FA3752" w:rsidR="00D17E2A" w:rsidRPr="006A724C" w:rsidRDefault="00D17E2A" w:rsidP="006A724C">
            <w:pPr>
              <w:pStyle w:val="TableParagraph"/>
              <w:ind w:left="105"/>
              <w:rPr>
                <w:sz w:val="18"/>
              </w:rPr>
            </w:pPr>
            <w:r w:rsidRPr="00D17E2A">
              <w:rPr>
                <w:sz w:val="18"/>
                <w:highlight w:val="cyan"/>
              </w:rPr>
              <w:t>Safety week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16" w:type="dxa"/>
          </w:tcPr>
          <w:p w14:paraId="0EC50FF2" w14:textId="77777777" w:rsidR="006A724C" w:rsidRDefault="006A724C" w:rsidP="006A724C">
            <w:pPr>
              <w:pStyle w:val="TableParagraph"/>
              <w:ind w:left="106"/>
              <w:rPr>
                <w:sz w:val="18"/>
              </w:rPr>
            </w:pPr>
            <w:r w:rsidRPr="006A724C">
              <w:rPr>
                <w:sz w:val="18"/>
              </w:rPr>
              <w:t>Parent visitors</w:t>
            </w:r>
          </w:p>
          <w:p w14:paraId="7ADC7DAC" w14:textId="77CE3920" w:rsidR="0027465B" w:rsidRPr="006A724C" w:rsidRDefault="0027465B" w:rsidP="006A724C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Library Visit</w:t>
            </w:r>
          </w:p>
          <w:p w14:paraId="390165D2" w14:textId="77777777" w:rsidR="006A724C" w:rsidRPr="006A724C" w:rsidRDefault="006A724C" w:rsidP="006A724C">
            <w:pPr>
              <w:pStyle w:val="TableParagraph"/>
              <w:ind w:left="106"/>
              <w:rPr>
                <w:sz w:val="18"/>
              </w:rPr>
            </w:pPr>
            <w:r w:rsidRPr="006A724C">
              <w:rPr>
                <w:sz w:val="18"/>
              </w:rPr>
              <w:t>International Week</w:t>
            </w:r>
          </w:p>
        </w:tc>
        <w:tc>
          <w:tcPr>
            <w:tcW w:w="1994" w:type="dxa"/>
          </w:tcPr>
          <w:p w14:paraId="05ABF7E5" w14:textId="77777777" w:rsidR="006A724C" w:rsidRPr="006A724C" w:rsidRDefault="006A724C" w:rsidP="006A724C">
            <w:pPr>
              <w:pStyle w:val="TableParagraph"/>
              <w:ind w:left="0"/>
              <w:rPr>
                <w:sz w:val="18"/>
              </w:rPr>
            </w:pPr>
            <w:r w:rsidRPr="006A724C">
              <w:rPr>
                <w:sz w:val="18"/>
              </w:rPr>
              <w:t>Visit to Fire Station</w:t>
            </w:r>
          </w:p>
          <w:p w14:paraId="3151AE0F" w14:textId="77777777" w:rsidR="006A724C" w:rsidRPr="006A724C" w:rsidRDefault="006A724C" w:rsidP="006A724C">
            <w:pPr>
              <w:pStyle w:val="TableParagraph"/>
              <w:ind w:left="0"/>
              <w:rPr>
                <w:sz w:val="18"/>
              </w:rPr>
            </w:pPr>
            <w:r w:rsidRPr="006A724C">
              <w:rPr>
                <w:sz w:val="18"/>
              </w:rPr>
              <w:t>Visitor</w:t>
            </w:r>
          </w:p>
          <w:p w14:paraId="258F5330" w14:textId="77777777" w:rsidR="006A724C" w:rsidRPr="006A724C" w:rsidRDefault="006A724C" w:rsidP="006A724C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6A724C">
              <w:rPr>
                <w:sz w:val="18"/>
              </w:rPr>
              <w:t>Transport Museum</w:t>
            </w:r>
          </w:p>
        </w:tc>
        <w:tc>
          <w:tcPr>
            <w:tcW w:w="2034" w:type="dxa"/>
          </w:tcPr>
          <w:p w14:paraId="067714D5" w14:textId="77777777" w:rsidR="006A724C" w:rsidRPr="006A724C" w:rsidRDefault="006A724C" w:rsidP="006A724C">
            <w:pPr>
              <w:pStyle w:val="TableParagraph"/>
              <w:ind w:left="104"/>
              <w:rPr>
                <w:sz w:val="18"/>
              </w:rPr>
            </w:pPr>
            <w:r w:rsidRPr="006A724C">
              <w:rPr>
                <w:sz w:val="18"/>
              </w:rPr>
              <w:t>Spring Walk</w:t>
            </w:r>
          </w:p>
        </w:tc>
        <w:tc>
          <w:tcPr>
            <w:tcW w:w="2266" w:type="dxa"/>
          </w:tcPr>
          <w:p w14:paraId="2166F24B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Parents stay and</w:t>
            </w:r>
          </w:p>
          <w:p w14:paraId="0569E298" w14:textId="77777777" w:rsidR="006A724C" w:rsidRPr="006A724C" w:rsidRDefault="006A724C" w:rsidP="006A724C">
            <w:pPr>
              <w:pStyle w:val="TableParagraph"/>
              <w:spacing w:line="258" w:lineRule="exact"/>
              <w:rPr>
                <w:sz w:val="18"/>
              </w:rPr>
            </w:pPr>
            <w:r w:rsidRPr="006A724C">
              <w:rPr>
                <w:sz w:val="18"/>
              </w:rPr>
              <w:t>play session</w:t>
            </w:r>
          </w:p>
        </w:tc>
        <w:tc>
          <w:tcPr>
            <w:tcW w:w="2709" w:type="dxa"/>
          </w:tcPr>
          <w:p w14:paraId="4A268F4D" w14:textId="77777777" w:rsidR="006A724C" w:rsidRPr="006A724C" w:rsidRDefault="006A724C" w:rsidP="006A724C">
            <w:pPr>
              <w:pStyle w:val="TableParagraph"/>
              <w:ind w:left="102"/>
              <w:rPr>
                <w:sz w:val="18"/>
              </w:rPr>
            </w:pPr>
            <w:r w:rsidRPr="006A724C">
              <w:rPr>
                <w:sz w:val="18"/>
              </w:rPr>
              <w:t>Battersea Zoo</w:t>
            </w:r>
          </w:p>
        </w:tc>
      </w:tr>
      <w:tr w:rsidR="006A724C" w:rsidRPr="006A724C" w14:paraId="683186E1" w14:textId="77777777" w:rsidTr="008545CA">
        <w:trPr>
          <w:trHeight w:val="863"/>
        </w:trPr>
        <w:tc>
          <w:tcPr>
            <w:tcW w:w="2501" w:type="dxa"/>
            <w:gridSpan w:val="2"/>
            <w:shd w:val="clear" w:color="auto" w:fill="92D050"/>
          </w:tcPr>
          <w:p w14:paraId="70E6EE80" w14:textId="77777777" w:rsidR="006A724C" w:rsidRPr="006A724C" w:rsidRDefault="006A724C" w:rsidP="006A724C">
            <w:pPr>
              <w:pStyle w:val="TableParagraph"/>
              <w:spacing w:line="389" w:lineRule="exact"/>
              <w:ind w:left="107"/>
              <w:rPr>
                <w:sz w:val="24"/>
              </w:rPr>
            </w:pPr>
            <w:r w:rsidRPr="006A724C">
              <w:rPr>
                <w:sz w:val="24"/>
              </w:rPr>
              <w:t>Displays</w:t>
            </w:r>
          </w:p>
        </w:tc>
        <w:tc>
          <w:tcPr>
            <w:tcW w:w="2347" w:type="dxa"/>
          </w:tcPr>
          <w:p w14:paraId="6658A47A" w14:textId="77777777" w:rsidR="006A724C" w:rsidRPr="006A724C" w:rsidRDefault="006A724C" w:rsidP="006A724C">
            <w:pPr>
              <w:pStyle w:val="TableParagraph"/>
              <w:spacing w:line="242" w:lineRule="auto"/>
              <w:ind w:left="105" w:right="441"/>
              <w:rPr>
                <w:sz w:val="18"/>
              </w:rPr>
            </w:pPr>
            <w:r w:rsidRPr="006A724C">
              <w:rPr>
                <w:sz w:val="18"/>
              </w:rPr>
              <w:t>Autumn colors &amp; changes/ harvest</w:t>
            </w:r>
          </w:p>
        </w:tc>
        <w:tc>
          <w:tcPr>
            <w:tcW w:w="2216" w:type="dxa"/>
          </w:tcPr>
          <w:p w14:paraId="71AABF73" w14:textId="77777777" w:rsidR="006A724C" w:rsidRPr="006A724C" w:rsidRDefault="006A724C" w:rsidP="006A724C">
            <w:pPr>
              <w:pStyle w:val="TableParagraph"/>
              <w:spacing w:line="254" w:lineRule="exact"/>
              <w:ind w:left="106"/>
              <w:rPr>
                <w:w w:val="95"/>
                <w:sz w:val="18"/>
              </w:rPr>
            </w:pPr>
            <w:r w:rsidRPr="006A724C">
              <w:rPr>
                <w:w w:val="95"/>
                <w:sz w:val="18"/>
              </w:rPr>
              <w:t>We All belong Display</w:t>
            </w:r>
          </w:p>
          <w:p w14:paraId="3E7F8488" w14:textId="77777777" w:rsidR="006A724C" w:rsidRPr="006A724C" w:rsidRDefault="006A724C" w:rsidP="006A724C">
            <w:pPr>
              <w:pStyle w:val="TableParagraph"/>
              <w:spacing w:line="254" w:lineRule="exact"/>
              <w:ind w:left="106"/>
              <w:rPr>
                <w:w w:val="95"/>
                <w:sz w:val="18"/>
              </w:rPr>
            </w:pPr>
            <w:r w:rsidRPr="006A724C">
              <w:rPr>
                <w:w w:val="95"/>
                <w:sz w:val="18"/>
              </w:rPr>
              <w:t>Flags</w:t>
            </w:r>
          </w:p>
          <w:p w14:paraId="3D0C22A8" w14:textId="77777777" w:rsidR="006A724C" w:rsidRPr="006A724C" w:rsidRDefault="006A724C" w:rsidP="006A724C">
            <w:pPr>
              <w:pStyle w:val="TableParagraph"/>
              <w:spacing w:line="254" w:lineRule="exact"/>
              <w:ind w:left="106"/>
              <w:rPr>
                <w:sz w:val="18"/>
              </w:rPr>
            </w:pPr>
          </w:p>
        </w:tc>
        <w:tc>
          <w:tcPr>
            <w:tcW w:w="1994" w:type="dxa"/>
          </w:tcPr>
          <w:p w14:paraId="159A6B4A" w14:textId="77777777" w:rsidR="006A724C" w:rsidRPr="006A724C" w:rsidRDefault="006A724C" w:rsidP="006A724C">
            <w:pPr>
              <w:pStyle w:val="TableParagraph"/>
              <w:spacing w:line="242" w:lineRule="auto"/>
              <w:rPr>
                <w:sz w:val="18"/>
              </w:rPr>
            </w:pPr>
            <w:r w:rsidRPr="006A724C">
              <w:rPr>
                <w:sz w:val="18"/>
              </w:rPr>
              <w:t>Cold colors</w:t>
            </w:r>
          </w:p>
          <w:p w14:paraId="6012AAB5" w14:textId="77777777" w:rsidR="006A724C" w:rsidRPr="006A724C" w:rsidRDefault="006A724C" w:rsidP="006A724C">
            <w:pPr>
              <w:pStyle w:val="TableParagraph"/>
              <w:spacing w:line="242" w:lineRule="auto"/>
              <w:rPr>
                <w:sz w:val="18"/>
              </w:rPr>
            </w:pPr>
            <w:r w:rsidRPr="006A724C">
              <w:rPr>
                <w:sz w:val="18"/>
              </w:rPr>
              <w:t>Different modes of transport/Junk modelling displays</w:t>
            </w:r>
          </w:p>
        </w:tc>
        <w:tc>
          <w:tcPr>
            <w:tcW w:w="2034" w:type="dxa"/>
          </w:tcPr>
          <w:p w14:paraId="472BBDC4" w14:textId="77777777" w:rsidR="006A724C" w:rsidRPr="006A724C" w:rsidRDefault="006A724C" w:rsidP="006A724C">
            <w:pPr>
              <w:pStyle w:val="TableParagraph"/>
              <w:spacing w:line="254" w:lineRule="exact"/>
              <w:ind w:left="104"/>
              <w:rPr>
                <w:sz w:val="18"/>
              </w:rPr>
            </w:pPr>
            <w:r w:rsidRPr="006A724C">
              <w:rPr>
                <w:sz w:val="18"/>
              </w:rPr>
              <w:t>Patterns/Collages</w:t>
            </w:r>
          </w:p>
          <w:p w14:paraId="741BE423" w14:textId="77777777" w:rsidR="006A724C" w:rsidRPr="006A724C" w:rsidRDefault="006A724C" w:rsidP="006A724C">
            <w:pPr>
              <w:pStyle w:val="TableParagraph"/>
              <w:spacing w:line="254" w:lineRule="exact"/>
              <w:ind w:left="104"/>
              <w:rPr>
                <w:sz w:val="18"/>
              </w:rPr>
            </w:pPr>
            <w:r w:rsidRPr="006A724C">
              <w:rPr>
                <w:sz w:val="18"/>
              </w:rPr>
              <w:t>Children’s work</w:t>
            </w:r>
          </w:p>
          <w:p w14:paraId="6D0C0E0B" w14:textId="77777777" w:rsidR="006A724C" w:rsidRPr="006A724C" w:rsidRDefault="006A724C" w:rsidP="006A724C">
            <w:pPr>
              <w:pStyle w:val="TableParagraph"/>
              <w:spacing w:line="254" w:lineRule="exact"/>
              <w:ind w:left="0"/>
              <w:rPr>
                <w:sz w:val="18"/>
              </w:rPr>
            </w:pPr>
          </w:p>
        </w:tc>
        <w:tc>
          <w:tcPr>
            <w:tcW w:w="2266" w:type="dxa"/>
          </w:tcPr>
          <w:p w14:paraId="0283BB9A" w14:textId="77777777" w:rsidR="006A724C" w:rsidRPr="006A724C" w:rsidRDefault="006A724C" w:rsidP="006A724C">
            <w:pPr>
              <w:pStyle w:val="TableParagraph"/>
              <w:spacing w:line="242" w:lineRule="auto"/>
              <w:ind w:right="536"/>
              <w:rPr>
                <w:sz w:val="18"/>
              </w:rPr>
            </w:pPr>
            <w:r w:rsidRPr="006A724C">
              <w:rPr>
                <w:sz w:val="18"/>
              </w:rPr>
              <w:t>Story maps</w:t>
            </w:r>
          </w:p>
          <w:p w14:paraId="12C0C350" w14:textId="77777777" w:rsidR="006A724C" w:rsidRPr="006A724C" w:rsidRDefault="006A724C" w:rsidP="006A724C">
            <w:pPr>
              <w:pStyle w:val="TableParagraph"/>
              <w:spacing w:line="242" w:lineRule="auto"/>
              <w:ind w:right="536"/>
              <w:rPr>
                <w:sz w:val="18"/>
              </w:rPr>
            </w:pPr>
            <w:r w:rsidRPr="006A724C">
              <w:rPr>
                <w:sz w:val="18"/>
              </w:rPr>
              <w:t>Characters</w:t>
            </w:r>
          </w:p>
        </w:tc>
        <w:tc>
          <w:tcPr>
            <w:tcW w:w="2709" w:type="dxa"/>
          </w:tcPr>
          <w:p w14:paraId="081188AB" w14:textId="77777777" w:rsidR="006A724C" w:rsidRPr="006A724C" w:rsidRDefault="006A724C" w:rsidP="006A724C">
            <w:pPr>
              <w:pStyle w:val="TableParagraph"/>
              <w:spacing w:line="254" w:lineRule="exact"/>
              <w:ind w:left="102"/>
              <w:rPr>
                <w:sz w:val="18"/>
              </w:rPr>
            </w:pPr>
            <w:r w:rsidRPr="006A724C">
              <w:rPr>
                <w:sz w:val="18"/>
              </w:rPr>
              <w:t>Growth</w:t>
            </w:r>
          </w:p>
          <w:p w14:paraId="23B4BFDF" w14:textId="77777777" w:rsidR="006A724C" w:rsidRPr="006A724C" w:rsidRDefault="006A724C" w:rsidP="006A724C">
            <w:pPr>
              <w:pStyle w:val="TableParagraph"/>
              <w:spacing w:line="254" w:lineRule="exact"/>
              <w:ind w:left="102"/>
              <w:rPr>
                <w:sz w:val="18"/>
              </w:rPr>
            </w:pPr>
            <w:r w:rsidRPr="006A724C">
              <w:rPr>
                <w:sz w:val="18"/>
              </w:rPr>
              <w:t>New Life</w:t>
            </w:r>
          </w:p>
        </w:tc>
      </w:tr>
      <w:tr w:rsidR="006A724C" w:rsidRPr="006A724C" w14:paraId="3C044D7B" w14:textId="77777777" w:rsidTr="008545CA">
        <w:trPr>
          <w:trHeight w:val="922"/>
        </w:trPr>
        <w:tc>
          <w:tcPr>
            <w:tcW w:w="2501" w:type="dxa"/>
            <w:gridSpan w:val="2"/>
            <w:shd w:val="clear" w:color="auto" w:fill="FF0000"/>
          </w:tcPr>
          <w:p w14:paraId="4F1060C5" w14:textId="77777777" w:rsidR="006A724C" w:rsidRPr="006A724C" w:rsidRDefault="006A724C" w:rsidP="006A724C">
            <w:pPr>
              <w:pStyle w:val="TableParagraph"/>
              <w:spacing w:line="389" w:lineRule="exact"/>
              <w:ind w:left="107"/>
              <w:rPr>
                <w:sz w:val="24"/>
              </w:rPr>
            </w:pPr>
            <w:r w:rsidRPr="006A724C">
              <w:rPr>
                <w:sz w:val="24"/>
              </w:rPr>
              <w:t>PSED</w:t>
            </w:r>
          </w:p>
        </w:tc>
        <w:tc>
          <w:tcPr>
            <w:tcW w:w="2347" w:type="dxa"/>
          </w:tcPr>
          <w:p w14:paraId="4D67C368" w14:textId="77777777" w:rsidR="006A724C" w:rsidRDefault="006A724C" w:rsidP="006A724C">
            <w:pPr>
              <w:pStyle w:val="TableParagraph"/>
              <w:ind w:left="105" w:right="282"/>
              <w:rPr>
                <w:sz w:val="18"/>
              </w:rPr>
            </w:pPr>
            <w:r w:rsidRPr="006A724C">
              <w:rPr>
                <w:sz w:val="18"/>
              </w:rPr>
              <w:t>Circle activities Getting to know each other School routines</w:t>
            </w:r>
          </w:p>
          <w:p w14:paraId="425D4925" w14:textId="0D868313" w:rsidR="00D17E2A" w:rsidRPr="006A724C" w:rsidRDefault="00D17E2A" w:rsidP="006A724C">
            <w:pPr>
              <w:pStyle w:val="TableParagraph"/>
              <w:ind w:left="105" w:right="282"/>
              <w:rPr>
                <w:sz w:val="18"/>
              </w:rPr>
            </w:pPr>
            <w:r>
              <w:rPr>
                <w:sz w:val="18"/>
              </w:rPr>
              <w:t xml:space="preserve">Safety week </w:t>
            </w:r>
          </w:p>
        </w:tc>
        <w:tc>
          <w:tcPr>
            <w:tcW w:w="2216" w:type="dxa"/>
          </w:tcPr>
          <w:p w14:paraId="0FCBF9A5" w14:textId="77777777" w:rsidR="006A724C" w:rsidRPr="006A724C" w:rsidRDefault="006A724C" w:rsidP="006A724C">
            <w:pPr>
              <w:pStyle w:val="TableParagraph"/>
              <w:ind w:left="106" w:right="219"/>
              <w:rPr>
                <w:sz w:val="18"/>
              </w:rPr>
            </w:pPr>
            <w:r w:rsidRPr="006A724C">
              <w:rPr>
                <w:sz w:val="18"/>
              </w:rPr>
              <w:t>Developing independence and self-care</w:t>
            </w:r>
          </w:p>
        </w:tc>
        <w:tc>
          <w:tcPr>
            <w:tcW w:w="1994" w:type="dxa"/>
          </w:tcPr>
          <w:p w14:paraId="1F34E352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Developing confidence in independence and working in groups.</w:t>
            </w:r>
          </w:p>
        </w:tc>
        <w:tc>
          <w:tcPr>
            <w:tcW w:w="2034" w:type="dxa"/>
          </w:tcPr>
          <w:p w14:paraId="4B0172FE" w14:textId="77777777" w:rsidR="006A724C" w:rsidRPr="006A724C" w:rsidRDefault="006A724C" w:rsidP="006A724C">
            <w:pPr>
              <w:pStyle w:val="TableParagraph"/>
              <w:ind w:left="104"/>
              <w:rPr>
                <w:sz w:val="18"/>
              </w:rPr>
            </w:pPr>
            <w:r w:rsidRPr="006A724C">
              <w:rPr>
                <w:sz w:val="18"/>
              </w:rPr>
              <w:t>Developing confidence in independence and working independently.</w:t>
            </w:r>
          </w:p>
        </w:tc>
        <w:tc>
          <w:tcPr>
            <w:tcW w:w="2266" w:type="dxa"/>
          </w:tcPr>
          <w:p w14:paraId="11A54894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Understanding and following rules</w:t>
            </w:r>
          </w:p>
        </w:tc>
        <w:tc>
          <w:tcPr>
            <w:tcW w:w="2709" w:type="dxa"/>
          </w:tcPr>
          <w:p w14:paraId="0CDE0220" w14:textId="77777777" w:rsidR="006A724C" w:rsidRPr="006A724C" w:rsidRDefault="006A724C" w:rsidP="006A724C">
            <w:pPr>
              <w:pStyle w:val="TableParagraph"/>
              <w:ind w:left="102"/>
              <w:rPr>
                <w:sz w:val="18"/>
              </w:rPr>
            </w:pPr>
            <w:r w:rsidRPr="006A724C">
              <w:rPr>
                <w:sz w:val="18"/>
              </w:rPr>
              <w:t>Independence and challenge</w:t>
            </w:r>
          </w:p>
        </w:tc>
      </w:tr>
      <w:tr w:rsidR="006A724C" w:rsidRPr="006A724C" w14:paraId="523D6EAF" w14:textId="77777777" w:rsidTr="008545CA">
        <w:trPr>
          <w:trHeight w:val="1545"/>
        </w:trPr>
        <w:tc>
          <w:tcPr>
            <w:tcW w:w="2501" w:type="dxa"/>
            <w:gridSpan w:val="2"/>
            <w:shd w:val="clear" w:color="auto" w:fill="F79646" w:themeFill="accent6"/>
          </w:tcPr>
          <w:p w14:paraId="0C1D48F2" w14:textId="77777777" w:rsidR="006A724C" w:rsidRPr="006A724C" w:rsidRDefault="006A724C" w:rsidP="006A724C">
            <w:pPr>
              <w:pStyle w:val="TableParagraph"/>
              <w:spacing w:line="389" w:lineRule="exact"/>
              <w:ind w:left="107"/>
              <w:rPr>
                <w:sz w:val="24"/>
              </w:rPr>
            </w:pPr>
            <w:r w:rsidRPr="006A724C">
              <w:rPr>
                <w:sz w:val="24"/>
              </w:rPr>
              <w:t>CLL</w:t>
            </w:r>
          </w:p>
        </w:tc>
        <w:tc>
          <w:tcPr>
            <w:tcW w:w="2347" w:type="dxa"/>
          </w:tcPr>
          <w:p w14:paraId="5A84168C" w14:textId="77777777" w:rsidR="006A724C" w:rsidRPr="006A724C" w:rsidRDefault="006A724C" w:rsidP="006A724C">
            <w:pPr>
              <w:pStyle w:val="TableParagraph"/>
              <w:spacing w:line="279" w:lineRule="exact"/>
              <w:ind w:left="105"/>
              <w:rPr>
                <w:sz w:val="18"/>
              </w:rPr>
            </w:pPr>
            <w:r w:rsidRPr="006A724C">
              <w:rPr>
                <w:sz w:val="18"/>
              </w:rPr>
              <w:t>Stories</w:t>
            </w:r>
          </w:p>
          <w:p w14:paraId="1861E043" w14:textId="77777777" w:rsidR="006A724C" w:rsidRPr="006A724C" w:rsidRDefault="006A724C" w:rsidP="006A724C">
            <w:pPr>
              <w:pStyle w:val="TableParagraph"/>
              <w:ind w:left="105" w:right="164"/>
              <w:rPr>
                <w:sz w:val="18"/>
              </w:rPr>
            </w:pPr>
            <w:r w:rsidRPr="006A724C">
              <w:rPr>
                <w:sz w:val="18"/>
              </w:rPr>
              <w:t>Rhyming songs</w:t>
            </w:r>
            <w:r w:rsidRPr="006A724C">
              <w:rPr>
                <w:spacing w:val="-12"/>
                <w:sz w:val="18"/>
              </w:rPr>
              <w:t xml:space="preserve"> </w:t>
            </w:r>
            <w:r w:rsidRPr="006A724C">
              <w:rPr>
                <w:sz w:val="18"/>
              </w:rPr>
              <w:t>and rhymes</w:t>
            </w:r>
          </w:p>
          <w:p w14:paraId="7DE5374A" w14:textId="77777777" w:rsidR="006A724C" w:rsidRPr="006A724C" w:rsidRDefault="006A724C" w:rsidP="006A724C">
            <w:pPr>
              <w:pStyle w:val="TableParagraph"/>
              <w:ind w:left="105"/>
              <w:rPr>
                <w:sz w:val="18"/>
              </w:rPr>
            </w:pPr>
            <w:r w:rsidRPr="006A724C">
              <w:rPr>
                <w:sz w:val="18"/>
              </w:rPr>
              <w:t xml:space="preserve">Names and places </w:t>
            </w:r>
          </w:p>
          <w:p w14:paraId="5D8700A0" w14:textId="77777777" w:rsidR="006A724C" w:rsidRPr="006A724C" w:rsidRDefault="006A724C" w:rsidP="006A724C">
            <w:pPr>
              <w:pStyle w:val="TableParagraph"/>
              <w:ind w:left="105"/>
              <w:rPr>
                <w:sz w:val="18"/>
              </w:rPr>
            </w:pPr>
            <w:r w:rsidRPr="006A724C">
              <w:rPr>
                <w:sz w:val="18"/>
              </w:rPr>
              <w:t>Role play – forest</w:t>
            </w:r>
          </w:p>
        </w:tc>
        <w:tc>
          <w:tcPr>
            <w:tcW w:w="2216" w:type="dxa"/>
          </w:tcPr>
          <w:p w14:paraId="1F2FE5F3" w14:textId="77777777" w:rsidR="006A724C" w:rsidRPr="006A724C" w:rsidRDefault="006A724C" w:rsidP="006A724C">
            <w:pPr>
              <w:pStyle w:val="TableParagraph"/>
              <w:spacing w:line="279" w:lineRule="exact"/>
              <w:ind w:left="106"/>
              <w:rPr>
                <w:sz w:val="18"/>
              </w:rPr>
            </w:pPr>
            <w:r w:rsidRPr="006A724C">
              <w:rPr>
                <w:sz w:val="18"/>
              </w:rPr>
              <w:t>Stories</w:t>
            </w:r>
          </w:p>
          <w:p w14:paraId="0B955D5E" w14:textId="77777777" w:rsidR="006A724C" w:rsidRPr="006A724C" w:rsidRDefault="006A724C" w:rsidP="006A724C">
            <w:pPr>
              <w:pStyle w:val="TableParagraph"/>
              <w:ind w:left="106" w:right="165"/>
              <w:rPr>
                <w:sz w:val="18"/>
              </w:rPr>
            </w:pPr>
            <w:r w:rsidRPr="006A724C">
              <w:rPr>
                <w:sz w:val="18"/>
              </w:rPr>
              <w:t>Rhyming songs</w:t>
            </w:r>
            <w:r w:rsidRPr="006A724C">
              <w:rPr>
                <w:spacing w:val="-12"/>
                <w:sz w:val="18"/>
              </w:rPr>
              <w:t xml:space="preserve"> </w:t>
            </w:r>
            <w:r w:rsidRPr="006A724C">
              <w:rPr>
                <w:sz w:val="18"/>
              </w:rPr>
              <w:t>and rhymes</w:t>
            </w:r>
          </w:p>
          <w:p w14:paraId="7C2B9A90" w14:textId="77777777" w:rsidR="006A724C" w:rsidRPr="006A724C" w:rsidRDefault="006A724C" w:rsidP="006A724C">
            <w:pPr>
              <w:pStyle w:val="TableParagraph"/>
              <w:ind w:left="106" w:right="420"/>
              <w:rPr>
                <w:sz w:val="18"/>
              </w:rPr>
            </w:pPr>
            <w:r w:rsidRPr="006A724C">
              <w:rPr>
                <w:sz w:val="18"/>
              </w:rPr>
              <w:t xml:space="preserve">Role Play – traditional home </w:t>
            </w:r>
          </w:p>
        </w:tc>
        <w:tc>
          <w:tcPr>
            <w:tcW w:w="1994" w:type="dxa"/>
          </w:tcPr>
          <w:p w14:paraId="2FD58817" w14:textId="77777777" w:rsidR="006A724C" w:rsidRPr="006A724C" w:rsidRDefault="006A724C" w:rsidP="006A724C">
            <w:pPr>
              <w:pStyle w:val="TableParagraph"/>
              <w:spacing w:line="279" w:lineRule="exact"/>
              <w:rPr>
                <w:sz w:val="18"/>
              </w:rPr>
            </w:pPr>
            <w:r w:rsidRPr="006A724C">
              <w:rPr>
                <w:sz w:val="18"/>
              </w:rPr>
              <w:t>Stories</w:t>
            </w:r>
          </w:p>
          <w:p w14:paraId="2DD2A4E9" w14:textId="77777777" w:rsidR="006A724C" w:rsidRPr="006A724C" w:rsidRDefault="006A724C" w:rsidP="006A724C">
            <w:pPr>
              <w:pStyle w:val="TableParagraph"/>
              <w:ind w:right="207"/>
              <w:rPr>
                <w:sz w:val="18"/>
              </w:rPr>
            </w:pPr>
            <w:r w:rsidRPr="006A724C">
              <w:rPr>
                <w:sz w:val="18"/>
              </w:rPr>
              <w:t>Rhyming songs</w:t>
            </w:r>
            <w:r w:rsidRPr="006A724C">
              <w:rPr>
                <w:spacing w:val="-12"/>
                <w:sz w:val="18"/>
              </w:rPr>
              <w:t xml:space="preserve"> </w:t>
            </w:r>
            <w:r w:rsidRPr="006A724C">
              <w:rPr>
                <w:sz w:val="18"/>
              </w:rPr>
              <w:t>and rhymes</w:t>
            </w:r>
          </w:p>
          <w:p w14:paraId="050D4E39" w14:textId="77777777" w:rsidR="006A724C" w:rsidRPr="006A724C" w:rsidRDefault="006A724C" w:rsidP="006A724C">
            <w:pPr>
              <w:pStyle w:val="TableParagraph"/>
              <w:ind w:right="176"/>
              <w:rPr>
                <w:sz w:val="18"/>
              </w:rPr>
            </w:pPr>
            <w:r w:rsidRPr="006A724C">
              <w:rPr>
                <w:sz w:val="18"/>
              </w:rPr>
              <w:t>Role Play – airport</w:t>
            </w:r>
          </w:p>
        </w:tc>
        <w:tc>
          <w:tcPr>
            <w:tcW w:w="2034" w:type="dxa"/>
          </w:tcPr>
          <w:p w14:paraId="6A7E906F" w14:textId="77777777" w:rsidR="006A724C" w:rsidRPr="006A724C" w:rsidRDefault="006A724C" w:rsidP="006A724C">
            <w:pPr>
              <w:pStyle w:val="TableParagraph"/>
              <w:spacing w:line="279" w:lineRule="exact"/>
              <w:ind w:left="104"/>
              <w:rPr>
                <w:sz w:val="18"/>
              </w:rPr>
            </w:pPr>
            <w:r w:rsidRPr="006A724C">
              <w:rPr>
                <w:sz w:val="18"/>
              </w:rPr>
              <w:t>Stories</w:t>
            </w:r>
          </w:p>
          <w:p w14:paraId="1477E737" w14:textId="77777777" w:rsidR="006A724C" w:rsidRPr="006A724C" w:rsidRDefault="006A724C" w:rsidP="006A724C">
            <w:pPr>
              <w:pStyle w:val="TableParagraph"/>
              <w:ind w:left="104" w:right="120"/>
              <w:rPr>
                <w:sz w:val="18"/>
              </w:rPr>
            </w:pPr>
            <w:r w:rsidRPr="006A724C">
              <w:rPr>
                <w:sz w:val="18"/>
              </w:rPr>
              <w:t>Rhyming songs</w:t>
            </w:r>
            <w:r w:rsidRPr="006A724C">
              <w:rPr>
                <w:spacing w:val="-12"/>
                <w:sz w:val="18"/>
              </w:rPr>
              <w:t xml:space="preserve"> </w:t>
            </w:r>
            <w:r w:rsidRPr="006A724C">
              <w:rPr>
                <w:sz w:val="18"/>
              </w:rPr>
              <w:t>and rhymes</w:t>
            </w:r>
          </w:p>
          <w:p w14:paraId="56EDEA3E" w14:textId="77777777" w:rsidR="006A724C" w:rsidRPr="006A724C" w:rsidRDefault="006A724C" w:rsidP="006A724C">
            <w:pPr>
              <w:pStyle w:val="TableParagraph"/>
              <w:ind w:left="104" w:right="166"/>
              <w:rPr>
                <w:sz w:val="18"/>
              </w:rPr>
            </w:pPr>
            <w:r w:rsidRPr="006A724C">
              <w:rPr>
                <w:sz w:val="18"/>
              </w:rPr>
              <w:t>Role Play – garden center</w:t>
            </w:r>
          </w:p>
          <w:p w14:paraId="00402E62" w14:textId="77777777" w:rsidR="006A724C" w:rsidRPr="006A724C" w:rsidRDefault="006A724C" w:rsidP="006A724C">
            <w:pPr>
              <w:pStyle w:val="TableParagraph"/>
              <w:spacing w:line="278" w:lineRule="exact"/>
              <w:ind w:left="104"/>
              <w:rPr>
                <w:sz w:val="18"/>
              </w:rPr>
            </w:pPr>
            <w:r w:rsidRPr="006A724C">
              <w:rPr>
                <w:sz w:val="18"/>
              </w:rPr>
              <w:t>Outdoor planting</w:t>
            </w:r>
          </w:p>
        </w:tc>
        <w:tc>
          <w:tcPr>
            <w:tcW w:w="2266" w:type="dxa"/>
          </w:tcPr>
          <w:p w14:paraId="3940219F" w14:textId="77777777" w:rsidR="006A724C" w:rsidRPr="006A724C" w:rsidRDefault="006A724C" w:rsidP="006A724C">
            <w:pPr>
              <w:pStyle w:val="TableParagraph"/>
              <w:spacing w:line="279" w:lineRule="exact"/>
              <w:rPr>
                <w:sz w:val="18"/>
              </w:rPr>
            </w:pPr>
            <w:r w:rsidRPr="006A724C">
              <w:rPr>
                <w:sz w:val="18"/>
              </w:rPr>
              <w:t>Stories</w:t>
            </w:r>
          </w:p>
          <w:p w14:paraId="6C569732" w14:textId="77777777" w:rsidR="006A724C" w:rsidRPr="006A724C" w:rsidRDefault="006A724C" w:rsidP="006A724C">
            <w:pPr>
              <w:pStyle w:val="TableParagraph"/>
              <w:ind w:right="168"/>
              <w:rPr>
                <w:sz w:val="18"/>
              </w:rPr>
            </w:pPr>
            <w:r w:rsidRPr="006A724C">
              <w:rPr>
                <w:sz w:val="18"/>
              </w:rPr>
              <w:t>Rhyming songs</w:t>
            </w:r>
            <w:r w:rsidRPr="006A724C">
              <w:rPr>
                <w:spacing w:val="-12"/>
                <w:sz w:val="18"/>
              </w:rPr>
              <w:t xml:space="preserve"> </w:t>
            </w:r>
            <w:r w:rsidRPr="006A724C">
              <w:rPr>
                <w:sz w:val="18"/>
              </w:rPr>
              <w:t>and rhymes</w:t>
            </w:r>
          </w:p>
          <w:p w14:paraId="50F33780" w14:textId="77777777" w:rsidR="006A724C" w:rsidRPr="006A724C" w:rsidRDefault="006A724C" w:rsidP="006A724C">
            <w:pPr>
              <w:pStyle w:val="TableParagraph"/>
              <w:ind w:right="214"/>
              <w:rPr>
                <w:sz w:val="18"/>
              </w:rPr>
            </w:pPr>
            <w:r w:rsidRPr="006A724C">
              <w:rPr>
                <w:sz w:val="18"/>
              </w:rPr>
              <w:t>Role Play – castle Outdoor planting</w:t>
            </w:r>
          </w:p>
        </w:tc>
        <w:tc>
          <w:tcPr>
            <w:tcW w:w="2709" w:type="dxa"/>
          </w:tcPr>
          <w:p w14:paraId="1DA4F75A" w14:textId="77777777" w:rsidR="006A724C" w:rsidRPr="006A724C" w:rsidRDefault="006A724C" w:rsidP="006A724C">
            <w:pPr>
              <w:pStyle w:val="TableParagraph"/>
              <w:spacing w:line="279" w:lineRule="exact"/>
              <w:ind w:left="102"/>
              <w:rPr>
                <w:sz w:val="18"/>
              </w:rPr>
            </w:pPr>
            <w:r w:rsidRPr="006A724C">
              <w:rPr>
                <w:sz w:val="18"/>
              </w:rPr>
              <w:t>Stories</w:t>
            </w:r>
          </w:p>
          <w:p w14:paraId="5CB206F8" w14:textId="77777777" w:rsidR="006A724C" w:rsidRPr="006A724C" w:rsidRDefault="006A724C" w:rsidP="006A724C">
            <w:pPr>
              <w:pStyle w:val="TableParagraph"/>
              <w:ind w:left="102" w:right="169"/>
              <w:rPr>
                <w:sz w:val="18"/>
              </w:rPr>
            </w:pPr>
            <w:r w:rsidRPr="006A724C">
              <w:rPr>
                <w:sz w:val="18"/>
              </w:rPr>
              <w:t>Rhyming songs</w:t>
            </w:r>
            <w:r w:rsidRPr="006A724C">
              <w:rPr>
                <w:spacing w:val="-12"/>
                <w:sz w:val="18"/>
              </w:rPr>
              <w:t xml:space="preserve"> </w:t>
            </w:r>
            <w:r w:rsidRPr="006A724C">
              <w:rPr>
                <w:sz w:val="18"/>
              </w:rPr>
              <w:t>and rhymes</w:t>
            </w:r>
          </w:p>
          <w:p w14:paraId="34C238AD" w14:textId="77777777" w:rsidR="006A724C" w:rsidRPr="006A724C" w:rsidRDefault="006A724C" w:rsidP="006A724C">
            <w:pPr>
              <w:pStyle w:val="TableParagraph"/>
              <w:ind w:left="102"/>
              <w:rPr>
                <w:sz w:val="18"/>
              </w:rPr>
            </w:pPr>
            <w:r w:rsidRPr="006A724C">
              <w:rPr>
                <w:sz w:val="18"/>
              </w:rPr>
              <w:t>Role Play –zoo/farm</w:t>
            </w:r>
          </w:p>
          <w:p w14:paraId="1A0523DC" w14:textId="77777777" w:rsidR="006A724C" w:rsidRPr="006A724C" w:rsidRDefault="006A724C" w:rsidP="006A724C">
            <w:pPr>
              <w:pStyle w:val="TableParagraph"/>
              <w:ind w:left="102"/>
              <w:rPr>
                <w:sz w:val="18"/>
              </w:rPr>
            </w:pPr>
            <w:r w:rsidRPr="006A724C">
              <w:rPr>
                <w:sz w:val="18"/>
              </w:rPr>
              <w:t>Outdoor gardening</w:t>
            </w:r>
          </w:p>
        </w:tc>
      </w:tr>
      <w:tr w:rsidR="006A724C" w:rsidRPr="006A724C" w14:paraId="275E5634" w14:textId="77777777" w:rsidTr="008545CA">
        <w:trPr>
          <w:trHeight w:val="812"/>
        </w:trPr>
        <w:tc>
          <w:tcPr>
            <w:tcW w:w="2501" w:type="dxa"/>
            <w:gridSpan w:val="2"/>
            <w:shd w:val="clear" w:color="auto" w:fill="00B050"/>
          </w:tcPr>
          <w:p w14:paraId="19CC1F85" w14:textId="77777777" w:rsidR="006A724C" w:rsidRPr="006A724C" w:rsidRDefault="006A724C" w:rsidP="006A724C">
            <w:pPr>
              <w:pStyle w:val="TableParagraph"/>
              <w:spacing w:line="389" w:lineRule="exact"/>
              <w:ind w:left="107"/>
              <w:rPr>
                <w:sz w:val="24"/>
              </w:rPr>
            </w:pPr>
            <w:r w:rsidRPr="006A724C">
              <w:rPr>
                <w:sz w:val="24"/>
              </w:rPr>
              <w:t>PD</w:t>
            </w:r>
          </w:p>
        </w:tc>
        <w:tc>
          <w:tcPr>
            <w:tcW w:w="2347" w:type="dxa"/>
          </w:tcPr>
          <w:p w14:paraId="46E1F307" w14:textId="77777777" w:rsidR="006A724C" w:rsidRPr="006A724C" w:rsidRDefault="006A724C" w:rsidP="006A724C">
            <w:pPr>
              <w:pStyle w:val="TableParagraph"/>
              <w:ind w:left="105" w:right="623"/>
              <w:rPr>
                <w:sz w:val="18"/>
              </w:rPr>
            </w:pPr>
            <w:r w:rsidRPr="006A724C">
              <w:rPr>
                <w:sz w:val="18"/>
              </w:rPr>
              <w:t xml:space="preserve">Exploring the outdoors/school hall </w:t>
            </w:r>
          </w:p>
          <w:p w14:paraId="653538D8" w14:textId="77777777" w:rsidR="006A724C" w:rsidRPr="006A724C" w:rsidRDefault="006A724C" w:rsidP="006A724C">
            <w:pPr>
              <w:pStyle w:val="TableParagraph"/>
              <w:ind w:left="105" w:right="623"/>
              <w:rPr>
                <w:sz w:val="18"/>
              </w:rPr>
            </w:pPr>
            <w:r w:rsidRPr="006A724C">
              <w:rPr>
                <w:sz w:val="18"/>
              </w:rPr>
              <w:t>Mark making</w:t>
            </w:r>
          </w:p>
        </w:tc>
        <w:tc>
          <w:tcPr>
            <w:tcW w:w="2216" w:type="dxa"/>
          </w:tcPr>
          <w:p w14:paraId="45D2A67D" w14:textId="77777777" w:rsidR="006A724C" w:rsidRPr="006A724C" w:rsidRDefault="006A724C" w:rsidP="006A724C">
            <w:pPr>
              <w:pStyle w:val="TableParagraph"/>
              <w:ind w:left="106" w:right="227"/>
              <w:rPr>
                <w:sz w:val="18"/>
              </w:rPr>
            </w:pPr>
            <w:r w:rsidRPr="006A724C">
              <w:rPr>
                <w:sz w:val="18"/>
              </w:rPr>
              <w:t>Balance and gross motor skills</w:t>
            </w:r>
          </w:p>
          <w:p w14:paraId="3D49D217" w14:textId="77777777" w:rsidR="006A724C" w:rsidRPr="006A724C" w:rsidRDefault="006A724C" w:rsidP="006A724C">
            <w:pPr>
              <w:pStyle w:val="TableParagraph"/>
              <w:spacing w:line="278" w:lineRule="exact"/>
              <w:ind w:left="106"/>
              <w:rPr>
                <w:sz w:val="18"/>
              </w:rPr>
            </w:pPr>
            <w:r w:rsidRPr="006A724C">
              <w:rPr>
                <w:sz w:val="18"/>
              </w:rPr>
              <w:t>Mark making</w:t>
            </w:r>
          </w:p>
        </w:tc>
        <w:tc>
          <w:tcPr>
            <w:tcW w:w="1994" w:type="dxa"/>
          </w:tcPr>
          <w:p w14:paraId="540D9D89" w14:textId="77777777" w:rsidR="006A724C" w:rsidRPr="006A724C" w:rsidRDefault="006A724C" w:rsidP="006A724C">
            <w:pPr>
              <w:pStyle w:val="TableParagraph"/>
              <w:ind w:right="382"/>
              <w:rPr>
                <w:sz w:val="18"/>
              </w:rPr>
            </w:pPr>
            <w:r w:rsidRPr="006A724C">
              <w:rPr>
                <w:sz w:val="18"/>
              </w:rPr>
              <w:t xml:space="preserve">Fine motor skills </w:t>
            </w:r>
          </w:p>
          <w:p w14:paraId="2961812A" w14:textId="77777777" w:rsidR="006A724C" w:rsidRPr="006A724C" w:rsidRDefault="006A724C" w:rsidP="006A724C">
            <w:pPr>
              <w:pStyle w:val="TableParagraph"/>
              <w:ind w:right="382"/>
              <w:rPr>
                <w:sz w:val="18"/>
              </w:rPr>
            </w:pPr>
            <w:r w:rsidRPr="006A724C">
              <w:rPr>
                <w:sz w:val="18"/>
              </w:rPr>
              <w:t>Mark making</w:t>
            </w:r>
          </w:p>
        </w:tc>
        <w:tc>
          <w:tcPr>
            <w:tcW w:w="2034" w:type="dxa"/>
          </w:tcPr>
          <w:p w14:paraId="1CA4ED6B" w14:textId="77777777" w:rsidR="006A724C" w:rsidRPr="006A724C" w:rsidRDefault="006A724C" w:rsidP="006A724C">
            <w:pPr>
              <w:pStyle w:val="TableParagraph"/>
              <w:ind w:left="104" w:right="295"/>
              <w:rPr>
                <w:sz w:val="18"/>
              </w:rPr>
            </w:pPr>
            <w:r w:rsidRPr="006A724C">
              <w:rPr>
                <w:sz w:val="18"/>
              </w:rPr>
              <w:t>Fine motor skills Mark making</w:t>
            </w:r>
          </w:p>
        </w:tc>
        <w:tc>
          <w:tcPr>
            <w:tcW w:w="2266" w:type="dxa"/>
          </w:tcPr>
          <w:p w14:paraId="3D727464" w14:textId="77777777" w:rsidR="0027465B" w:rsidRDefault="006A724C" w:rsidP="006A724C">
            <w:pPr>
              <w:pStyle w:val="TableParagraph"/>
              <w:ind w:right="703"/>
              <w:rPr>
                <w:sz w:val="18"/>
              </w:rPr>
            </w:pPr>
            <w:r w:rsidRPr="006A724C">
              <w:rPr>
                <w:sz w:val="18"/>
              </w:rPr>
              <w:t xml:space="preserve">Outdoor – gardening </w:t>
            </w:r>
          </w:p>
          <w:p w14:paraId="7E34EE72" w14:textId="6AE7EC3A" w:rsidR="006A724C" w:rsidRPr="006A724C" w:rsidRDefault="006A724C" w:rsidP="006A724C">
            <w:pPr>
              <w:pStyle w:val="TableParagraph"/>
              <w:ind w:right="703"/>
              <w:rPr>
                <w:sz w:val="18"/>
              </w:rPr>
            </w:pPr>
            <w:r w:rsidRPr="006A724C">
              <w:rPr>
                <w:sz w:val="18"/>
              </w:rPr>
              <w:t>Mark making</w:t>
            </w:r>
          </w:p>
        </w:tc>
        <w:tc>
          <w:tcPr>
            <w:tcW w:w="2709" w:type="dxa"/>
          </w:tcPr>
          <w:p w14:paraId="4FAC7DAE" w14:textId="77777777" w:rsidR="006A724C" w:rsidRPr="006A724C" w:rsidRDefault="006A724C" w:rsidP="006A724C">
            <w:pPr>
              <w:pStyle w:val="TableParagraph"/>
              <w:ind w:left="102" w:right="513"/>
              <w:rPr>
                <w:sz w:val="18"/>
              </w:rPr>
            </w:pPr>
            <w:r w:rsidRPr="006A724C">
              <w:rPr>
                <w:sz w:val="18"/>
              </w:rPr>
              <w:t>Following directions- treasure hunts</w:t>
            </w:r>
          </w:p>
        </w:tc>
      </w:tr>
      <w:tr w:rsidR="006A724C" w:rsidRPr="006A724C" w14:paraId="419313DD" w14:textId="77777777" w:rsidTr="008545CA">
        <w:trPr>
          <w:trHeight w:val="396"/>
        </w:trPr>
        <w:tc>
          <w:tcPr>
            <w:tcW w:w="30" w:type="dxa"/>
            <w:tcBorders>
              <w:right w:val="nil"/>
            </w:tcBorders>
            <w:shd w:val="clear" w:color="auto" w:fill="5F497A" w:themeFill="accent4" w:themeFillShade="BF"/>
          </w:tcPr>
          <w:p w14:paraId="691DC222" w14:textId="77777777" w:rsidR="006A724C" w:rsidRPr="006A724C" w:rsidRDefault="006A724C" w:rsidP="006A72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  <w:tcBorders>
              <w:left w:val="nil"/>
            </w:tcBorders>
            <w:shd w:val="clear" w:color="auto" w:fill="5F497A" w:themeFill="accent4" w:themeFillShade="BF"/>
          </w:tcPr>
          <w:p w14:paraId="35AD89DD" w14:textId="77777777" w:rsidR="006A724C" w:rsidRPr="006A724C" w:rsidRDefault="006A724C" w:rsidP="006A724C">
            <w:pPr>
              <w:pStyle w:val="TableParagraph"/>
              <w:spacing w:line="368" w:lineRule="exact"/>
              <w:ind w:left="0"/>
              <w:rPr>
                <w:sz w:val="24"/>
              </w:rPr>
            </w:pPr>
            <w:r w:rsidRPr="006A724C">
              <w:rPr>
                <w:sz w:val="24"/>
              </w:rPr>
              <w:t>Literacy</w:t>
            </w:r>
          </w:p>
        </w:tc>
        <w:tc>
          <w:tcPr>
            <w:tcW w:w="2347" w:type="dxa"/>
            <w:tcBorders>
              <w:left w:val="single" w:sz="4" w:space="0" w:color="FFFF00"/>
            </w:tcBorders>
          </w:tcPr>
          <w:p w14:paraId="649FC420" w14:textId="44606B68" w:rsidR="006A724C" w:rsidRDefault="006A724C" w:rsidP="006A724C">
            <w:pPr>
              <w:pStyle w:val="TableParagraph"/>
              <w:ind w:left="105"/>
              <w:rPr>
                <w:sz w:val="18"/>
              </w:rPr>
            </w:pPr>
            <w:r w:rsidRPr="006A724C">
              <w:rPr>
                <w:sz w:val="18"/>
              </w:rPr>
              <w:t xml:space="preserve">Phonics phase </w:t>
            </w:r>
            <w:r w:rsidR="00FB06F6">
              <w:rPr>
                <w:sz w:val="18"/>
              </w:rPr>
              <w:t>½</w:t>
            </w:r>
          </w:p>
          <w:p w14:paraId="5D8EB242" w14:textId="582A3567" w:rsidR="00FB06F6" w:rsidRPr="006A724C" w:rsidRDefault="00FB06F6" w:rsidP="00FB06F6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2216" w:type="dxa"/>
          </w:tcPr>
          <w:p w14:paraId="4659790D" w14:textId="77777777" w:rsidR="006A724C" w:rsidRPr="006A724C" w:rsidRDefault="006A724C" w:rsidP="006A724C">
            <w:pPr>
              <w:pStyle w:val="TableParagraph"/>
              <w:ind w:left="106"/>
              <w:rPr>
                <w:sz w:val="18"/>
              </w:rPr>
            </w:pPr>
            <w:r w:rsidRPr="006A724C">
              <w:rPr>
                <w:sz w:val="18"/>
              </w:rPr>
              <w:t>Phonics phase 2</w:t>
            </w:r>
          </w:p>
        </w:tc>
        <w:tc>
          <w:tcPr>
            <w:tcW w:w="1994" w:type="dxa"/>
          </w:tcPr>
          <w:p w14:paraId="7185B0DA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Phonics phase 2</w:t>
            </w:r>
          </w:p>
        </w:tc>
        <w:tc>
          <w:tcPr>
            <w:tcW w:w="2034" w:type="dxa"/>
          </w:tcPr>
          <w:p w14:paraId="30DE7FD3" w14:textId="77777777" w:rsidR="006A724C" w:rsidRPr="006A724C" w:rsidRDefault="006A724C" w:rsidP="006A724C">
            <w:pPr>
              <w:pStyle w:val="TableParagraph"/>
              <w:ind w:left="104"/>
              <w:rPr>
                <w:sz w:val="18"/>
              </w:rPr>
            </w:pPr>
            <w:r w:rsidRPr="006A724C">
              <w:rPr>
                <w:sz w:val="18"/>
              </w:rPr>
              <w:t>Phonics phase 3</w:t>
            </w:r>
          </w:p>
        </w:tc>
        <w:tc>
          <w:tcPr>
            <w:tcW w:w="2266" w:type="dxa"/>
          </w:tcPr>
          <w:p w14:paraId="62DA9964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Phonics phase 3</w:t>
            </w:r>
          </w:p>
        </w:tc>
        <w:tc>
          <w:tcPr>
            <w:tcW w:w="2709" w:type="dxa"/>
          </w:tcPr>
          <w:p w14:paraId="773B8610" w14:textId="77777777" w:rsidR="006A724C" w:rsidRPr="006A724C" w:rsidRDefault="006A724C" w:rsidP="006A724C">
            <w:pPr>
              <w:pStyle w:val="TableParagraph"/>
              <w:ind w:left="102"/>
              <w:rPr>
                <w:sz w:val="18"/>
              </w:rPr>
            </w:pPr>
            <w:r w:rsidRPr="006A724C">
              <w:rPr>
                <w:sz w:val="18"/>
              </w:rPr>
              <w:t>Phonics phase 3</w:t>
            </w:r>
          </w:p>
        </w:tc>
      </w:tr>
    </w:tbl>
    <w:p w14:paraId="426DEF75" w14:textId="29D38487" w:rsidR="00596D7C" w:rsidRDefault="006A724C" w:rsidP="006A724C">
      <w:pPr>
        <w:pStyle w:val="BodyText"/>
        <w:tabs>
          <w:tab w:val="left" w:pos="6773"/>
          <w:tab w:val="left" w:pos="7299"/>
        </w:tabs>
        <w:spacing w:before="101"/>
        <w:ind w:right="873"/>
        <w:jc w:val="center"/>
      </w:pPr>
      <w:r>
        <w:rPr>
          <w:rFonts w:ascii="Times New Roman"/>
          <w:sz w:val="20"/>
        </w:rPr>
        <w:t xml:space="preserve">            </w:t>
      </w:r>
      <w:r w:rsidR="00757447" w:rsidRPr="00D17E2A">
        <w:t>2019-2020</w:t>
      </w:r>
      <w:r w:rsidR="00DF0D16" w:rsidRPr="00D17E2A">
        <w:rPr>
          <w:spacing w:val="-3"/>
        </w:rPr>
        <w:t xml:space="preserve"> </w:t>
      </w:r>
      <w:r w:rsidR="00DF0D16" w:rsidRPr="00D17E2A">
        <w:t>Topic</w:t>
      </w:r>
      <w:r w:rsidR="00DF0D16" w:rsidRPr="00D17E2A">
        <w:rPr>
          <w:spacing w:val="-2"/>
        </w:rPr>
        <w:t xml:space="preserve"> </w:t>
      </w:r>
      <w:r w:rsidR="005D13A9" w:rsidRPr="00D17E2A">
        <w:t xml:space="preserve">Overview- </w:t>
      </w:r>
      <w:r w:rsidR="00DF0D16" w:rsidRPr="00D17E2A">
        <w:t>Early</w:t>
      </w:r>
      <w:r w:rsidR="00DF0D16" w:rsidRPr="00D17E2A">
        <w:rPr>
          <w:spacing w:val="-3"/>
        </w:rPr>
        <w:t xml:space="preserve"> </w:t>
      </w:r>
      <w:r w:rsidR="00DF0D16" w:rsidRPr="00D17E2A">
        <w:t>Years</w:t>
      </w:r>
    </w:p>
    <w:p w14:paraId="0E88441B" w14:textId="77777777" w:rsidR="00596D7C" w:rsidRDefault="00596D7C">
      <w:pPr>
        <w:pStyle w:val="BodyText"/>
        <w:spacing w:before="3"/>
        <w:rPr>
          <w:sz w:val="22"/>
        </w:rPr>
      </w:pPr>
    </w:p>
    <w:p w14:paraId="1CA9892A" w14:textId="77777777" w:rsidR="00596D7C" w:rsidRPr="006A724C" w:rsidRDefault="00596D7C">
      <w:pPr>
        <w:rPr>
          <w:sz w:val="18"/>
        </w:rPr>
        <w:sectPr w:rsidR="00596D7C" w:rsidRPr="006A724C">
          <w:type w:val="continuous"/>
          <w:pgSz w:w="16840" w:h="11910" w:orient="landscape"/>
          <w:pgMar w:top="1100" w:right="1220" w:bottom="280" w:left="12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258"/>
        <w:tblW w:w="15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653"/>
        <w:gridCol w:w="2218"/>
        <w:gridCol w:w="1634"/>
        <w:gridCol w:w="2046"/>
        <w:gridCol w:w="2002"/>
        <w:gridCol w:w="2913"/>
      </w:tblGrid>
      <w:tr w:rsidR="006A724C" w:rsidRPr="006A724C" w14:paraId="09E2A331" w14:textId="77777777" w:rsidTr="008545CA">
        <w:trPr>
          <w:trHeight w:val="2885"/>
        </w:trPr>
        <w:tc>
          <w:tcPr>
            <w:tcW w:w="2414" w:type="dxa"/>
            <w:shd w:val="clear" w:color="auto" w:fill="5F497A" w:themeFill="accent4" w:themeFillShade="BF"/>
          </w:tcPr>
          <w:p w14:paraId="2EFFE36E" w14:textId="77777777" w:rsidR="006A724C" w:rsidRPr="006A724C" w:rsidRDefault="006A724C" w:rsidP="006A72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</w:tcPr>
          <w:p w14:paraId="29C4BE44" w14:textId="77777777" w:rsidR="006A724C" w:rsidRPr="006A724C" w:rsidRDefault="006A724C" w:rsidP="006A724C">
            <w:pPr>
              <w:pStyle w:val="TableParagraph"/>
              <w:spacing w:before="1" w:line="258" w:lineRule="exact"/>
              <w:rPr>
                <w:sz w:val="18"/>
              </w:rPr>
            </w:pPr>
            <w:r w:rsidRPr="006A724C">
              <w:rPr>
                <w:sz w:val="18"/>
              </w:rPr>
              <w:t>Harry and his Bucketful of Dinosaurs Goes to School</w:t>
            </w:r>
          </w:p>
          <w:p w14:paraId="7BC3FF3B" w14:textId="77777777" w:rsidR="006A724C" w:rsidRPr="006A724C" w:rsidRDefault="006A724C" w:rsidP="006A724C">
            <w:pPr>
              <w:pStyle w:val="TableParagraph"/>
              <w:spacing w:before="1" w:line="258" w:lineRule="exact"/>
              <w:ind w:left="105"/>
              <w:rPr>
                <w:sz w:val="18"/>
              </w:rPr>
            </w:pPr>
            <w:r w:rsidRPr="006A724C">
              <w:rPr>
                <w:sz w:val="18"/>
              </w:rPr>
              <w:t>Spot Goes to School</w:t>
            </w:r>
          </w:p>
          <w:p w14:paraId="2923740B" w14:textId="77777777" w:rsidR="006A724C" w:rsidRPr="006A724C" w:rsidRDefault="006A724C" w:rsidP="006A724C">
            <w:pPr>
              <w:pStyle w:val="TableParagraph"/>
              <w:spacing w:before="1" w:line="258" w:lineRule="exact"/>
              <w:ind w:left="105"/>
              <w:rPr>
                <w:sz w:val="18"/>
              </w:rPr>
            </w:pPr>
            <w:r w:rsidRPr="006A724C">
              <w:rPr>
                <w:sz w:val="18"/>
              </w:rPr>
              <w:t>Owl Babies</w:t>
            </w:r>
          </w:p>
          <w:p w14:paraId="50279C57" w14:textId="77777777" w:rsidR="006A724C" w:rsidRPr="006A724C" w:rsidRDefault="006A724C" w:rsidP="006A724C">
            <w:pPr>
              <w:pStyle w:val="TableParagraph"/>
              <w:spacing w:before="1" w:line="258" w:lineRule="exact"/>
              <w:ind w:left="105"/>
              <w:rPr>
                <w:sz w:val="18"/>
              </w:rPr>
            </w:pPr>
            <w:r w:rsidRPr="006A724C">
              <w:rPr>
                <w:sz w:val="18"/>
              </w:rPr>
              <w:t>We’re Going On A Bear Hunt</w:t>
            </w:r>
          </w:p>
          <w:p w14:paraId="1AA5A759" w14:textId="77777777" w:rsidR="006A724C" w:rsidRPr="006A724C" w:rsidRDefault="006A724C" w:rsidP="006A724C">
            <w:pPr>
              <w:pStyle w:val="TableParagraph"/>
              <w:spacing w:before="1" w:line="258" w:lineRule="exact"/>
              <w:ind w:left="105"/>
              <w:rPr>
                <w:sz w:val="18"/>
              </w:rPr>
            </w:pPr>
            <w:r w:rsidRPr="006A724C">
              <w:rPr>
                <w:sz w:val="18"/>
              </w:rPr>
              <w:t>Brown Bear, Brown Bear, What do you see?</w:t>
            </w:r>
          </w:p>
          <w:p w14:paraId="26854A81" w14:textId="6C9B1B4D" w:rsidR="006A724C" w:rsidRPr="006A724C" w:rsidRDefault="006A724C" w:rsidP="0027465B">
            <w:pPr>
              <w:pStyle w:val="TableParagraph"/>
              <w:spacing w:before="1" w:line="258" w:lineRule="exact"/>
              <w:ind w:left="105"/>
              <w:rPr>
                <w:sz w:val="18"/>
              </w:rPr>
            </w:pPr>
            <w:r w:rsidRPr="006A724C">
              <w:rPr>
                <w:sz w:val="18"/>
              </w:rPr>
              <w:t>The Owl Who was Afraid of The Dark</w:t>
            </w:r>
          </w:p>
          <w:p w14:paraId="62880982" w14:textId="6795C7F8" w:rsidR="006A724C" w:rsidRPr="009E0671" w:rsidRDefault="00FB06F6" w:rsidP="006A724C">
            <w:pPr>
              <w:pStyle w:val="TableParagraph"/>
              <w:spacing w:before="1" w:line="258" w:lineRule="exact"/>
              <w:ind w:left="105"/>
              <w:rPr>
                <w:b/>
                <w:sz w:val="18"/>
              </w:rPr>
            </w:pPr>
            <w:r w:rsidRPr="009E0671">
              <w:rPr>
                <w:b/>
                <w:sz w:val="18"/>
              </w:rPr>
              <w:t>Keywords :</w:t>
            </w:r>
            <w:r w:rsidR="009E0671">
              <w:rPr>
                <w:b/>
                <w:sz w:val="18"/>
              </w:rPr>
              <w:t xml:space="preserve"> Mummy</w:t>
            </w:r>
            <w:r w:rsidR="0027465B">
              <w:rPr>
                <w:b/>
                <w:sz w:val="18"/>
              </w:rPr>
              <w:t>, I</w:t>
            </w:r>
            <w:r w:rsidR="009E0671">
              <w:rPr>
                <w:b/>
                <w:sz w:val="18"/>
              </w:rPr>
              <w:t xml:space="preserve"> ,scared, want , my</w:t>
            </w:r>
            <w:r w:rsidR="0027465B">
              <w:rPr>
                <w:b/>
                <w:sz w:val="18"/>
              </w:rPr>
              <w:t>, alone</w:t>
            </w:r>
            <w:r w:rsidR="009E0671">
              <w:rPr>
                <w:b/>
                <w:sz w:val="18"/>
              </w:rPr>
              <w:t xml:space="preserve"> </w:t>
            </w:r>
          </w:p>
        </w:tc>
        <w:tc>
          <w:tcPr>
            <w:tcW w:w="2218" w:type="dxa"/>
          </w:tcPr>
          <w:p w14:paraId="17E1A77B" w14:textId="77777777" w:rsidR="006A724C" w:rsidRPr="006A724C" w:rsidRDefault="006A724C" w:rsidP="006A724C">
            <w:pPr>
              <w:pStyle w:val="TableParagraph"/>
              <w:ind w:left="106" w:right="194"/>
              <w:rPr>
                <w:sz w:val="18"/>
              </w:rPr>
            </w:pPr>
            <w:r w:rsidRPr="006A724C">
              <w:rPr>
                <w:sz w:val="18"/>
              </w:rPr>
              <w:t xml:space="preserve">Fox In The Dark Now Grow </w:t>
            </w:r>
          </w:p>
          <w:p w14:paraId="46E2D8B3" w14:textId="77777777" w:rsidR="006A724C" w:rsidRPr="006A724C" w:rsidRDefault="006A724C" w:rsidP="006A724C">
            <w:pPr>
              <w:pStyle w:val="TableParagraph"/>
              <w:ind w:left="106" w:right="194"/>
              <w:rPr>
                <w:sz w:val="18"/>
              </w:rPr>
            </w:pPr>
            <w:r w:rsidRPr="006A724C">
              <w:rPr>
                <w:sz w:val="18"/>
              </w:rPr>
              <w:t xml:space="preserve">Here Comes Jack Frost Dream </w:t>
            </w:r>
          </w:p>
          <w:p w14:paraId="07A01BA7" w14:textId="77777777" w:rsidR="006A724C" w:rsidRPr="006A724C" w:rsidRDefault="006A724C" w:rsidP="006A724C">
            <w:pPr>
              <w:pStyle w:val="TableParagraph"/>
              <w:ind w:right="266"/>
              <w:rPr>
                <w:sz w:val="18"/>
              </w:rPr>
            </w:pPr>
            <w:r w:rsidRPr="006A724C">
              <w:rPr>
                <w:sz w:val="18"/>
              </w:rPr>
              <w:t xml:space="preserve">Snowflakes </w:t>
            </w:r>
          </w:p>
          <w:p w14:paraId="24519A3B" w14:textId="77777777" w:rsidR="006A724C" w:rsidRPr="006A724C" w:rsidRDefault="006A724C" w:rsidP="006A724C">
            <w:pPr>
              <w:pStyle w:val="TableParagraph"/>
              <w:ind w:right="266"/>
              <w:rPr>
                <w:sz w:val="18"/>
              </w:rPr>
            </w:pPr>
            <w:r w:rsidRPr="006A724C">
              <w:rPr>
                <w:sz w:val="18"/>
              </w:rPr>
              <w:t xml:space="preserve">New </w:t>
            </w:r>
            <w:r w:rsidRPr="006A724C">
              <w:rPr>
                <w:spacing w:val="-5"/>
                <w:sz w:val="18"/>
              </w:rPr>
              <w:t xml:space="preserve">Year </w:t>
            </w:r>
          </w:p>
          <w:p w14:paraId="699684A0" w14:textId="77777777" w:rsidR="006A724C" w:rsidRPr="006A724C" w:rsidRDefault="006A724C" w:rsidP="006A724C">
            <w:pPr>
              <w:pStyle w:val="TableParagraph"/>
              <w:spacing w:before="1"/>
              <w:ind w:left="106" w:right="723"/>
              <w:rPr>
                <w:sz w:val="18"/>
              </w:rPr>
            </w:pPr>
            <w:r w:rsidRPr="006A724C">
              <w:rPr>
                <w:sz w:val="18"/>
              </w:rPr>
              <w:t>The Winters Child</w:t>
            </w:r>
          </w:p>
        </w:tc>
        <w:tc>
          <w:tcPr>
            <w:tcW w:w="1634" w:type="dxa"/>
          </w:tcPr>
          <w:p w14:paraId="4E6ADAFF" w14:textId="77777777" w:rsidR="006A724C" w:rsidRPr="006A724C" w:rsidRDefault="006A724C" w:rsidP="006A724C">
            <w:pPr>
              <w:pStyle w:val="TableParagraph"/>
              <w:spacing w:before="1"/>
              <w:rPr>
                <w:sz w:val="18"/>
              </w:rPr>
            </w:pPr>
            <w:r w:rsidRPr="006A724C">
              <w:rPr>
                <w:sz w:val="18"/>
              </w:rPr>
              <w:t>The Train Ride</w:t>
            </w:r>
          </w:p>
          <w:p w14:paraId="74603F8D" w14:textId="77777777" w:rsidR="006A724C" w:rsidRPr="006A724C" w:rsidRDefault="006A724C" w:rsidP="006A724C">
            <w:pPr>
              <w:pStyle w:val="TableParagraph"/>
              <w:spacing w:before="1"/>
              <w:rPr>
                <w:sz w:val="18"/>
              </w:rPr>
            </w:pPr>
            <w:r w:rsidRPr="006A724C">
              <w:rPr>
                <w:sz w:val="18"/>
              </w:rPr>
              <w:t>Duck stuck in the Truck</w:t>
            </w:r>
          </w:p>
          <w:p w14:paraId="2B72F90A" w14:textId="77777777" w:rsidR="006A724C" w:rsidRPr="006A724C" w:rsidRDefault="006A724C" w:rsidP="006A724C">
            <w:pPr>
              <w:pStyle w:val="TableParagraph"/>
              <w:spacing w:before="1"/>
              <w:rPr>
                <w:sz w:val="18"/>
              </w:rPr>
            </w:pPr>
            <w:proofErr w:type="spellStart"/>
            <w:r w:rsidRPr="006A724C">
              <w:rPr>
                <w:sz w:val="18"/>
              </w:rPr>
              <w:t>Mr</w:t>
            </w:r>
            <w:proofErr w:type="spellEnd"/>
            <w:r w:rsidRPr="006A724C">
              <w:rPr>
                <w:sz w:val="18"/>
              </w:rPr>
              <w:t xml:space="preserve"> Grumpy’s Motor Car</w:t>
            </w:r>
          </w:p>
          <w:p w14:paraId="74C8AF00" w14:textId="77777777" w:rsidR="006A724C" w:rsidRPr="006A724C" w:rsidRDefault="006A724C" w:rsidP="006A724C">
            <w:pPr>
              <w:pStyle w:val="TableParagraph"/>
              <w:spacing w:before="1"/>
              <w:rPr>
                <w:sz w:val="18"/>
              </w:rPr>
            </w:pPr>
            <w:r w:rsidRPr="006A724C">
              <w:rPr>
                <w:sz w:val="18"/>
              </w:rPr>
              <w:t>All Aboard</w:t>
            </w:r>
          </w:p>
          <w:p w14:paraId="51EE7FF2" w14:textId="77777777" w:rsidR="006A724C" w:rsidRPr="006A724C" w:rsidRDefault="006A724C" w:rsidP="006A724C">
            <w:pPr>
              <w:pStyle w:val="TableParagraph"/>
              <w:spacing w:before="1"/>
              <w:rPr>
                <w:sz w:val="18"/>
              </w:rPr>
            </w:pPr>
            <w:r w:rsidRPr="006A724C">
              <w:rPr>
                <w:sz w:val="18"/>
              </w:rPr>
              <w:t>Journey</w:t>
            </w:r>
          </w:p>
          <w:p w14:paraId="45AF44F3" w14:textId="77777777" w:rsidR="006A724C" w:rsidRPr="006A724C" w:rsidRDefault="006A724C" w:rsidP="006A724C">
            <w:pPr>
              <w:pStyle w:val="TableParagraph"/>
              <w:spacing w:before="1"/>
              <w:rPr>
                <w:sz w:val="18"/>
              </w:rPr>
            </w:pPr>
            <w:r w:rsidRPr="006A724C">
              <w:rPr>
                <w:sz w:val="18"/>
              </w:rPr>
              <w:t>The Runaway Train</w:t>
            </w:r>
          </w:p>
          <w:p w14:paraId="6FF4F68A" w14:textId="77777777" w:rsidR="006A724C" w:rsidRPr="006A724C" w:rsidRDefault="006A724C" w:rsidP="006A724C">
            <w:pPr>
              <w:pStyle w:val="TableParagraph"/>
              <w:spacing w:before="1"/>
              <w:rPr>
                <w:sz w:val="18"/>
              </w:rPr>
            </w:pPr>
            <w:r w:rsidRPr="006A724C">
              <w:rPr>
                <w:sz w:val="18"/>
              </w:rPr>
              <w:t>Lost and Found</w:t>
            </w:r>
          </w:p>
          <w:p w14:paraId="0B47CFCD" w14:textId="77777777" w:rsidR="006A724C" w:rsidRPr="006A724C" w:rsidRDefault="006A724C" w:rsidP="0027465B">
            <w:pPr>
              <w:pStyle w:val="TableParagraph"/>
              <w:spacing w:before="1"/>
              <w:ind w:left="0"/>
              <w:rPr>
                <w:sz w:val="18"/>
              </w:rPr>
            </w:pPr>
          </w:p>
        </w:tc>
        <w:tc>
          <w:tcPr>
            <w:tcW w:w="2046" w:type="dxa"/>
          </w:tcPr>
          <w:p w14:paraId="5CFBB055" w14:textId="77777777" w:rsidR="006A724C" w:rsidRPr="006A724C" w:rsidRDefault="006A724C" w:rsidP="006A724C">
            <w:pPr>
              <w:pStyle w:val="TableParagraph"/>
              <w:ind w:left="104" w:right="369"/>
              <w:rPr>
                <w:sz w:val="18"/>
              </w:rPr>
            </w:pPr>
            <w:r w:rsidRPr="006A724C">
              <w:rPr>
                <w:sz w:val="18"/>
              </w:rPr>
              <w:t>Wake Me Up In Spring</w:t>
            </w:r>
          </w:p>
          <w:p w14:paraId="3EA883F2" w14:textId="77777777" w:rsidR="006A724C" w:rsidRPr="006A724C" w:rsidRDefault="006A724C" w:rsidP="006A724C"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 w:rsidRPr="006A724C">
              <w:rPr>
                <w:sz w:val="18"/>
              </w:rPr>
              <w:t xml:space="preserve">Home For A </w:t>
            </w:r>
            <w:r w:rsidRPr="006A724C">
              <w:rPr>
                <w:spacing w:val="-4"/>
                <w:sz w:val="18"/>
              </w:rPr>
              <w:t xml:space="preserve">Bunny </w:t>
            </w:r>
            <w:r w:rsidRPr="006A724C">
              <w:rPr>
                <w:sz w:val="18"/>
              </w:rPr>
              <w:t>Mud</w:t>
            </w:r>
          </w:p>
          <w:p w14:paraId="61DAB74D" w14:textId="77777777" w:rsidR="006A724C" w:rsidRPr="006A724C" w:rsidRDefault="006A724C" w:rsidP="006A724C">
            <w:pPr>
              <w:pStyle w:val="TableParagraph"/>
              <w:spacing w:line="275" w:lineRule="exact"/>
              <w:ind w:left="104"/>
              <w:rPr>
                <w:sz w:val="18"/>
              </w:rPr>
            </w:pPr>
            <w:r w:rsidRPr="006A724C">
              <w:rPr>
                <w:sz w:val="18"/>
              </w:rPr>
              <w:t>Rain</w:t>
            </w:r>
          </w:p>
          <w:p w14:paraId="1EB6DD64" w14:textId="77777777" w:rsidR="006A724C" w:rsidRPr="006A724C" w:rsidRDefault="006A724C" w:rsidP="006A724C">
            <w:pPr>
              <w:pStyle w:val="TableParagraph"/>
              <w:ind w:left="104"/>
              <w:rPr>
                <w:sz w:val="18"/>
              </w:rPr>
            </w:pPr>
            <w:r w:rsidRPr="006A724C">
              <w:rPr>
                <w:sz w:val="18"/>
              </w:rPr>
              <w:t>My Spring Robin</w:t>
            </w:r>
          </w:p>
        </w:tc>
        <w:tc>
          <w:tcPr>
            <w:tcW w:w="2002" w:type="dxa"/>
          </w:tcPr>
          <w:p w14:paraId="685805B0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Snow White</w:t>
            </w:r>
          </w:p>
          <w:p w14:paraId="13DF3244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Cinderella</w:t>
            </w:r>
          </w:p>
          <w:p w14:paraId="749821CF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Jack and the Beanstalk</w:t>
            </w:r>
          </w:p>
          <w:p w14:paraId="0B55EA81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Sleeping Beauty</w:t>
            </w:r>
          </w:p>
          <w:p w14:paraId="7A120457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Hansel and Gretel</w:t>
            </w:r>
          </w:p>
          <w:p w14:paraId="203D87A0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Beauty and the Beast</w:t>
            </w:r>
          </w:p>
          <w:p w14:paraId="7388CF14" w14:textId="77777777" w:rsidR="006A724C" w:rsidRPr="006A724C" w:rsidRDefault="006A724C" w:rsidP="006A72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3" w:type="dxa"/>
          </w:tcPr>
          <w:p w14:paraId="627D16D1" w14:textId="77777777" w:rsidR="006A724C" w:rsidRPr="006A724C" w:rsidRDefault="006A724C" w:rsidP="006A724C">
            <w:pPr>
              <w:pStyle w:val="TableParagraph"/>
              <w:ind w:left="102" w:right="657"/>
              <w:rPr>
                <w:sz w:val="18"/>
              </w:rPr>
            </w:pPr>
            <w:r w:rsidRPr="006A724C">
              <w:rPr>
                <w:sz w:val="18"/>
              </w:rPr>
              <w:t>The Very Hungry Caterpillar</w:t>
            </w:r>
          </w:p>
          <w:p w14:paraId="73E14722" w14:textId="77777777" w:rsidR="006A724C" w:rsidRPr="006A724C" w:rsidRDefault="006A724C" w:rsidP="006A724C">
            <w:pPr>
              <w:pStyle w:val="TableParagraph"/>
              <w:ind w:left="102" w:right="657"/>
              <w:rPr>
                <w:sz w:val="18"/>
              </w:rPr>
            </w:pPr>
            <w:r w:rsidRPr="006A724C">
              <w:rPr>
                <w:sz w:val="18"/>
              </w:rPr>
              <w:t>Dear Zoo</w:t>
            </w:r>
          </w:p>
          <w:p w14:paraId="2472E32E" w14:textId="77777777" w:rsidR="006A724C" w:rsidRPr="006A724C" w:rsidRDefault="006A724C" w:rsidP="006A724C">
            <w:pPr>
              <w:pStyle w:val="TableParagraph"/>
              <w:ind w:left="102" w:right="657"/>
              <w:rPr>
                <w:sz w:val="18"/>
              </w:rPr>
            </w:pPr>
            <w:r w:rsidRPr="006A724C">
              <w:rPr>
                <w:sz w:val="18"/>
              </w:rPr>
              <w:t>The Tiger Who Came to Tea</w:t>
            </w:r>
          </w:p>
          <w:p w14:paraId="6682310D" w14:textId="77777777" w:rsidR="006A724C" w:rsidRPr="006A724C" w:rsidRDefault="006A724C" w:rsidP="006A724C">
            <w:pPr>
              <w:pStyle w:val="TableParagraph"/>
              <w:ind w:left="102" w:right="657"/>
              <w:rPr>
                <w:sz w:val="18"/>
              </w:rPr>
            </w:pPr>
            <w:r w:rsidRPr="006A724C">
              <w:rPr>
                <w:sz w:val="18"/>
              </w:rPr>
              <w:t>Where the Wild Things Go</w:t>
            </w:r>
          </w:p>
          <w:p w14:paraId="2BA0BBA8" w14:textId="77777777" w:rsidR="006A724C" w:rsidRPr="006A724C" w:rsidRDefault="006A724C" w:rsidP="006A724C">
            <w:pPr>
              <w:pStyle w:val="TableParagraph"/>
              <w:ind w:left="102" w:right="657"/>
              <w:rPr>
                <w:sz w:val="18"/>
              </w:rPr>
            </w:pPr>
            <w:r w:rsidRPr="006A724C">
              <w:rPr>
                <w:sz w:val="18"/>
              </w:rPr>
              <w:t>The Rainbow Fish</w:t>
            </w:r>
          </w:p>
          <w:p w14:paraId="504BE024" w14:textId="77777777" w:rsidR="006A724C" w:rsidRPr="006A724C" w:rsidRDefault="006A724C" w:rsidP="006A724C">
            <w:pPr>
              <w:pStyle w:val="TableParagraph"/>
              <w:spacing w:line="277" w:lineRule="exact"/>
              <w:ind w:left="102"/>
              <w:rPr>
                <w:sz w:val="18"/>
              </w:rPr>
            </w:pPr>
          </w:p>
        </w:tc>
      </w:tr>
      <w:tr w:rsidR="006A724C" w:rsidRPr="006A724C" w14:paraId="6720379A" w14:textId="77777777" w:rsidTr="008545CA">
        <w:trPr>
          <w:trHeight w:val="1906"/>
        </w:trPr>
        <w:tc>
          <w:tcPr>
            <w:tcW w:w="2414" w:type="dxa"/>
            <w:shd w:val="clear" w:color="auto" w:fill="943634" w:themeFill="accent2" w:themeFillShade="BF"/>
          </w:tcPr>
          <w:p w14:paraId="569B47AC" w14:textId="77777777" w:rsidR="006A724C" w:rsidRPr="006A724C" w:rsidRDefault="006A724C" w:rsidP="006A724C">
            <w:pPr>
              <w:pStyle w:val="TableParagraph"/>
              <w:spacing w:line="389" w:lineRule="exact"/>
              <w:ind w:left="107"/>
              <w:rPr>
                <w:sz w:val="24"/>
              </w:rPr>
            </w:pPr>
            <w:r w:rsidRPr="006A724C">
              <w:rPr>
                <w:sz w:val="24"/>
              </w:rPr>
              <w:t>Mathematics</w:t>
            </w:r>
          </w:p>
        </w:tc>
        <w:tc>
          <w:tcPr>
            <w:tcW w:w="2653" w:type="dxa"/>
          </w:tcPr>
          <w:p w14:paraId="1E196628" w14:textId="77777777" w:rsidR="006A724C" w:rsidRPr="006A724C" w:rsidRDefault="006A724C" w:rsidP="006A724C">
            <w:pPr>
              <w:pStyle w:val="TableParagraph"/>
              <w:ind w:left="105" w:right="441"/>
              <w:rPr>
                <w:sz w:val="18"/>
              </w:rPr>
            </w:pPr>
            <w:r w:rsidRPr="006A724C">
              <w:rPr>
                <w:sz w:val="18"/>
              </w:rPr>
              <w:t>Baseline Numbers: counting and recognition</w:t>
            </w:r>
          </w:p>
          <w:p w14:paraId="782570B9" w14:textId="77777777" w:rsidR="0027465B" w:rsidRDefault="006A724C" w:rsidP="006A724C">
            <w:pPr>
              <w:pStyle w:val="TableParagraph"/>
              <w:spacing w:before="1"/>
              <w:ind w:left="105"/>
              <w:rPr>
                <w:sz w:val="18"/>
              </w:rPr>
            </w:pPr>
            <w:r w:rsidRPr="006A724C">
              <w:rPr>
                <w:sz w:val="18"/>
              </w:rPr>
              <w:t xml:space="preserve">Numbers: counting and recognition </w:t>
            </w:r>
          </w:p>
          <w:p w14:paraId="3B3D84E9" w14:textId="48020BC3" w:rsidR="009E0671" w:rsidRDefault="006A724C" w:rsidP="0027465B">
            <w:pPr>
              <w:pStyle w:val="TableParagraph"/>
              <w:spacing w:before="1"/>
              <w:ind w:left="105"/>
              <w:rPr>
                <w:sz w:val="18"/>
              </w:rPr>
            </w:pPr>
            <w:r w:rsidRPr="006A724C">
              <w:rPr>
                <w:sz w:val="18"/>
              </w:rPr>
              <w:t>Shape, space and measures: 2D</w:t>
            </w:r>
            <w:r w:rsidR="0027465B">
              <w:rPr>
                <w:sz w:val="18"/>
              </w:rPr>
              <w:t xml:space="preserve"> </w:t>
            </w:r>
            <w:r w:rsidR="009E0671" w:rsidRPr="006A724C">
              <w:rPr>
                <w:sz w:val="18"/>
              </w:rPr>
              <w:t>S</w:t>
            </w:r>
            <w:r w:rsidRPr="006A724C">
              <w:rPr>
                <w:sz w:val="18"/>
              </w:rPr>
              <w:t>hape</w:t>
            </w:r>
          </w:p>
          <w:p w14:paraId="34F88D96" w14:textId="514732D1" w:rsidR="009E0671" w:rsidRPr="006A724C" w:rsidRDefault="009E0671" w:rsidP="0027465B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sz w:val="18"/>
              </w:rPr>
              <w:t>Patterns seen on the feathers/leaves</w:t>
            </w:r>
          </w:p>
        </w:tc>
        <w:tc>
          <w:tcPr>
            <w:tcW w:w="2218" w:type="dxa"/>
          </w:tcPr>
          <w:p w14:paraId="3E5C8E3B" w14:textId="77777777" w:rsidR="006A724C" w:rsidRPr="006A724C" w:rsidRDefault="006A724C" w:rsidP="006A724C">
            <w:pPr>
              <w:pStyle w:val="TableParagraph"/>
              <w:ind w:left="106"/>
              <w:rPr>
                <w:sz w:val="18"/>
              </w:rPr>
            </w:pPr>
            <w:r w:rsidRPr="006A724C">
              <w:rPr>
                <w:sz w:val="18"/>
              </w:rPr>
              <w:t>Shape, space and measures: money Numbers: addition and subtraction</w:t>
            </w:r>
          </w:p>
        </w:tc>
        <w:tc>
          <w:tcPr>
            <w:tcW w:w="1634" w:type="dxa"/>
          </w:tcPr>
          <w:p w14:paraId="7FC945FF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Numbers: counting and recognition Shape, space and measures: size, weight and capacity</w:t>
            </w:r>
          </w:p>
        </w:tc>
        <w:tc>
          <w:tcPr>
            <w:tcW w:w="2046" w:type="dxa"/>
          </w:tcPr>
          <w:p w14:paraId="678F3C4C" w14:textId="77777777" w:rsidR="006A724C" w:rsidRPr="006A724C" w:rsidRDefault="006A724C" w:rsidP="006A724C">
            <w:pPr>
              <w:pStyle w:val="TableParagraph"/>
              <w:ind w:left="104" w:right="117"/>
              <w:rPr>
                <w:sz w:val="18"/>
              </w:rPr>
            </w:pPr>
            <w:r w:rsidRPr="006A724C">
              <w:rPr>
                <w:sz w:val="18"/>
              </w:rPr>
              <w:t>Numbers: addition and subtraction Shape, space and measures: time Shape, space and measures: 3D shape</w:t>
            </w:r>
          </w:p>
        </w:tc>
        <w:tc>
          <w:tcPr>
            <w:tcW w:w="2002" w:type="dxa"/>
          </w:tcPr>
          <w:p w14:paraId="7D0928C4" w14:textId="77777777" w:rsidR="006A724C" w:rsidRPr="006A724C" w:rsidRDefault="006A724C" w:rsidP="006A724C">
            <w:pPr>
              <w:pStyle w:val="TableParagraph"/>
              <w:rPr>
                <w:sz w:val="18"/>
              </w:rPr>
            </w:pPr>
            <w:r w:rsidRPr="006A724C">
              <w:rPr>
                <w:sz w:val="18"/>
              </w:rPr>
              <w:t>Numbers: counting and recognition Numbers: addition and subtraction</w:t>
            </w:r>
          </w:p>
        </w:tc>
        <w:tc>
          <w:tcPr>
            <w:tcW w:w="2913" w:type="dxa"/>
          </w:tcPr>
          <w:p w14:paraId="636DDC64" w14:textId="77777777" w:rsidR="006A724C" w:rsidRPr="006A724C" w:rsidRDefault="006A724C" w:rsidP="006A724C">
            <w:pPr>
              <w:pStyle w:val="TableParagraph"/>
              <w:ind w:left="102" w:right="153"/>
              <w:rPr>
                <w:sz w:val="18"/>
              </w:rPr>
            </w:pPr>
            <w:r w:rsidRPr="006A724C">
              <w:rPr>
                <w:sz w:val="18"/>
              </w:rPr>
              <w:t xml:space="preserve">Numbers: doubling and halving </w:t>
            </w:r>
          </w:p>
          <w:p w14:paraId="08ACC578" w14:textId="77777777" w:rsidR="006A724C" w:rsidRPr="006A724C" w:rsidRDefault="006A724C" w:rsidP="006A724C">
            <w:pPr>
              <w:pStyle w:val="TableParagraph"/>
              <w:ind w:left="102" w:right="153"/>
              <w:rPr>
                <w:sz w:val="18"/>
              </w:rPr>
            </w:pPr>
            <w:r w:rsidRPr="006A724C">
              <w:rPr>
                <w:sz w:val="18"/>
              </w:rPr>
              <w:t>Shape, space and measures: position and distance</w:t>
            </w:r>
          </w:p>
        </w:tc>
      </w:tr>
      <w:tr w:rsidR="006A724C" w:rsidRPr="006A724C" w14:paraId="14C0BE36" w14:textId="77777777" w:rsidTr="008545CA">
        <w:trPr>
          <w:trHeight w:val="1232"/>
        </w:trPr>
        <w:tc>
          <w:tcPr>
            <w:tcW w:w="2414" w:type="dxa"/>
            <w:shd w:val="clear" w:color="auto" w:fill="948A54" w:themeFill="background2" w:themeFillShade="80"/>
          </w:tcPr>
          <w:p w14:paraId="5A01F2D3" w14:textId="77777777" w:rsidR="006A724C" w:rsidRPr="006A724C" w:rsidRDefault="006A724C" w:rsidP="006A724C">
            <w:pPr>
              <w:pStyle w:val="TableParagraph"/>
              <w:ind w:left="107" w:right="81"/>
              <w:rPr>
                <w:sz w:val="24"/>
              </w:rPr>
            </w:pPr>
            <w:r w:rsidRPr="006A724C">
              <w:rPr>
                <w:sz w:val="24"/>
              </w:rPr>
              <w:t>Understanding the World</w:t>
            </w:r>
          </w:p>
        </w:tc>
        <w:tc>
          <w:tcPr>
            <w:tcW w:w="2653" w:type="dxa"/>
          </w:tcPr>
          <w:p w14:paraId="17CD675D" w14:textId="77777777" w:rsidR="006A724C" w:rsidRPr="006A724C" w:rsidRDefault="006A724C" w:rsidP="006A724C">
            <w:pPr>
              <w:pStyle w:val="TableParagraph"/>
              <w:spacing w:line="279" w:lineRule="exact"/>
              <w:ind w:left="105"/>
              <w:rPr>
                <w:sz w:val="18"/>
              </w:rPr>
            </w:pPr>
            <w:r w:rsidRPr="006A724C">
              <w:rPr>
                <w:sz w:val="18"/>
              </w:rPr>
              <w:t>Harvest</w:t>
            </w:r>
          </w:p>
          <w:p w14:paraId="3E03250A" w14:textId="77777777" w:rsidR="006A724C" w:rsidRPr="006A724C" w:rsidRDefault="006A724C" w:rsidP="006A724C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 w:rsidRPr="006A724C">
              <w:rPr>
                <w:sz w:val="18"/>
              </w:rPr>
              <w:t>Autumn leaves and change</w:t>
            </w:r>
          </w:p>
          <w:p w14:paraId="19B0CAB3" w14:textId="77777777" w:rsidR="006A724C" w:rsidRPr="006A724C" w:rsidRDefault="006A724C" w:rsidP="006A724C">
            <w:pPr>
              <w:pStyle w:val="TableParagraph"/>
              <w:ind w:left="105" w:right="441"/>
              <w:rPr>
                <w:w w:val="95"/>
                <w:sz w:val="18"/>
              </w:rPr>
            </w:pPr>
            <w:r w:rsidRPr="006A724C">
              <w:rPr>
                <w:sz w:val="18"/>
              </w:rPr>
              <w:t xml:space="preserve">Animals </w:t>
            </w:r>
            <w:r w:rsidRPr="006A724C">
              <w:rPr>
                <w:w w:val="95"/>
                <w:sz w:val="18"/>
              </w:rPr>
              <w:t>Hibernating</w:t>
            </w:r>
          </w:p>
          <w:p w14:paraId="2E5CF53E" w14:textId="77777777" w:rsidR="006A724C" w:rsidRPr="006A724C" w:rsidRDefault="006A724C" w:rsidP="006A724C">
            <w:pPr>
              <w:pStyle w:val="TableParagraph"/>
              <w:ind w:left="105" w:right="441"/>
              <w:rPr>
                <w:sz w:val="18"/>
              </w:rPr>
            </w:pPr>
            <w:r w:rsidRPr="006A724C">
              <w:rPr>
                <w:w w:val="95"/>
                <w:sz w:val="18"/>
              </w:rPr>
              <w:t>Light and Dark</w:t>
            </w:r>
          </w:p>
        </w:tc>
        <w:tc>
          <w:tcPr>
            <w:tcW w:w="2218" w:type="dxa"/>
          </w:tcPr>
          <w:p w14:paraId="3F39188D" w14:textId="77777777" w:rsidR="006A724C" w:rsidRPr="006A724C" w:rsidRDefault="006A724C" w:rsidP="006A724C">
            <w:pPr>
              <w:pStyle w:val="TableParagraph"/>
              <w:ind w:right="624"/>
              <w:rPr>
                <w:sz w:val="18"/>
              </w:rPr>
            </w:pPr>
            <w:r>
              <w:rPr>
                <w:sz w:val="18"/>
              </w:rPr>
              <w:t xml:space="preserve">Exploring </w:t>
            </w:r>
            <w:r w:rsidRPr="006A724C">
              <w:rPr>
                <w:spacing w:val="-3"/>
                <w:sz w:val="18"/>
              </w:rPr>
              <w:t xml:space="preserve">cold </w:t>
            </w:r>
            <w:r w:rsidRPr="006A724C">
              <w:rPr>
                <w:sz w:val="18"/>
              </w:rPr>
              <w:t xml:space="preserve">countries </w:t>
            </w:r>
          </w:p>
          <w:p w14:paraId="0C6FA893" w14:textId="77777777" w:rsidR="006A724C" w:rsidRPr="006A724C" w:rsidRDefault="006A724C" w:rsidP="006A724C">
            <w:pPr>
              <w:pStyle w:val="TableParagraph"/>
              <w:ind w:right="624"/>
              <w:rPr>
                <w:sz w:val="18"/>
              </w:rPr>
            </w:pPr>
            <w:r w:rsidRPr="006A724C">
              <w:rPr>
                <w:sz w:val="18"/>
              </w:rPr>
              <w:t>How</w:t>
            </w:r>
            <w:r w:rsidRPr="006A724C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 w:rsidRPr="006A724C">
              <w:rPr>
                <w:sz w:val="18"/>
              </w:rPr>
              <w:t>people</w:t>
            </w:r>
          </w:p>
          <w:p w14:paraId="32A2D097" w14:textId="77777777" w:rsidR="006A724C" w:rsidRPr="006A724C" w:rsidRDefault="006A724C" w:rsidP="006A724C">
            <w:pPr>
              <w:pStyle w:val="TableParagraph"/>
              <w:ind w:left="106" w:right="596"/>
              <w:rPr>
                <w:sz w:val="18"/>
              </w:rPr>
            </w:pPr>
            <w:r w:rsidRPr="006A724C">
              <w:rPr>
                <w:sz w:val="18"/>
              </w:rPr>
              <w:t>survive in Winter</w:t>
            </w:r>
          </w:p>
        </w:tc>
        <w:tc>
          <w:tcPr>
            <w:tcW w:w="1634" w:type="dxa"/>
          </w:tcPr>
          <w:p w14:paraId="2B290BBF" w14:textId="77777777" w:rsidR="006A724C" w:rsidRPr="006A724C" w:rsidRDefault="006A724C" w:rsidP="006A724C">
            <w:pPr>
              <w:pStyle w:val="TableParagraph"/>
              <w:ind w:left="102" w:right="243"/>
              <w:rPr>
                <w:sz w:val="18"/>
              </w:rPr>
            </w:pPr>
            <w:r w:rsidRPr="006A724C">
              <w:rPr>
                <w:sz w:val="18"/>
              </w:rPr>
              <w:t>Exploring hot countries and life styles</w:t>
            </w:r>
          </w:p>
          <w:p w14:paraId="60B45E86" w14:textId="77777777" w:rsidR="006A724C" w:rsidRPr="006A724C" w:rsidRDefault="006A724C" w:rsidP="006A724C">
            <w:pPr>
              <w:pStyle w:val="TableParagraph"/>
              <w:spacing w:before="1"/>
              <w:rPr>
                <w:sz w:val="18"/>
              </w:rPr>
            </w:pPr>
            <w:r w:rsidRPr="006A724C">
              <w:rPr>
                <w:sz w:val="18"/>
              </w:rPr>
              <w:t>Comparing localities – coast and town</w:t>
            </w:r>
          </w:p>
        </w:tc>
        <w:tc>
          <w:tcPr>
            <w:tcW w:w="2046" w:type="dxa"/>
          </w:tcPr>
          <w:p w14:paraId="029B271B" w14:textId="77777777" w:rsidR="006A724C" w:rsidRPr="006A724C" w:rsidRDefault="006A724C" w:rsidP="006A724C">
            <w:pPr>
              <w:pStyle w:val="TableParagraph"/>
              <w:ind w:left="104"/>
              <w:rPr>
                <w:sz w:val="18"/>
              </w:rPr>
            </w:pPr>
            <w:r w:rsidRPr="006A724C">
              <w:rPr>
                <w:sz w:val="18"/>
              </w:rPr>
              <w:t>Exploring weather What makes a rainbow?</w:t>
            </w:r>
          </w:p>
          <w:p w14:paraId="1537E3EB" w14:textId="77777777" w:rsidR="006A724C" w:rsidRPr="006A724C" w:rsidRDefault="006A724C" w:rsidP="006A724C">
            <w:pPr>
              <w:pStyle w:val="TableParagraph"/>
              <w:spacing w:before="1"/>
              <w:ind w:left="104"/>
              <w:rPr>
                <w:sz w:val="18"/>
              </w:rPr>
            </w:pPr>
            <w:r w:rsidRPr="006A724C">
              <w:rPr>
                <w:sz w:val="18"/>
              </w:rPr>
              <w:t>Weather and seasons</w:t>
            </w:r>
          </w:p>
          <w:p w14:paraId="1C2F6F30" w14:textId="77777777" w:rsidR="006A724C" w:rsidRPr="006A724C" w:rsidRDefault="006A724C" w:rsidP="006A724C">
            <w:pPr>
              <w:pStyle w:val="TableParagraph"/>
              <w:spacing w:before="1"/>
              <w:ind w:left="104"/>
              <w:rPr>
                <w:sz w:val="18"/>
              </w:rPr>
            </w:pPr>
            <w:r w:rsidRPr="006A724C">
              <w:rPr>
                <w:sz w:val="18"/>
              </w:rPr>
              <w:t>Pattern and change</w:t>
            </w:r>
          </w:p>
        </w:tc>
        <w:tc>
          <w:tcPr>
            <w:tcW w:w="2002" w:type="dxa"/>
          </w:tcPr>
          <w:p w14:paraId="62C9537C" w14:textId="77777777" w:rsidR="006A724C" w:rsidRPr="006A724C" w:rsidRDefault="006A724C" w:rsidP="006A724C">
            <w:pPr>
              <w:pStyle w:val="TableParagraph"/>
              <w:ind w:right="122"/>
              <w:rPr>
                <w:sz w:val="18"/>
              </w:rPr>
            </w:pPr>
            <w:r w:rsidRPr="006A724C">
              <w:rPr>
                <w:sz w:val="18"/>
              </w:rPr>
              <w:t>Change and growth Lifecycles</w:t>
            </w:r>
          </w:p>
          <w:p w14:paraId="6094AE16" w14:textId="77777777" w:rsidR="006A724C" w:rsidRPr="006A724C" w:rsidRDefault="006A724C" w:rsidP="006A724C">
            <w:pPr>
              <w:pStyle w:val="TableParagraph"/>
              <w:spacing w:before="2"/>
              <w:rPr>
                <w:sz w:val="18"/>
              </w:rPr>
            </w:pPr>
            <w:r w:rsidRPr="006A724C">
              <w:rPr>
                <w:sz w:val="18"/>
              </w:rPr>
              <w:t>Pattern and change</w:t>
            </w:r>
          </w:p>
        </w:tc>
        <w:tc>
          <w:tcPr>
            <w:tcW w:w="2913" w:type="dxa"/>
          </w:tcPr>
          <w:p w14:paraId="42E76D5D" w14:textId="77777777" w:rsidR="006A724C" w:rsidRPr="006A724C" w:rsidRDefault="006A724C" w:rsidP="006A724C">
            <w:pPr>
              <w:pStyle w:val="TableParagraph"/>
              <w:spacing w:before="1"/>
              <w:ind w:left="102" w:right="337"/>
              <w:rPr>
                <w:sz w:val="18"/>
              </w:rPr>
            </w:pPr>
            <w:r w:rsidRPr="006A724C">
              <w:rPr>
                <w:sz w:val="18"/>
              </w:rPr>
              <w:t xml:space="preserve">Animal Lifecycles </w:t>
            </w:r>
          </w:p>
          <w:p w14:paraId="435B6DCA" w14:textId="77777777" w:rsidR="006A724C" w:rsidRPr="006A724C" w:rsidRDefault="006A724C" w:rsidP="006A724C">
            <w:pPr>
              <w:pStyle w:val="TableParagraph"/>
              <w:spacing w:before="1"/>
              <w:ind w:left="102" w:right="337"/>
              <w:rPr>
                <w:sz w:val="18"/>
              </w:rPr>
            </w:pPr>
            <w:r w:rsidRPr="006A724C">
              <w:rPr>
                <w:sz w:val="18"/>
              </w:rPr>
              <w:t>Fiction books</w:t>
            </w:r>
          </w:p>
          <w:p w14:paraId="258FB287" w14:textId="77777777" w:rsidR="006A724C" w:rsidRPr="006A724C" w:rsidRDefault="006A724C" w:rsidP="006A724C">
            <w:pPr>
              <w:pStyle w:val="TableParagraph"/>
              <w:spacing w:before="1"/>
              <w:ind w:left="102" w:right="337"/>
              <w:rPr>
                <w:sz w:val="18"/>
              </w:rPr>
            </w:pPr>
            <w:r w:rsidRPr="006A724C">
              <w:rPr>
                <w:sz w:val="18"/>
              </w:rPr>
              <w:t>Using the internet to find information</w:t>
            </w:r>
          </w:p>
        </w:tc>
      </w:tr>
      <w:tr w:rsidR="006A724C" w:rsidRPr="006A724C" w14:paraId="702FB6AF" w14:textId="77777777" w:rsidTr="008545CA">
        <w:trPr>
          <w:trHeight w:val="1067"/>
        </w:trPr>
        <w:tc>
          <w:tcPr>
            <w:tcW w:w="2414" w:type="dxa"/>
            <w:shd w:val="clear" w:color="auto" w:fill="FF3399"/>
          </w:tcPr>
          <w:p w14:paraId="414DD6F0" w14:textId="77777777" w:rsidR="006A724C" w:rsidRPr="006A724C" w:rsidRDefault="006A724C" w:rsidP="006A724C">
            <w:pPr>
              <w:pStyle w:val="TableParagraph"/>
              <w:ind w:left="107" w:right="159"/>
              <w:rPr>
                <w:sz w:val="24"/>
              </w:rPr>
            </w:pPr>
            <w:r w:rsidRPr="006A724C">
              <w:rPr>
                <w:sz w:val="24"/>
              </w:rPr>
              <w:t>Expressive Arts &amp; Design</w:t>
            </w:r>
          </w:p>
        </w:tc>
        <w:tc>
          <w:tcPr>
            <w:tcW w:w="2653" w:type="dxa"/>
          </w:tcPr>
          <w:p w14:paraId="623B8D4D" w14:textId="77777777" w:rsidR="006A724C" w:rsidRPr="006A724C" w:rsidRDefault="006A724C" w:rsidP="006A724C">
            <w:pPr>
              <w:pStyle w:val="TableParagraph"/>
              <w:spacing w:line="242" w:lineRule="auto"/>
              <w:ind w:left="105" w:right="428"/>
              <w:rPr>
                <w:sz w:val="18"/>
              </w:rPr>
            </w:pPr>
            <w:r w:rsidRPr="006A724C">
              <w:rPr>
                <w:sz w:val="18"/>
              </w:rPr>
              <w:t xml:space="preserve">Autumn colors </w:t>
            </w:r>
          </w:p>
          <w:p w14:paraId="21A8B431" w14:textId="77777777" w:rsidR="006A724C" w:rsidRPr="006A724C" w:rsidRDefault="006A724C" w:rsidP="006A724C">
            <w:pPr>
              <w:pStyle w:val="TableParagraph"/>
              <w:spacing w:line="242" w:lineRule="auto"/>
              <w:ind w:left="105" w:right="428"/>
              <w:rPr>
                <w:sz w:val="18"/>
              </w:rPr>
            </w:pPr>
            <w:r w:rsidRPr="006A724C">
              <w:rPr>
                <w:sz w:val="18"/>
              </w:rPr>
              <w:t>Leaf</w:t>
            </w:r>
            <w:r w:rsidRPr="006A724C">
              <w:rPr>
                <w:spacing w:val="-20"/>
                <w:sz w:val="18"/>
              </w:rPr>
              <w:t xml:space="preserve"> </w:t>
            </w:r>
            <w:r w:rsidRPr="006A724C">
              <w:rPr>
                <w:sz w:val="18"/>
              </w:rPr>
              <w:t>printing</w:t>
            </w:r>
          </w:p>
          <w:p w14:paraId="601580E2" w14:textId="77777777" w:rsidR="006A724C" w:rsidRPr="006A724C" w:rsidRDefault="006A724C" w:rsidP="006A724C">
            <w:pPr>
              <w:pStyle w:val="TableParagraph"/>
              <w:spacing w:line="242" w:lineRule="auto"/>
              <w:ind w:right="428"/>
              <w:rPr>
                <w:sz w:val="18"/>
              </w:rPr>
            </w:pPr>
            <w:r w:rsidRPr="006A724C">
              <w:rPr>
                <w:sz w:val="18"/>
              </w:rPr>
              <w:t>Making own owl babies- painting</w:t>
            </w:r>
          </w:p>
          <w:p w14:paraId="33FE4A13" w14:textId="77777777" w:rsidR="006A724C" w:rsidRPr="006A724C" w:rsidRDefault="006A724C" w:rsidP="006A724C">
            <w:pPr>
              <w:pStyle w:val="TableParagraph"/>
              <w:spacing w:line="242" w:lineRule="auto"/>
              <w:ind w:right="428"/>
              <w:rPr>
                <w:sz w:val="18"/>
              </w:rPr>
            </w:pPr>
            <w:r w:rsidRPr="006A724C">
              <w:rPr>
                <w:sz w:val="18"/>
              </w:rPr>
              <w:t>Re-acting the Bear Hunt- bear painting</w:t>
            </w:r>
          </w:p>
          <w:p w14:paraId="3D6C8AED" w14:textId="77777777" w:rsidR="006A724C" w:rsidRPr="006A724C" w:rsidRDefault="006A724C" w:rsidP="006A724C">
            <w:pPr>
              <w:pStyle w:val="TableParagraph"/>
              <w:spacing w:line="254" w:lineRule="exact"/>
              <w:rPr>
                <w:sz w:val="18"/>
              </w:rPr>
            </w:pPr>
            <w:r w:rsidRPr="006A724C">
              <w:rPr>
                <w:sz w:val="18"/>
              </w:rPr>
              <w:t>Individual portraits</w:t>
            </w:r>
          </w:p>
        </w:tc>
        <w:tc>
          <w:tcPr>
            <w:tcW w:w="2218" w:type="dxa"/>
          </w:tcPr>
          <w:p w14:paraId="081A7FA4" w14:textId="77777777" w:rsidR="006A724C" w:rsidRPr="006A724C" w:rsidRDefault="006A724C" w:rsidP="006A724C">
            <w:pPr>
              <w:pStyle w:val="TableParagraph"/>
              <w:spacing w:line="258" w:lineRule="exact"/>
              <w:ind w:left="106"/>
              <w:rPr>
                <w:sz w:val="18"/>
              </w:rPr>
            </w:pPr>
            <w:r w:rsidRPr="006A724C">
              <w:rPr>
                <w:sz w:val="18"/>
              </w:rPr>
              <w:t>Decorating flags</w:t>
            </w:r>
          </w:p>
          <w:p w14:paraId="7B9F6C60" w14:textId="77777777" w:rsidR="006A724C" w:rsidRPr="006A724C" w:rsidRDefault="006A724C" w:rsidP="006A724C">
            <w:pPr>
              <w:pStyle w:val="TableParagraph"/>
              <w:spacing w:line="258" w:lineRule="exact"/>
              <w:ind w:left="106"/>
              <w:rPr>
                <w:sz w:val="18"/>
              </w:rPr>
            </w:pPr>
            <w:r w:rsidRPr="006A724C">
              <w:rPr>
                <w:sz w:val="18"/>
              </w:rPr>
              <w:t>Dressing up</w:t>
            </w:r>
          </w:p>
          <w:p w14:paraId="2E0D88C0" w14:textId="77777777" w:rsidR="006A724C" w:rsidRPr="006A724C" w:rsidRDefault="006A724C" w:rsidP="006A724C">
            <w:pPr>
              <w:pStyle w:val="TableParagraph"/>
              <w:spacing w:line="258" w:lineRule="exact"/>
              <w:ind w:left="106"/>
              <w:rPr>
                <w:sz w:val="18"/>
              </w:rPr>
            </w:pPr>
          </w:p>
        </w:tc>
        <w:tc>
          <w:tcPr>
            <w:tcW w:w="1634" w:type="dxa"/>
          </w:tcPr>
          <w:p w14:paraId="5843FA8D" w14:textId="77777777" w:rsidR="006A724C" w:rsidRPr="006A724C" w:rsidRDefault="006A724C" w:rsidP="006A724C">
            <w:pPr>
              <w:pStyle w:val="TableParagraph"/>
              <w:spacing w:line="254" w:lineRule="exact"/>
              <w:ind w:left="0"/>
              <w:rPr>
                <w:sz w:val="18"/>
              </w:rPr>
            </w:pPr>
            <w:r w:rsidRPr="006A724C">
              <w:rPr>
                <w:sz w:val="18"/>
              </w:rPr>
              <w:t>Junk modelling models of transport</w:t>
            </w:r>
          </w:p>
        </w:tc>
        <w:tc>
          <w:tcPr>
            <w:tcW w:w="2046" w:type="dxa"/>
          </w:tcPr>
          <w:p w14:paraId="42EFD408" w14:textId="77777777" w:rsidR="006A724C" w:rsidRPr="006A724C" w:rsidRDefault="006A724C" w:rsidP="006A724C">
            <w:pPr>
              <w:pStyle w:val="TableParagraph"/>
              <w:spacing w:line="242" w:lineRule="auto"/>
              <w:ind w:left="104" w:right="254"/>
              <w:rPr>
                <w:sz w:val="18"/>
              </w:rPr>
            </w:pPr>
            <w:r w:rsidRPr="006A724C">
              <w:rPr>
                <w:sz w:val="18"/>
              </w:rPr>
              <w:t>Rainbow pictures Color mixing</w:t>
            </w:r>
          </w:p>
          <w:p w14:paraId="05A60476" w14:textId="77777777" w:rsidR="006A724C" w:rsidRPr="006A724C" w:rsidRDefault="006A724C" w:rsidP="006A724C">
            <w:pPr>
              <w:pStyle w:val="TableParagraph"/>
              <w:spacing w:line="242" w:lineRule="auto"/>
              <w:ind w:left="104" w:right="254"/>
              <w:rPr>
                <w:sz w:val="18"/>
              </w:rPr>
            </w:pPr>
            <w:r w:rsidRPr="006A724C">
              <w:rPr>
                <w:sz w:val="18"/>
              </w:rPr>
              <w:t>Warm colors</w:t>
            </w:r>
          </w:p>
          <w:p w14:paraId="4D05D644" w14:textId="77777777" w:rsidR="006A724C" w:rsidRPr="006A724C" w:rsidRDefault="006A724C" w:rsidP="006A724C">
            <w:pPr>
              <w:pStyle w:val="TableParagraph"/>
              <w:spacing w:line="242" w:lineRule="auto"/>
              <w:ind w:left="104" w:right="254"/>
              <w:rPr>
                <w:sz w:val="18"/>
              </w:rPr>
            </w:pPr>
            <w:r w:rsidRPr="006A724C">
              <w:rPr>
                <w:sz w:val="18"/>
              </w:rPr>
              <w:t>Collage flowers</w:t>
            </w:r>
          </w:p>
        </w:tc>
        <w:tc>
          <w:tcPr>
            <w:tcW w:w="2002" w:type="dxa"/>
          </w:tcPr>
          <w:p w14:paraId="73F9DFC4" w14:textId="77777777" w:rsidR="006A724C" w:rsidRPr="006A724C" w:rsidRDefault="006A724C" w:rsidP="006A724C">
            <w:pPr>
              <w:pStyle w:val="TableParagraph"/>
              <w:spacing w:line="254" w:lineRule="exact"/>
              <w:rPr>
                <w:sz w:val="18"/>
              </w:rPr>
            </w:pPr>
            <w:r w:rsidRPr="006A724C">
              <w:rPr>
                <w:sz w:val="18"/>
              </w:rPr>
              <w:t>Creating character masks</w:t>
            </w:r>
          </w:p>
          <w:p w14:paraId="540A6613" w14:textId="77777777" w:rsidR="006A724C" w:rsidRPr="006A724C" w:rsidRDefault="006A724C" w:rsidP="006A724C">
            <w:pPr>
              <w:pStyle w:val="TableParagraph"/>
              <w:spacing w:line="254" w:lineRule="exact"/>
              <w:rPr>
                <w:sz w:val="18"/>
              </w:rPr>
            </w:pPr>
          </w:p>
        </w:tc>
        <w:tc>
          <w:tcPr>
            <w:tcW w:w="2913" w:type="dxa"/>
          </w:tcPr>
          <w:p w14:paraId="2DFADB1E" w14:textId="77777777" w:rsidR="006A724C" w:rsidRPr="006A724C" w:rsidRDefault="006A724C" w:rsidP="006A724C">
            <w:pPr>
              <w:pStyle w:val="TableParagraph"/>
              <w:spacing w:line="254" w:lineRule="exact"/>
              <w:ind w:left="102"/>
              <w:rPr>
                <w:sz w:val="18"/>
              </w:rPr>
            </w:pPr>
            <w:r w:rsidRPr="006A724C">
              <w:rPr>
                <w:sz w:val="18"/>
              </w:rPr>
              <w:t>Animal Mask</w:t>
            </w:r>
          </w:p>
          <w:p w14:paraId="0BB4DD2D" w14:textId="77777777" w:rsidR="006A724C" w:rsidRPr="006A724C" w:rsidRDefault="006A724C" w:rsidP="006A724C">
            <w:pPr>
              <w:pStyle w:val="TableParagraph"/>
              <w:spacing w:line="254" w:lineRule="exact"/>
              <w:ind w:left="102"/>
              <w:rPr>
                <w:sz w:val="18"/>
              </w:rPr>
            </w:pPr>
            <w:r w:rsidRPr="006A724C">
              <w:rPr>
                <w:sz w:val="18"/>
              </w:rPr>
              <w:t>Animal collages using different art materials</w:t>
            </w:r>
          </w:p>
          <w:p w14:paraId="3495C191" w14:textId="77777777" w:rsidR="006A724C" w:rsidRPr="006A724C" w:rsidRDefault="006A724C" w:rsidP="006A724C">
            <w:pPr>
              <w:pStyle w:val="TableParagraph"/>
              <w:spacing w:line="254" w:lineRule="exact"/>
              <w:ind w:left="102"/>
              <w:rPr>
                <w:sz w:val="18"/>
              </w:rPr>
            </w:pPr>
            <w:r w:rsidRPr="006A724C">
              <w:rPr>
                <w:sz w:val="18"/>
              </w:rPr>
              <w:t>Painting</w:t>
            </w:r>
          </w:p>
        </w:tc>
      </w:tr>
      <w:tr w:rsidR="006A724C" w:rsidRPr="006A724C" w14:paraId="2F802572" w14:textId="77777777" w:rsidTr="008545CA">
        <w:trPr>
          <w:trHeight w:val="1276"/>
        </w:trPr>
        <w:tc>
          <w:tcPr>
            <w:tcW w:w="2414" w:type="dxa"/>
            <w:shd w:val="clear" w:color="auto" w:fill="C6D9F1" w:themeFill="text2" w:themeFillTint="33"/>
          </w:tcPr>
          <w:p w14:paraId="71803DB3" w14:textId="77777777" w:rsidR="006A724C" w:rsidRPr="006A724C" w:rsidRDefault="006A724C" w:rsidP="006A724C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Islamic Links</w:t>
            </w:r>
          </w:p>
        </w:tc>
        <w:tc>
          <w:tcPr>
            <w:tcW w:w="2653" w:type="dxa"/>
          </w:tcPr>
          <w:p w14:paraId="24E564E8" w14:textId="48C9EC3D" w:rsidR="00FB06F6" w:rsidRDefault="00FB06F6" w:rsidP="008545CA">
            <w:pPr>
              <w:pStyle w:val="TableParagraph"/>
              <w:spacing w:line="242" w:lineRule="auto"/>
              <w:ind w:left="105" w:right="428"/>
              <w:rPr>
                <w:sz w:val="18"/>
              </w:rPr>
            </w:pPr>
            <w:r>
              <w:rPr>
                <w:sz w:val="18"/>
              </w:rPr>
              <w:t xml:space="preserve">Morning </w:t>
            </w:r>
            <w:proofErr w:type="spellStart"/>
            <w:r>
              <w:rPr>
                <w:sz w:val="18"/>
              </w:rPr>
              <w:t>duas</w:t>
            </w:r>
            <w:proofErr w:type="spellEnd"/>
            <w:r w:rsidR="008545CA">
              <w:rPr>
                <w:sz w:val="18"/>
              </w:rPr>
              <w:t>/</w:t>
            </w:r>
            <w:r>
              <w:rPr>
                <w:sz w:val="18"/>
              </w:rPr>
              <w:t xml:space="preserve">Toilet </w:t>
            </w:r>
            <w:proofErr w:type="spellStart"/>
            <w:r>
              <w:rPr>
                <w:sz w:val="18"/>
              </w:rPr>
              <w:t>duas</w:t>
            </w:r>
            <w:proofErr w:type="spellEnd"/>
            <w:r>
              <w:rPr>
                <w:sz w:val="18"/>
              </w:rPr>
              <w:t xml:space="preserve"> </w:t>
            </w:r>
          </w:p>
          <w:p w14:paraId="2CC84D22" w14:textId="77777777" w:rsidR="00FB06F6" w:rsidRDefault="00FB06F6" w:rsidP="006A724C">
            <w:pPr>
              <w:pStyle w:val="TableParagraph"/>
              <w:spacing w:line="242" w:lineRule="auto"/>
              <w:ind w:left="105" w:right="428"/>
              <w:rPr>
                <w:sz w:val="18"/>
              </w:rPr>
            </w:pPr>
            <w:r>
              <w:rPr>
                <w:sz w:val="18"/>
              </w:rPr>
              <w:t xml:space="preserve">Travelling duas </w:t>
            </w:r>
          </w:p>
          <w:p w14:paraId="428F11FA" w14:textId="77777777" w:rsidR="00FB06F6" w:rsidRDefault="00B81EEE" w:rsidP="006A724C">
            <w:pPr>
              <w:pStyle w:val="TableParagraph"/>
              <w:spacing w:line="242" w:lineRule="auto"/>
              <w:ind w:left="105" w:right="428"/>
              <w:rPr>
                <w:sz w:val="18"/>
              </w:rPr>
            </w:pPr>
            <w:r>
              <w:rPr>
                <w:sz w:val="18"/>
              </w:rPr>
              <w:t xml:space="preserve">Surah Al </w:t>
            </w:r>
            <w:proofErr w:type="spellStart"/>
            <w:r>
              <w:rPr>
                <w:sz w:val="18"/>
              </w:rPr>
              <w:t>fatiha</w:t>
            </w:r>
            <w:proofErr w:type="spellEnd"/>
            <w:r>
              <w:rPr>
                <w:sz w:val="18"/>
              </w:rPr>
              <w:t xml:space="preserve"> – surah </w:t>
            </w:r>
            <w:proofErr w:type="spellStart"/>
            <w:r>
              <w:rPr>
                <w:sz w:val="18"/>
              </w:rPr>
              <w:t>Kafiroon</w:t>
            </w:r>
            <w:proofErr w:type="spellEnd"/>
            <w:r>
              <w:rPr>
                <w:sz w:val="18"/>
              </w:rPr>
              <w:t xml:space="preserve"> </w:t>
            </w:r>
          </w:p>
          <w:p w14:paraId="5FCBEC0B" w14:textId="2D20FC66" w:rsidR="00B81EEE" w:rsidRPr="006A724C" w:rsidRDefault="00B81EEE" w:rsidP="006A724C">
            <w:pPr>
              <w:pStyle w:val="TableParagraph"/>
              <w:spacing w:line="242" w:lineRule="auto"/>
              <w:ind w:left="105" w:right="428"/>
              <w:rPr>
                <w:sz w:val="18"/>
              </w:rPr>
            </w:pPr>
            <w:r>
              <w:rPr>
                <w:sz w:val="18"/>
              </w:rPr>
              <w:t xml:space="preserve">Who is </w:t>
            </w:r>
            <w:proofErr w:type="gramStart"/>
            <w:r>
              <w:rPr>
                <w:sz w:val="18"/>
              </w:rPr>
              <w:t>Allah ?</w:t>
            </w:r>
            <w:proofErr w:type="gramEnd"/>
          </w:p>
        </w:tc>
        <w:tc>
          <w:tcPr>
            <w:tcW w:w="2218" w:type="dxa"/>
          </w:tcPr>
          <w:p w14:paraId="2D2B511E" w14:textId="77777777" w:rsidR="006A724C" w:rsidRPr="006A724C" w:rsidRDefault="006A724C" w:rsidP="006A724C">
            <w:pPr>
              <w:pStyle w:val="TableParagraph"/>
              <w:spacing w:line="258" w:lineRule="exact"/>
              <w:ind w:left="106"/>
              <w:rPr>
                <w:sz w:val="18"/>
              </w:rPr>
            </w:pPr>
          </w:p>
        </w:tc>
        <w:tc>
          <w:tcPr>
            <w:tcW w:w="1634" w:type="dxa"/>
          </w:tcPr>
          <w:p w14:paraId="71D3ADAF" w14:textId="77777777" w:rsidR="006A724C" w:rsidRPr="006A724C" w:rsidRDefault="006A724C" w:rsidP="006A724C">
            <w:pPr>
              <w:pStyle w:val="TableParagraph"/>
              <w:spacing w:line="254" w:lineRule="exact"/>
              <w:ind w:left="0"/>
              <w:rPr>
                <w:sz w:val="18"/>
              </w:rPr>
            </w:pPr>
          </w:p>
        </w:tc>
        <w:tc>
          <w:tcPr>
            <w:tcW w:w="2046" w:type="dxa"/>
          </w:tcPr>
          <w:p w14:paraId="60BAFED8" w14:textId="77777777" w:rsidR="006A724C" w:rsidRPr="006A724C" w:rsidRDefault="006A724C" w:rsidP="006A724C">
            <w:pPr>
              <w:pStyle w:val="TableParagraph"/>
              <w:spacing w:line="242" w:lineRule="auto"/>
              <w:ind w:left="104" w:right="254"/>
              <w:rPr>
                <w:sz w:val="18"/>
              </w:rPr>
            </w:pPr>
          </w:p>
        </w:tc>
        <w:tc>
          <w:tcPr>
            <w:tcW w:w="2002" w:type="dxa"/>
          </w:tcPr>
          <w:p w14:paraId="00CF9072" w14:textId="77777777" w:rsidR="006A724C" w:rsidRPr="006A724C" w:rsidRDefault="006A724C" w:rsidP="006A724C">
            <w:pPr>
              <w:pStyle w:val="TableParagraph"/>
              <w:spacing w:line="254" w:lineRule="exact"/>
              <w:rPr>
                <w:sz w:val="18"/>
              </w:rPr>
            </w:pPr>
          </w:p>
        </w:tc>
        <w:tc>
          <w:tcPr>
            <w:tcW w:w="2913" w:type="dxa"/>
          </w:tcPr>
          <w:p w14:paraId="35E50F13" w14:textId="77777777" w:rsidR="006A724C" w:rsidRPr="006A724C" w:rsidRDefault="006A724C" w:rsidP="006A724C">
            <w:pPr>
              <w:pStyle w:val="TableParagraph"/>
              <w:spacing w:line="254" w:lineRule="exact"/>
              <w:ind w:left="102"/>
              <w:rPr>
                <w:sz w:val="18"/>
              </w:rPr>
            </w:pPr>
          </w:p>
        </w:tc>
      </w:tr>
    </w:tbl>
    <w:p w14:paraId="239F5CAA" w14:textId="042B3443" w:rsidR="008545CA" w:rsidRDefault="008545CA" w:rsidP="008545CA">
      <w:pPr>
        <w:tabs>
          <w:tab w:val="left" w:pos="4440"/>
        </w:tabs>
        <w:rPr>
          <w:sz w:val="20"/>
        </w:rPr>
      </w:pPr>
    </w:p>
    <w:p w14:paraId="683FA6DA" w14:textId="6CF0E1F1" w:rsidR="00596D7C" w:rsidRPr="008545CA" w:rsidRDefault="008545CA" w:rsidP="008545CA">
      <w:pPr>
        <w:tabs>
          <w:tab w:val="left" w:pos="4440"/>
        </w:tabs>
        <w:rPr>
          <w:sz w:val="20"/>
        </w:rPr>
        <w:sectPr w:rsidR="00596D7C" w:rsidRPr="008545CA">
          <w:pgSz w:w="16840" w:h="11910" w:orient="landscape"/>
          <w:pgMar w:top="1100" w:right="1220" w:bottom="280" w:left="1220" w:header="720" w:footer="720" w:gutter="0"/>
          <w:cols w:space="720"/>
        </w:sectPr>
      </w:pPr>
      <w:r>
        <w:rPr>
          <w:sz w:val="20"/>
        </w:rPr>
        <w:tab/>
      </w:r>
    </w:p>
    <w:p w14:paraId="2B27B35C" w14:textId="77777777" w:rsidR="006A724C" w:rsidRPr="008545CA" w:rsidRDefault="006A724C" w:rsidP="008545CA">
      <w:bookmarkStart w:id="0" w:name="_GoBack"/>
      <w:bookmarkEnd w:id="0"/>
    </w:p>
    <w:sectPr w:rsidR="006A724C" w:rsidRPr="008545CA">
      <w:pgSz w:w="16840" w:h="1191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7C"/>
    <w:rsid w:val="0027465B"/>
    <w:rsid w:val="00596D7C"/>
    <w:rsid w:val="005D13A9"/>
    <w:rsid w:val="005F0843"/>
    <w:rsid w:val="006A724C"/>
    <w:rsid w:val="006E3802"/>
    <w:rsid w:val="007331D9"/>
    <w:rsid w:val="00757447"/>
    <w:rsid w:val="008545CA"/>
    <w:rsid w:val="009E0671"/>
    <w:rsid w:val="00B81EEE"/>
    <w:rsid w:val="00D17E2A"/>
    <w:rsid w:val="00DF0D16"/>
    <w:rsid w:val="00E73DBB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19BC"/>
  <w15:docId w15:val="{EC20290B-5E91-4229-979A-12ABB41A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c.robertshaw</dc:creator>
  <cp:lastModifiedBy>Abeita AB. B</cp:lastModifiedBy>
  <cp:revision>3</cp:revision>
  <dcterms:created xsi:type="dcterms:W3CDTF">2019-09-26T10:46:00Z</dcterms:created>
  <dcterms:modified xsi:type="dcterms:W3CDTF">2019-09-26T10:47:00Z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